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77" w:rsidRPr="00A87C5F" w:rsidRDefault="00764A77" w:rsidP="00764A77">
      <w:pPr>
        <w:jc w:val="center"/>
        <w:rPr>
          <w:b/>
          <w:sz w:val="26"/>
          <w:szCs w:val="26"/>
        </w:rPr>
      </w:pPr>
    </w:p>
    <w:p w:rsidR="00764A77" w:rsidRPr="00A87C5F" w:rsidRDefault="00764A77" w:rsidP="00764A77">
      <w:pPr>
        <w:pStyle w:val="Default"/>
        <w:spacing w:line="276" w:lineRule="auto"/>
        <w:ind w:firstLine="567"/>
        <w:jc w:val="center"/>
        <w:rPr>
          <w:b/>
          <w:bCs/>
          <w:color w:val="auto"/>
        </w:rPr>
      </w:pPr>
      <w:r w:rsidRPr="00A87C5F">
        <w:rPr>
          <w:b/>
          <w:bCs/>
          <w:color w:val="auto"/>
        </w:rPr>
        <w:t xml:space="preserve">ИЗВЕЩЕНИЕ О ПРОВЕДЕНИИ </w:t>
      </w:r>
    </w:p>
    <w:p w:rsidR="00764A77" w:rsidRPr="00A87C5F" w:rsidRDefault="00764A77" w:rsidP="00764A77">
      <w:pPr>
        <w:pStyle w:val="Default"/>
        <w:spacing w:line="276" w:lineRule="auto"/>
        <w:ind w:firstLine="567"/>
        <w:jc w:val="center"/>
        <w:rPr>
          <w:color w:val="auto"/>
        </w:rPr>
      </w:pPr>
      <w:r w:rsidRPr="00A87C5F">
        <w:rPr>
          <w:b/>
          <w:bCs/>
          <w:color w:val="auto"/>
        </w:rPr>
        <w:t>ЗАПРОСА КОТИРОВОК В ЭЛЕКТРОННОЙ ФОРМЕ</w:t>
      </w:r>
    </w:p>
    <w:p w:rsidR="00764A77" w:rsidRPr="00A87C5F" w:rsidRDefault="00764A77" w:rsidP="00764A77">
      <w:pPr>
        <w:pStyle w:val="Default"/>
        <w:spacing w:line="276" w:lineRule="auto"/>
        <w:ind w:firstLine="567"/>
        <w:jc w:val="center"/>
        <w:rPr>
          <w:color w:val="auto"/>
        </w:rPr>
      </w:pPr>
    </w:p>
    <w:p w:rsidR="00764A77" w:rsidRPr="00764A77" w:rsidRDefault="00764A77" w:rsidP="00764A77">
      <w:pPr>
        <w:widowControl w:val="0"/>
        <w:autoSpaceDE w:val="0"/>
        <w:autoSpaceDN w:val="0"/>
        <w:adjustRightInd w:val="0"/>
        <w:jc w:val="center"/>
        <w:rPr>
          <w:bCs/>
        </w:rPr>
      </w:pPr>
      <w:r w:rsidRPr="00764A77">
        <w:rPr>
          <w:bCs/>
        </w:rPr>
        <w:t>на право заключения договора на право заключения договора на 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2020 году</w:t>
      </w:r>
      <w:r w:rsidRPr="00193D16">
        <w:rPr>
          <w:b/>
          <w:bCs/>
        </w:rPr>
        <w:t>.</w:t>
      </w:r>
    </w:p>
    <w:p w:rsidR="00764A77" w:rsidRPr="00A87C5F" w:rsidRDefault="00764A77" w:rsidP="00764A77">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764A77" w:rsidRPr="00A87C5F" w:rsidRDefault="00764A77" w:rsidP="00764A77">
      <w:pPr>
        <w:pStyle w:val="afff2"/>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764A77" w:rsidRPr="00A87C5F" w:rsidRDefault="00764A77" w:rsidP="00764A77">
      <w:pPr>
        <w:pStyle w:val="afff2"/>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764A77" w:rsidRPr="00A87C5F" w:rsidRDefault="00764A77" w:rsidP="00764A77">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764A77" w:rsidRPr="00A87C5F" w:rsidRDefault="00764A77" w:rsidP="00764A77">
      <w:pPr>
        <w:pStyle w:val="afff2"/>
        <w:spacing w:line="276" w:lineRule="auto"/>
        <w:ind w:firstLine="567"/>
        <w:jc w:val="both"/>
        <w:rPr>
          <w:b/>
          <w:bCs/>
        </w:rPr>
      </w:pPr>
      <w:r w:rsidRPr="00A87C5F">
        <w:t>E-mail Заказчика:</w:t>
      </w:r>
      <w:r w:rsidRPr="00A87C5F">
        <w:rPr>
          <w:i/>
        </w:rPr>
        <w:t xml:space="preserve"> </w:t>
      </w:r>
      <w:r w:rsidRPr="000538FA">
        <w:rPr>
          <w:lang w:val="en-US"/>
        </w:rPr>
        <w:t>velskvsp</w:t>
      </w:r>
      <w:r w:rsidRPr="00356FB6">
        <w:t>2@</w:t>
      </w:r>
      <w:r w:rsidRPr="000538FA">
        <w:rPr>
          <w:lang w:val="en-US"/>
        </w:rPr>
        <w:t>yandex</w:t>
      </w:r>
      <w:r w:rsidRPr="00356FB6">
        <w:t>.</w:t>
      </w:r>
      <w:r w:rsidRPr="000538FA">
        <w:rPr>
          <w:lang w:val="en-US"/>
        </w:rPr>
        <w:t>ru</w:t>
      </w:r>
      <w:r w:rsidRPr="00A87C5F">
        <w:t>.</w:t>
      </w:r>
    </w:p>
    <w:p w:rsidR="00764A77" w:rsidRPr="00A87C5F" w:rsidRDefault="00764A77" w:rsidP="00764A77">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764A77" w:rsidRPr="00A87C5F" w:rsidRDefault="00764A77" w:rsidP="00764A77">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764A77" w:rsidRPr="00A87C5F" w:rsidRDefault="00764A77" w:rsidP="00764A77">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r w:rsidRPr="00A87C5F">
          <w:rPr>
            <w:rStyle w:val="ab"/>
            <w:rFonts w:eastAsia="Calibri"/>
            <w:iCs/>
            <w:color w:val="auto"/>
            <w:lang w:val="en-US"/>
          </w:rPr>
          <w:t>roseltorg</w:t>
        </w:r>
        <w:r w:rsidRPr="00A87C5F">
          <w:rPr>
            <w:rStyle w:val="ab"/>
            <w:rFonts w:eastAsia="Calibri"/>
            <w:iCs/>
            <w:color w:val="auto"/>
          </w:rPr>
          <w:t>.</w:t>
        </w:r>
        <w:r w:rsidRPr="00A87C5F">
          <w:rPr>
            <w:rStyle w:val="ab"/>
            <w:rFonts w:eastAsia="Calibri"/>
            <w:iCs/>
            <w:color w:val="auto"/>
            <w:lang w:val="en-US"/>
          </w:rPr>
          <w:t>ru</w:t>
        </w:r>
      </w:hyperlink>
      <w:r w:rsidRPr="00A87C5F">
        <w:t>.</w:t>
      </w:r>
    </w:p>
    <w:p w:rsidR="00764A77" w:rsidRPr="00A87C5F" w:rsidRDefault="00764A77" w:rsidP="00764A77">
      <w:pPr>
        <w:widowControl w:val="0"/>
        <w:autoSpaceDE w:val="0"/>
        <w:autoSpaceDN w:val="0"/>
        <w:adjustRightInd w:val="0"/>
        <w:ind w:firstLine="567"/>
        <w:jc w:val="both"/>
        <w:rPr>
          <w:bCs/>
        </w:rPr>
      </w:pPr>
      <w:r w:rsidRPr="00A87C5F">
        <w:rPr>
          <w:b/>
          <w:bCs/>
        </w:rPr>
        <w:t xml:space="preserve">Предмет договора: </w:t>
      </w: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Pr>
          <w:rFonts w:cs="Calibri"/>
        </w:rPr>
        <w:t>ивания Населения» «САМСОН» в 2020</w:t>
      </w:r>
      <w:r w:rsidRPr="00C01865">
        <w:rPr>
          <w:rFonts w:cs="Calibri"/>
        </w:rPr>
        <w:t xml:space="preserve"> году</w:t>
      </w:r>
    </w:p>
    <w:p w:rsidR="00764A77" w:rsidRPr="00A87C5F" w:rsidRDefault="00764A77" w:rsidP="00764A77">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F80BA5">
        <w:t>129 396</w:t>
      </w:r>
      <w:r w:rsidRPr="00605D8D">
        <w:t xml:space="preserve"> </w:t>
      </w:r>
      <w:r w:rsidRPr="001F60CC">
        <w:t>(</w:t>
      </w:r>
      <w:r w:rsidR="00F80BA5">
        <w:t>Сто двадцать девять</w:t>
      </w:r>
      <w:r>
        <w:t xml:space="preserve"> тысяч </w:t>
      </w:r>
      <w:r w:rsidR="00F80BA5">
        <w:t>триста девяноста шесть</w:t>
      </w:r>
      <w:r w:rsidRPr="001F60CC">
        <w:t>) рубл</w:t>
      </w:r>
      <w:r>
        <w:t>ей</w:t>
      </w:r>
      <w:r w:rsidRPr="001F60CC">
        <w:t xml:space="preserve"> 00 копеек</w:t>
      </w:r>
      <w:r w:rsidRPr="006D75B3">
        <w:rPr>
          <w:bCs/>
        </w:rPr>
        <w:t>.</w:t>
      </w:r>
    </w:p>
    <w:p w:rsidR="00764A77" w:rsidRDefault="00764A77" w:rsidP="00764A7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764A77" w:rsidRPr="00A87C5F" w:rsidRDefault="00764A77" w:rsidP="00764A77">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r w:rsidRPr="00A87C5F">
          <w:rPr>
            <w:rStyle w:val="ab"/>
            <w:rFonts w:eastAsia="Calibri"/>
            <w:iCs/>
            <w:color w:val="auto"/>
            <w:lang w:val="en-US"/>
          </w:rPr>
          <w:t>roseltorg</w:t>
        </w:r>
        <w:r w:rsidRPr="00A87C5F">
          <w:rPr>
            <w:rStyle w:val="ab"/>
            <w:rFonts w:eastAsia="Calibri"/>
            <w:iCs/>
            <w:color w:val="auto"/>
          </w:rPr>
          <w:t>.</w:t>
        </w:r>
        <w:r w:rsidRPr="00A87C5F">
          <w:rPr>
            <w:rStyle w:val="ab"/>
            <w:rFonts w:eastAsia="Calibri"/>
            <w:iCs/>
            <w:color w:val="auto"/>
            <w:lang w:val="en-US"/>
          </w:rPr>
          <w:t>ru</w:t>
        </w:r>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w:t>
      </w:r>
      <w:r w:rsidRPr="00A87C5F">
        <w:lastRenderedPageBreak/>
        <w:t>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764A77" w:rsidRPr="00A87C5F" w:rsidRDefault="00764A77" w:rsidP="00764A77">
      <w:pPr>
        <w:autoSpaceDE w:val="0"/>
        <w:autoSpaceDN w:val="0"/>
        <w:adjustRightInd w:val="0"/>
        <w:ind w:firstLine="567"/>
        <w:jc w:val="both"/>
        <w:rPr>
          <w:bCs/>
          <w:i/>
        </w:rPr>
      </w:pPr>
      <w:r w:rsidRPr="00A87C5F">
        <w:rPr>
          <w:b/>
          <w:bCs/>
        </w:rPr>
        <w:t xml:space="preserve">Дата начала срока подачи заявок: </w:t>
      </w:r>
      <w:r w:rsidR="00F400D8" w:rsidRPr="00F400D8">
        <w:rPr>
          <w:bCs/>
        </w:rPr>
        <w:t>14</w:t>
      </w:r>
      <w:r w:rsidRPr="00F400D8">
        <w:rPr>
          <w:bCs/>
        </w:rPr>
        <w:t>.</w:t>
      </w:r>
      <w:r w:rsidR="00F400D8">
        <w:rPr>
          <w:bCs/>
        </w:rPr>
        <w:t>09</w:t>
      </w:r>
      <w:r w:rsidRPr="00A87C5F">
        <w:rPr>
          <w:bCs/>
        </w:rPr>
        <w:t>.20</w:t>
      </w:r>
      <w:r w:rsidR="00F400D8">
        <w:rPr>
          <w:bCs/>
        </w:rPr>
        <w:t>20</w:t>
      </w:r>
      <w:r w:rsidRPr="00A87C5F">
        <w:rPr>
          <w:bCs/>
        </w:rPr>
        <w:t xml:space="preserve"> года</w:t>
      </w:r>
    </w:p>
    <w:p w:rsidR="00764A77" w:rsidRPr="00A87C5F" w:rsidRDefault="00764A77" w:rsidP="00764A77">
      <w:pPr>
        <w:autoSpaceDE w:val="0"/>
        <w:autoSpaceDN w:val="0"/>
        <w:adjustRightInd w:val="0"/>
        <w:ind w:firstLine="567"/>
        <w:jc w:val="both"/>
        <w:rPr>
          <w:bCs/>
          <w:i/>
        </w:rPr>
      </w:pPr>
      <w:r w:rsidRPr="00A87C5F">
        <w:rPr>
          <w:b/>
          <w:bCs/>
        </w:rPr>
        <w:t xml:space="preserve">Дата и время окончания срока подачи заявок: </w:t>
      </w:r>
      <w:r>
        <w:rPr>
          <w:bCs/>
        </w:rPr>
        <w:t>2</w:t>
      </w:r>
      <w:r w:rsidR="00F400D8">
        <w:rPr>
          <w:bCs/>
        </w:rPr>
        <w:t>2.09</w:t>
      </w:r>
      <w:r w:rsidRPr="00A87C5F">
        <w:rPr>
          <w:bCs/>
        </w:rPr>
        <w:t>.20</w:t>
      </w:r>
      <w:r w:rsidR="00F400D8">
        <w:rPr>
          <w:bCs/>
        </w:rPr>
        <w:t>20</w:t>
      </w:r>
      <w:r w:rsidRPr="00A87C5F">
        <w:rPr>
          <w:bCs/>
        </w:rPr>
        <w:t xml:space="preserve"> года    0</w:t>
      </w:r>
      <w:r>
        <w:rPr>
          <w:bCs/>
        </w:rPr>
        <w:t>8</w:t>
      </w:r>
      <w:r w:rsidRPr="00A87C5F">
        <w:rPr>
          <w:bCs/>
        </w:rPr>
        <w:t>:00</w:t>
      </w:r>
    </w:p>
    <w:p w:rsidR="00764A77" w:rsidRPr="00A87C5F" w:rsidRDefault="00764A77" w:rsidP="00764A77">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764A77" w:rsidRPr="00A87C5F" w:rsidRDefault="00764A77" w:rsidP="00764A77">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764A77" w:rsidRPr="00A87C5F" w:rsidRDefault="00764A77" w:rsidP="00764A77">
      <w:pPr>
        <w:pStyle w:val="ConsTitle"/>
        <w:widowControl/>
        <w:ind w:left="862" w:right="0"/>
        <w:rPr>
          <w:rFonts w:ascii="Times New Roman" w:hAnsi="Times New Roman"/>
          <w:sz w:val="28"/>
          <w:szCs w:val="28"/>
        </w:rPr>
      </w:pPr>
    </w:p>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tbl>
      <w:tblPr>
        <w:tblW w:w="9606" w:type="dxa"/>
        <w:tblLook w:val="01E0" w:firstRow="1" w:lastRow="1" w:firstColumn="1" w:lastColumn="1" w:noHBand="0" w:noVBand="0"/>
      </w:tblPr>
      <w:tblGrid>
        <w:gridCol w:w="4786"/>
        <w:gridCol w:w="4820"/>
      </w:tblGrid>
      <w:tr w:rsidR="00AE7506" w:rsidRPr="00760DDB" w:rsidTr="00C5436F">
        <w:tc>
          <w:tcPr>
            <w:tcW w:w="4786" w:type="dxa"/>
          </w:tcPr>
          <w:p w:rsidR="00AE7506" w:rsidRDefault="00AE7506" w:rsidP="00015C43">
            <w:pPr>
              <w:rPr>
                <w:b/>
                <w:sz w:val="28"/>
                <w:szCs w:val="28"/>
              </w:rPr>
            </w:pPr>
          </w:p>
          <w:p w:rsidR="00764A77" w:rsidRDefault="00764A77" w:rsidP="00015C43">
            <w:pPr>
              <w:rPr>
                <w:b/>
                <w:sz w:val="28"/>
                <w:szCs w:val="28"/>
              </w:rPr>
            </w:pPr>
          </w:p>
          <w:p w:rsidR="00764A77" w:rsidRPr="00973A9E" w:rsidRDefault="00764A77" w:rsidP="00015C43">
            <w:pPr>
              <w:rPr>
                <w:b/>
                <w:sz w:val="28"/>
                <w:szCs w:val="28"/>
              </w:rPr>
            </w:pPr>
          </w:p>
        </w:tc>
        <w:tc>
          <w:tcPr>
            <w:tcW w:w="4820" w:type="dxa"/>
          </w:tcPr>
          <w:p w:rsidR="00AE7506" w:rsidRPr="00A25B88" w:rsidRDefault="00AE7506" w:rsidP="00C5436F">
            <w:pPr>
              <w:rPr>
                <w:b/>
                <w:sz w:val="28"/>
                <w:szCs w:val="28"/>
              </w:rPr>
            </w:pPr>
            <w:r w:rsidRPr="00A25B88">
              <w:rPr>
                <w:b/>
                <w:sz w:val="28"/>
                <w:szCs w:val="28"/>
              </w:rPr>
              <w:t>УТВЕРЖДАЮ</w:t>
            </w:r>
          </w:p>
          <w:p w:rsidR="00AE7506" w:rsidRPr="00A25B88" w:rsidRDefault="00AE7506" w:rsidP="00C5436F">
            <w:pPr>
              <w:spacing w:before="120"/>
              <w:rPr>
                <w:b/>
                <w:sz w:val="28"/>
                <w:szCs w:val="28"/>
              </w:rPr>
            </w:pPr>
            <w:r w:rsidRPr="00A25B88">
              <w:rPr>
                <w:b/>
                <w:sz w:val="28"/>
                <w:szCs w:val="28"/>
              </w:rPr>
              <w:t>Главный вра</w:t>
            </w:r>
            <w:r w:rsidR="005105CC">
              <w:rPr>
                <w:b/>
                <w:sz w:val="28"/>
                <w:szCs w:val="28"/>
              </w:rPr>
              <w:t>ч Г</w:t>
            </w:r>
            <w:r w:rsidRPr="00A25B88">
              <w:rPr>
                <w:b/>
                <w:sz w:val="28"/>
                <w:szCs w:val="28"/>
              </w:rPr>
              <w:t>АУЗ АО «ВСП»</w:t>
            </w:r>
          </w:p>
          <w:p w:rsidR="00AE7506" w:rsidRPr="00A25B88" w:rsidRDefault="00AE7506" w:rsidP="00C5436F">
            <w:pPr>
              <w:spacing w:before="120"/>
              <w:rPr>
                <w:b/>
                <w:sz w:val="28"/>
                <w:szCs w:val="28"/>
              </w:rPr>
            </w:pPr>
            <w:r w:rsidRPr="00A25B88">
              <w:rPr>
                <w:b/>
                <w:sz w:val="28"/>
                <w:szCs w:val="28"/>
              </w:rPr>
              <w:t>_______________ Л.Н. Шестакова</w:t>
            </w:r>
          </w:p>
          <w:p w:rsidR="00AE7506" w:rsidRPr="00A25B88" w:rsidRDefault="00AE7506" w:rsidP="00C5436F">
            <w:pPr>
              <w:rPr>
                <w:b/>
                <w:sz w:val="28"/>
                <w:szCs w:val="28"/>
              </w:rPr>
            </w:pPr>
            <w:r w:rsidRPr="00A25B88">
              <w:rPr>
                <w:b/>
                <w:sz w:val="28"/>
                <w:szCs w:val="28"/>
              </w:rPr>
              <w:t>«</w:t>
            </w:r>
            <w:r w:rsidR="00F400D8">
              <w:rPr>
                <w:b/>
                <w:sz w:val="28"/>
                <w:szCs w:val="28"/>
              </w:rPr>
              <w:t>14</w:t>
            </w:r>
            <w:r w:rsidRPr="00A25B88">
              <w:rPr>
                <w:b/>
                <w:sz w:val="28"/>
                <w:szCs w:val="28"/>
              </w:rPr>
              <w:t xml:space="preserve">» </w:t>
            </w:r>
            <w:r w:rsidR="00F400D8">
              <w:rPr>
                <w:b/>
                <w:sz w:val="28"/>
                <w:szCs w:val="28"/>
              </w:rPr>
              <w:t>сентября</w:t>
            </w:r>
            <w:r w:rsidRPr="00A25B88">
              <w:rPr>
                <w:b/>
                <w:sz w:val="28"/>
                <w:szCs w:val="28"/>
              </w:rPr>
              <w:t xml:space="preserve"> 20</w:t>
            </w:r>
            <w:r w:rsidR="00F400D8">
              <w:rPr>
                <w:b/>
                <w:sz w:val="28"/>
                <w:szCs w:val="28"/>
              </w:rPr>
              <w:t>20</w:t>
            </w:r>
            <w:r w:rsidRPr="00A25B88">
              <w:rPr>
                <w:b/>
                <w:sz w:val="28"/>
                <w:szCs w:val="28"/>
              </w:rPr>
              <w:t xml:space="preserve"> г.</w:t>
            </w:r>
          </w:p>
          <w:p w:rsidR="00AE7506" w:rsidRPr="00A25B88" w:rsidRDefault="00AE7506" w:rsidP="00C5436F">
            <w:pPr>
              <w:spacing w:before="240"/>
              <w:rPr>
                <w:b/>
                <w:sz w:val="28"/>
                <w:szCs w:val="28"/>
              </w:rPr>
            </w:pPr>
            <w:r w:rsidRPr="00A25B88">
              <w:rPr>
                <w:b/>
                <w:sz w:val="28"/>
                <w:szCs w:val="28"/>
              </w:rPr>
              <w:t>М.П.</w:t>
            </w:r>
          </w:p>
        </w:tc>
      </w:tr>
    </w:tbl>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8A00C0" w:rsidRPr="008A00C0" w:rsidRDefault="00C95C66" w:rsidP="008A00C0">
      <w:pPr>
        <w:autoSpaceDE w:val="0"/>
        <w:autoSpaceDN w:val="0"/>
        <w:adjustRightInd w:val="0"/>
        <w:jc w:val="center"/>
        <w:outlineLvl w:val="1"/>
        <w:rPr>
          <w:b/>
          <w:sz w:val="38"/>
          <w:szCs w:val="38"/>
        </w:rPr>
      </w:pPr>
      <w:r>
        <w:rPr>
          <w:b/>
          <w:sz w:val="38"/>
          <w:szCs w:val="38"/>
        </w:rPr>
        <w:t>Д</w:t>
      </w:r>
      <w:r w:rsidR="00AE7506" w:rsidRPr="00760DDB">
        <w:rPr>
          <w:b/>
          <w:sz w:val="38"/>
          <w:szCs w:val="38"/>
        </w:rPr>
        <w:t xml:space="preserve">окументация </w:t>
      </w:r>
      <w:r w:rsidR="00AE7506">
        <w:rPr>
          <w:b/>
          <w:sz w:val="38"/>
          <w:szCs w:val="38"/>
        </w:rPr>
        <w:t>по проведению запроса котировок</w:t>
      </w:r>
      <w:r w:rsidR="00D04B8E">
        <w:rPr>
          <w:b/>
          <w:sz w:val="38"/>
          <w:szCs w:val="38"/>
        </w:rPr>
        <w:t xml:space="preserve"> в электронном виде</w:t>
      </w:r>
      <w:r w:rsidR="00AE7506">
        <w:rPr>
          <w:b/>
          <w:sz w:val="38"/>
          <w:szCs w:val="38"/>
        </w:rPr>
        <w:t xml:space="preserve"> </w:t>
      </w:r>
      <w:r w:rsidR="00AE7506" w:rsidRPr="00760DDB">
        <w:rPr>
          <w:b/>
          <w:sz w:val="38"/>
          <w:szCs w:val="38"/>
        </w:rPr>
        <w:t xml:space="preserve">на право заключения </w:t>
      </w:r>
      <w:r w:rsidR="00AE7506">
        <w:rPr>
          <w:b/>
          <w:sz w:val="38"/>
          <w:szCs w:val="38"/>
        </w:rPr>
        <w:t>договора</w:t>
      </w:r>
      <w:r w:rsidR="00AE7506" w:rsidRPr="00760DDB">
        <w:rPr>
          <w:b/>
          <w:sz w:val="38"/>
          <w:szCs w:val="38"/>
        </w:rPr>
        <w:t xml:space="preserve"> </w:t>
      </w:r>
      <w:r w:rsidR="008A00C0">
        <w:rPr>
          <w:b/>
          <w:sz w:val="38"/>
          <w:szCs w:val="38"/>
        </w:rPr>
        <w:t xml:space="preserve">на </w:t>
      </w:r>
      <w:r w:rsidR="00D04B8E">
        <w:rPr>
          <w:b/>
          <w:sz w:val="38"/>
          <w:szCs w:val="38"/>
        </w:rPr>
        <w:t>о</w:t>
      </w:r>
      <w:r w:rsidR="00D04B8E" w:rsidRPr="00D04B8E">
        <w:rPr>
          <w:b/>
          <w:sz w:val="38"/>
          <w:szCs w:val="38"/>
        </w:rPr>
        <w:t>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w:t>
      </w:r>
      <w:r w:rsidR="00E14839">
        <w:rPr>
          <w:b/>
          <w:sz w:val="38"/>
          <w:szCs w:val="38"/>
        </w:rPr>
        <w:t>ивания Населения» «САМСОН» в 2020</w:t>
      </w:r>
      <w:r w:rsidR="00D04B8E" w:rsidRPr="00D04B8E">
        <w:rPr>
          <w:b/>
          <w:sz w:val="38"/>
          <w:szCs w:val="38"/>
        </w:rPr>
        <w:t xml:space="preserve"> году</w:t>
      </w:r>
    </w:p>
    <w:p w:rsidR="00AE7506" w:rsidRPr="00760DDB" w:rsidRDefault="00AE7506" w:rsidP="008A00C0">
      <w:pPr>
        <w:autoSpaceDE w:val="0"/>
        <w:autoSpaceDN w:val="0"/>
        <w:adjustRightInd w:val="0"/>
        <w:jc w:val="center"/>
        <w:outlineLvl w:val="1"/>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Default="00AE7506" w:rsidP="00015C43">
      <w:pPr>
        <w:jc w:val="center"/>
        <w:rPr>
          <w:b/>
          <w:sz w:val="40"/>
          <w:szCs w:val="40"/>
        </w:rPr>
      </w:pPr>
    </w:p>
    <w:p w:rsidR="00AE7506" w:rsidRDefault="00AE7506" w:rsidP="00246921">
      <w:pP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Pr="005366AC" w:rsidRDefault="00AE7506" w:rsidP="00B67BED">
      <w:pPr>
        <w:jc w:val="center"/>
        <w:rPr>
          <w:b/>
          <w:sz w:val="28"/>
          <w:szCs w:val="28"/>
        </w:rPr>
      </w:pPr>
      <w:r w:rsidRPr="005366AC">
        <w:rPr>
          <w:b/>
          <w:sz w:val="28"/>
          <w:szCs w:val="28"/>
        </w:rPr>
        <w:t>г. Вельск</w:t>
      </w:r>
    </w:p>
    <w:p w:rsidR="00AE7506" w:rsidRPr="005366AC" w:rsidRDefault="00AE7506" w:rsidP="001C168D">
      <w:pPr>
        <w:jc w:val="center"/>
        <w:rPr>
          <w:b/>
          <w:sz w:val="28"/>
        </w:rPr>
      </w:pPr>
      <w:r w:rsidRPr="005366AC">
        <w:rPr>
          <w:b/>
          <w:sz w:val="28"/>
          <w:szCs w:val="28"/>
        </w:rPr>
        <w:t>20</w:t>
      </w:r>
      <w:r w:rsidR="00F400D8">
        <w:rPr>
          <w:b/>
          <w:sz w:val="28"/>
          <w:szCs w:val="28"/>
        </w:rPr>
        <w:t>20</w:t>
      </w:r>
      <w:r w:rsidRPr="005366AC">
        <w:rPr>
          <w:b/>
          <w:sz w:val="28"/>
          <w:szCs w:val="28"/>
        </w:rPr>
        <w:t xml:space="preserve"> год</w:t>
      </w:r>
    </w:p>
    <w:p w:rsidR="00AE7506" w:rsidRPr="005366AC" w:rsidRDefault="00AE7506" w:rsidP="00650797">
      <w:pPr>
        <w:pStyle w:val="ConsPlusNormal"/>
        <w:widowControl/>
        <w:jc w:val="both"/>
        <w:rPr>
          <w:rFonts w:ascii="Times New Roman" w:hAnsi="Times New Roman" w:cs="Times New Roman"/>
          <w:sz w:val="28"/>
        </w:rPr>
        <w:sectPr w:rsidR="00AE7506"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AE7506" w:rsidRPr="00BE3B32" w:rsidRDefault="00AE7506" w:rsidP="00BE3B32">
      <w:pPr>
        <w:pStyle w:val="a6"/>
        <w:tabs>
          <w:tab w:val="clear" w:pos="4677"/>
          <w:tab w:val="clear" w:pos="9355"/>
        </w:tabs>
        <w:jc w:val="center"/>
        <w:rPr>
          <w:b/>
        </w:rPr>
      </w:pPr>
      <w:r w:rsidRPr="00BE3B32">
        <w:rPr>
          <w:b/>
        </w:rPr>
        <w:lastRenderedPageBreak/>
        <w:t xml:space="preserve">РАЗДЕЛ </w:t>
      </w:r>
      <w:r w:rsidRPr="00BE3B32">
        <w:rPr>
          <w:b/>
          <w:lang w:val="en-US"/>
        </w:rPr>
        <w:t>I</w:t>
      </w:r>
      <w:r w:rsidRPr="00BE3B32">
        <w:rPr>
          <w:b/>
        </w:rPr>
        <w:t>. 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79"/>
        <w:gridCol w:w="6065"/>
      </w:tblGrid>
      <w:tr w:rsidR="00AE7506" w:rsidRPr="005366AC" w:rsidTr="00C5436F">
        <w:tc>
          <w:tcPr>
            <w:tcW w:w="293" w:type="pct"/>
            <w:vAlign w:val="center"/>
          </w:tcPr>
          <w:p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AE7506" w:rsidRPr="00C30807" w:rsidRDefault="00AE7506" w:rsidP="00C5436F">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AE7506" w:rsidRPr="00C60975" w:rsidRDefault="00C60975" w:rsidP="00E14839">
            <w:pPr>
              <w:jc w:val="center"/>
              <w:rPr>
                <w:rFonts w:cs="Calibri"/>
              </w:rPr>
            </w:pP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sidR="00E14839">
              <w:rPr>
                <w:rFonts w:cs="Calibri"/>
              </w:rPr>
              <w:t>ивания Населения» «САМСОН» в 2020</w:t>
            </w:r>
            <w:r w:rsidRPr="00C01865">
              <w:rPr>
                <w:rFonts w:cs="Calibri"/>
              </w:rPr>
              <w:t xml:space="preserve"> году</w:t>
            </w:r>
          </w:p>
        </w:tc>
      </w:tr>
      <w:tr w:rsidR="00B60421" w:rsidRPr="005366AC" w:rsidTr="00F80BA5">
        <w:tc>
          <w:tcPr>
            <w:tcW w:w="293" w:type="pct"/>
            <w:vAlign w:val="center"/>
          </w:tcPr>
          <w:p w:rsidR="00B60421"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B60421" w:rsidRPr="00C30807" w:rsidRDefault="00B60421" w:rsidP="00B60421">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B60421" w:rsidRPr="00384B19" w:rsidRDefault="00F400D8" w:rsidP="00B60421">
            <w:pPr>
              <w:pStyle w:val="afff1"/>
              <w:rPr>
                <w:rFonts w:ascii="Times New Roman" w:hAnsi="Times New Roman" w:cs="Times New Roman"/>
              </w:rPr>
            </w:pPr>
            <w:r w:rsidRPr="00F400D8">
              <w:rPr>
                <w:rFonts w:ascii="Times New Roman" w:hAnsi="Times New Roman" w:cs="Times New Roman"/>
              </w:rPr>
              <w:t>129 396 (Сто двадцать девять тысяч триста девяноста шесть) рублей 00 копеек</w:t>
            </w:r>
            <w:r w:rsidRPr="00F400D8">
              <w:rPr>
                <w:rFonts w:ascii="Times New Roman" w:hAnsi="Times New Roman" w:cs="Times New Roman"/>
                <w:bCs/>
              </w:rPr>
              <w:t>.</w:t>
            </w:r>
          </w:p>
        </w:tc>
      </w:tr>
      <w:tr w:rsidR="00B60421" w:rsidRPr="005366AC" w:rsidTr="002A6852">
        <w:tc>
          <w:tcPr>
            <w:tcW w:w="293" w:type="pct"/>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B60421" w:rsidRPr="005366AC" w:rsidRDefault="00B60421" w:rsidP="00B60421">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B60421" w:rsidRPr="00A347E9" w:rsidTr="00C86B4F">
        <w:trPr>
          <w:trHeight w:val="2495"/>
        </w:trPr>
        <w:tc>
          <w:tcPr>
            <w:tcW w:w="293" w:type="pct"/>
            <w:tcBorders>
              <w:bottom w:val="single" w:sz="4" w:space="0" w:color="auto"/>
            </w:tcBorders>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B60421" w:rsidRPr="005366AC" w:rsidRDefault="00B60421" w:rsidP="00B604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60421" w:rsidRPr="005366AC" w:rsidRDefault="00B60421" w:rsidP="00B60421">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B60421" w:rsidRPr="00356FB6" w:rsidRDefault="00B60421" w:rsidP="00B60421">
            <w:r w:rsidRPr="005366AC">
              <w:t xml:space="preserve">      тел</w:t>
            </w:r>
            <w:r w:rsidRPr="00356FB6">
              <w:t>. 8(818-36)6-44-66</w:t>
            </w:r>
          </w:p>
          <w:p w:rsidR="00B60421" w:rsidRPr="00356FB6" w:rsidRDefault="00B60421" w:rsidP="00B60421">
            <w:pPr>
              <w:pStyle w:val="ConsNormal"/>
              <w:widowControl/>
              <w:ind w:right="0" w:firstLine="397"/>
              <w:jc w:val="both"/>
              <w:rPr>
                <w:rFonts w:ascii="Times New Roman" w:hAnsi="Times New Roman"/>
                <w:sz w:val="24"/>
                <w:szCs w:val="24"/>
              </w:rPr>
            </w:pPr>
            <w:r w:rsidRPr="00356FB6">
              <w:rPr>
                <w:rFonts w:ascii="Times New Roman" w:hAnsi="Times New Roman"/>
                <w:sz w:val="24"/>
                <w:szCs w:val="24"/>
              </w:rPr>
              <w:t xml:space="preserve"> </w:t>
            </w:r>
            <w:r w:rsidRPr="000538FA">
              <w:rPr>
                <w:rFonts w:ascii="Times New Roman" w:hAnsi="Times New Roman"/>
                <w:sz w:val="24"/>
                <w:szCs w:val="24"/>
                <w:lang w:val="en-US"/>
              </w:rPr>
              <w:t>e</w:t>
            </w:r>
            <w:r w:rsidRPr="00356FB6">
              <w:rPr>
                <w:rFonts w:ascii="Times New Roman" w:hAnsi="Times New Roman"/>
                <w:sz w:val="24"/>
                <w:szCs w:val="24"/>
              </w:rPr>
              <w:t>-</w:t>
            </w:r>
            <w:r w:rsidRPr="000538FA">
              <w:rPr>
                <w:rFonts w:ascii="Times New Roman" w:hAnsi="Times New Roman"/>
                <w:sz w:val="24"/>
                <w:szCs w:val="24"/>
                <w:lang w:val="en-US"/>
              </w:rPr>
              <w:t>mail</w:t>
            </w:r>
            <w:r w:rsidRPr="00356FB6">
              <w:rPr>
                <w:rFonts w:ascii="Times New Roman" w:hAnsi="Times New Roman"/>
                <w:sz w:val="24"/>
                <w:szCs w:val="24"/>
              </w:rPr>
              <w:t>:</w:t>
            </w:r>
            <w:r w:rsidRPr="00356FB6">
              <w:t xml:space="preserve"> </w:t>
            </w:r>
            <w:r w:rsidRPr="000538FA">
              <w:rPr>
                <w:lang w:val="en-US"/>
              </w:rPr>
              <w:t>velskvsp</w:t>
            </w:r>
            <w:r w:rsidRPr="00356FB6">
              <w:t>2@</w:t>
            </w:r>
            <w:r w:rsidRPr="000538FA">
              <w:rPr>
                <w:lang w:val="en-US"/>
              </w:rPr>
              <w:t>yandex</w:t>
            </w:r>
            <w:r w:rsidRPr="00356FB6">
              <w:t>.</w:t>
            </w:r>
            <w:r w:rsidRPr="000538FA">
              <w:rPr>
                <w:lang w:val="en-US"/>
              </w:rPr>
              <w:t>ru</w:t>
            </w:r>
          </w:p>
        </w:tc>
      </w:tr>
      <w:tr w:rsidR="00B60421" w:rsidRPr="005366AC" w:rsidTr="00C8243A">
        <w:tc>
          <w:tcPr>
            <w:tcW w:w="293" w:type="pct"/>
          </w:tcPr>
          <w:p w:rsidR="00B60421" w:rsidRPr="008755BE" w:rsidRDefault="00B60421" w:rsidP="00B60421">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5.</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B60421" w:rsidRPr="00F76B16" w:rsidRDefault="00B60421" w:rsidP="00B60421">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B60421" w:rsidRPr="00F76B16" w:rsidRDefault="00B60421" w:rsidP="00B60421">
            <w:pPr>
              <w:autoSpaceDE w:val="0"/>
              <w:autoSpaceDN w:val="0"/>
              <w:adjustRightInd w:val="0"/>
              <w:rPr>
                <w:rFonts w:eastAsia="Calibri"/>
                <w:iCs/>
              </w:rPr>
            </w:pPr>
            <w:r w:rsidRPr="00F76B16">
              <w:rPr>
                <w:rFonts w:eastAsia="Calibri"/>
                <w:iCs/>
              </w:rPr>
              <w:t>(АО «ЕЭТП»).</w:t>
            </w:r>
          </w:p>
          <w:p w:rsidR="00B60421" w:rsidRPr="00FB6583" w:rsidRDefault="00B60421" w:rsidP="00B60421">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r w:rsidRPr="00F76B16">
                <w:rPr>
                  <w:rStyle w:val="ab"/>
                  <w:rFonts w:eastAsia="Calibri"/>
                  <w:iCs/>
                  <w:color w:val="auto"/>
                  <w:lang w:val="en-US"/>
                </w:rPr>
                <w:t>roseltorg</w:t>
              </w:r>
              <w:r w:rsidRPr="00F76B16">
                <w:rPr>
                  <w:rStyle w:val="ab"/>
                  <w:rFonts w:eastAsia="Calibri"/>
                  <w:iCs/>
                  <w:color w:val="auto"/>
                </w:rPr>
                <w:t>.</w:t>
              </w:r>
              <w:r w:rsidRPr="00F76B16">
                <w:rPr>
                  <w:rStyle w:val="ab"/>
                  <w:rFonts w:eastAsia="Calibri"/>
                  <w:iCs/>
                  <w:color w:val="auto"/>
                  <w:lang w:val="en-US"/>
                </w:rPr>
                <w:t>ru</w:t>
              </w:r>
            </w:hyperlink>
          </w:p>
        </w:tc>
      </w:tr>
      <w:tr w:rsidR="00B60421" w:rsidRPr="005366AC" w:rsidTr="00C8243A">
        <w:tc>
          <w:tcPr>
            <w:tcW w:w="293" w:type="pct"/>
          </w:tcPr>
          <w:p w:rsidR="00B60421" w:rsidRDefault="00B60421" w:rsidP="00B60421">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B60421" w:rsidRPr="00C30807" w:rsidRDefault="00B60421" w:rsidP="00B60421">
            <w:pPr>
              <w:pStyle w:val="ConsTitle"/>
              <w:widowControl/>
              <w:ind w:right="0"/>
              <w:rPr>
                <w:rFonts w:ascii="Times New Roman" w:hAnsi="Times New Roman"/>
                <w:b w:val="0"/>
                <w:sz w:val="24"/>
                <w:szCs w:val="24"/>
              </w:rPr>
            </w:pPr>
          </w:p>
        </w:tc>
        <w:tc>
          <w:tcPr>
            <w:tcW w:w="3122" w:type="pct"/>
          </w:tcPr>
          <w:p w:rsidR="00B60421" w:rsidRPr="00A87C5F" w:rsidRDefault="00B60421" w:rsidP="00B60421">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B60421" w:rsidRPr="00A87C5F" w:rsidRDefault="00B60421" w:rsidP="00B60421">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B60421" w:rsidRPr="00EB0CA0" w:rsidRDefault="00B60421" w:rsidP="00B60421">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B60421" w:rsidRPr="00FA1C1F" w:rsidRDefault="00B60421" w:rsidP="00B60421">
            <w:pPr>
              <w:suppressAutoHyphens/>
              <w:rPr>
                <w:b/>
              </w:rPr>
            </w:pPr>
            <w:r w:rsidRPr="0038116B">
              <w:t xml:space="preserve">Дата начала срока подачи заявок: </w:t>
            </w:r>
            <w:r w:rsidRPr="00FA1C1F">
              <w:rPr>
                <w:b/>
              </w:rPr>
              <w:t>1</w:t>
            </w:r>
            <w:r w:rsidR="00F400D8">
              <w:rPr>
                <w:b/>
              </w:rPr>
              <w:t>4</w:t>
            </w:r>
            <w:r w:rsidRPr="00FA1C1F">
              <w:rPr>
                <w:b/>
              </w:rPr>
              <w:t>.</w:t>
            </w:r>
            <w:r w:rsidR="00F400D8">
              <w:rPr>
                <w:b/>
              </w:rPr>
              <w:t>09</w:t>
            </w:r>
            <w:r w:rsidRPr="00FA1C1F">
              <w:rPr>
                <w:b/>
              </w:rPr>
              <w:t>.20</w:t>
            </w:r>
            <w:r w:rsidR="00F400D8">
              <w:rPr>
                <w:b/>
              </w:rPr>
              <w:t>20</w:t>
            </w:r>
            <w:r>
              <w:rPr>
                <w:b/>
              </w:rPr>
              <w:t xml:space="preserve"> </w:t>
            </w:r>
          </w:p>
          <w:p w:rsidR="00B60421" w:rsidRPr="009F2DD4" w:rsidRDefault="00B60421" w:rsidP="00B60421">
            <w:pPr>
              <w:suppressAutoHyphens/>
            </w:pP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B60421" w:rsidRPr="0038116B" w:rsidRDefault="00F400D8" w:rsidP="00F400D8">
            <w:pPr>
              <w:suppressAutoHyphens/>
            </w:pPr>
            <w:r>
              <w:rPr>
                <w:b/>
                <w:bCs/>
              </w:rPr>
              <w:t>22</w:t>
            </w:r>
            <w:r w:rsidR="00B60421">
              <w:rPr>
                <w:b/>
                <w:bCs/>
              </w:rPr>
              <w:t xml:space="preserve"> </w:t>
            </w:r>
            <w:r>
              <w:rPr>
                <w:b/>
                <w:bCs/>
              </w:rPr>
              <w:t>сентября 2020</w:t>
            </w:r>
            <w:r w:rsidR="00B60421">
              <w:rPr>
                <w:b/>
                <w:bCs/>
              </w:rPr>
              <w:t xml:space="preserve"> 08</w:t>
            </w:r>
            <w:r w:rsidR="00B60421" w:rsidRPr="00C70ED2">
              <w:rPr>
                <w:b/>
              </w:rPr>
              <w:t xml:space="preserve"> часов</w:t>
            </w:r>
            <w:r w:rsidR="00B60421">
              <w:rPr>
                <w:b/>
              </w:rPr>
              <w:t xml:space="preserve"> </w:t>
            </w:r>
            <w:r w:rsidR="00B60421" w:rsidRPr="00C70ED2">
              <w:rPr>
                <w:b/>
              </w:rPr>
              <w:t>00 минут</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B60421" w:rsidRPr="0038116B" w:rsidRDefault="00B60421" w:rsidP="00F400D8">
            <w:pPr>
              <w:suppressAutoHyphens/>
            </w:pPr>
            <w:r w:rsidRPr="000265AD">
              <w:rPr>
                <w:b/>
                <w:bCs/>
              </w:rPr>
              <w:t>2</w:t>
            </w:r>
            <w:r w:rsidR="00F400D8">
              <w:rPr>
                <w:b/>
                <w:bCs/>
              </w:rPr>
              <w:t>2</w:t>
            </w:r>
            <w:r>
              <w:rPr>
                <w:b/>
                <w:bCs/>
              </w:rPr>
              <w:t xml:space="preserve"> </w:t>
            </w:r>
            <w:r w:rsidR="00F400D8">
              <w:rPr>
                <w:b/>
                <w:bCs/>
              </w:rPr>
              <w:t>сентября</w:t>
            </w:r>
            <w:r>
              <w:rPr>
                <w:b/>
                <w:bCs/>
              </w:rPr>
              <w:t xml:space="preserve"> 20</w:t>
            </w:r>
            <w:r w:rsidR="00F400D8">
              <w:rPr>
                <w:b/>
                <w:bCs/>
              </w:rPr>
              <w:t>20</w:t>
            </w:r>
          </w:p>
        </w:tc>
      </w:tr>
      <w:tr w:rsidR="000F2E03" w:rsidRPr="005366AC" w:rsidTr="00F80BA5">
        <w:trPr>
          <w:trHeight w:val="828"/>
        </w:trPr>
        <w:tc>
          <w:tcPr>
            <w:tcW w:w="293" w:type="pct"/>
          </w:tcPr>
          <w:p w:rsidR="000F2E03" w:rsidRDefault="000F2E03" w:rsidP="00382A0C">
            <w:pPr>
              <w:pStyle w:val="ConsTitle"/>
              <w:widowControl/>
              <w:ind w:right="0"/>
              <w:rPr>
                <w:rFonts w:ascii="Times New Roman" w:hAnsi="Times New Roman"/>
                <w:sz w:val="24"/>
                <w:szCs w:val="24"/>
              </w:rPr>
            </w:pPr>
            <w:r>
              <w:rPr>
                <w:rFonts w:ascii="Times New Roman" w:hAnsi="Times New Roman"/>
                <w:sz w:val="24"/>
                <w:szCs w:val="24"/>
              </w:rPr>
              <w:lastRenderedPageBreak/>
              <w:t>10.</w:t>
            </w:r>
          </w:p>
          <w:p w:rsidR="000F2E03" w:rsidRDefault="000F2E03" w:rsidP="000F2E0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0F2E03" w:rsidRPr="00C30807" w:rsidRDefault="000F2E03" w:rsidP="00382A0C">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0F2E03" w:rsidRPr="0038116B" w:rsidRDefault="000F2E03" w:rsidP="00F400D8">
            <w:pPr>
              <w:suppressAutoHyphens/>
            </w:pPr>
            <w:r w:rsidRPr="000265AD">
              <w:rPr>
                <w:b/>
                <w:bCs/>
              </w:rPr>
              <w:t>2</w:t>
            </w:r>
            <w:r w:rsidR="00F400D8">
              <w:rPr>
                <w:b/>
                <w:bCs/>
              </w:rPr>
              <w:t>2 сентября</w:t>
            </w:r>
            <w:r>
              <w:rPr>
                <w:b/>
                <w:bCs/>
              </w:rPr>
              <w:t xml:space="preserve"> 20</w:t>
            </w:r>
            <w:r w:rsidR="00F400D8">
              <w:rPr>
                <w:b/>
                <w:bCs/>
              </w:rPr>
              <w:t>20</w:t>
            </w:r>
          </w:p>
        </w:tc>
      </w:tr>
      <w:tr w:rsidR="00564528" w:rsidRPr="005366AC" w:rsidTr="006E384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122" w:type="pct"/>
            <w:vAlign w:val="center"/>
          </w:tcPr>
          <w:p w:rsidR="00564528" w:rsidRPr="00A87C5F" w:rsidRDefault="00564528" w:rsidP="00564528">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564528" w:rsidRPr="00A87C5F" w:rsidRDefault="00564528" w:rsidP="00564528">
            <w:pPr>
              <w:autoSpaceDE w:val="0"/>
              <w:autoSpaceDN w:val="0"/>
              <w:adjustRightInd w:val="0"/>
              <w:outlineLvl w:val="1"/>
            </w:pPr>
            <w:r w:rsidRPr="00A87C5F">
              <w:t xml:space="preserve">Размер и порядок внесения денежных средств </w:t>
            </w:r>
          </w:p>
          <w:p w:rsidR="00564528" w:rsidRPr="00A87C5F" w:rsidRDefault="00564528" w:rsidP="00564528">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rsidR="00564528" w:rsidRPr="00A87C5F" w:rsidRDefault="00564528" w:rsidP="00564528">
            <w:r w:rsidRPr="00A87C5F">
              <w:t xml:space="preserve">Не требуется </w:t>
            </w:r>
          </w:p>
          <w:p w:rsidR="00564528" w:rsidRPr="00A87C5F" w:rsidRDefault="00564528" w:rsidP="00564528">
            <w:pPr>
              <w:ind w:firstLine="567"/>
              <w:jc w:val="both"/>
            </w:pP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564528" w:rsidRPr="00A87C5F" w:rsidRDefault="00564528" w:rsidP="00564528">
            <w:r w:rsidRPr="00A87C5F">
              <w:t xml:space="preserve">Не требуется </w:t>
            </w:r>
          </w:p>
          <w:p w:rsidR="00564528" w:rsidRPr="00A87C5F" w:rsidRDefault="00564528" w:rsidP="00564528">
            <w:pPr>
              <w:autoSpaceDE w:val="0"/>
              <w:autoSpaceDN w:val="0"/>
              <w:adjustRightInd w:val="0"/>
              <w:jc w:val="both"/>
            </w:pPr>
          </w:p>
        </w:tc>
      </w:tr>
      <w:tr w:rsidR="00564528" w:rsidRPr="005366AC" w:rsidTr="00F80BA5">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564528" w:rsidRPr="00A87C5F" w:rsidRDefault="00564528" w:rsidP="00564528">
            <w:pPr>
              <w:autoSpaceDE w:val="0"/>
              <w:autoSpaceDN w:val="0"/>
              <w:adjustRightInd w:val="0"/>
              <w:outlineLvl w:val="1"/>
            </w:pPr>
            <w:r w:rsidRPr="00A87C5F">
              <w:t>Требования к участникам закупки </w:t>
            </w:r>
          </w:p>
          <w:p w:rsidR="00564528" w:rsidRPr="00A87C5F" w:rsidRDefault="00564528" w:rsidP="00564528">
            <w:pPr>
              <w:pStyle w:val="ConsTitle"/>
              <w:widowControl/>
              <w:ind w:right="0"/>
              <w:rPr>
                <w:rFonts w:ascii="Times New Roman" w:hAnsi="Times New Roman"/>
                <w:b w:val="0"/>
                <w:sz w:val="24"/>
                <w:szCs w:val="24"/>
              </w:rPr>
            </w:pPr>
          </w:p>
        </w:tc>
        <w:tc>
          <w:tcPr>
            <w:tcW w:w="3122" w:type="pct"/>
          </w:tcPr>
          <w:p w:rsidR="00564528" w:rsidRPr="00A87C5F" w:rsidRDefault="00564528" w:rsidP="00564528">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564528" w:rsidRPr="00A87C5F" w:rsidRDefault="00564528" w:rsidP="00564528">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564528" w:rsidRPr="00A87C5F" w:rsidRDefault="00564528" w:rsidP="00564528">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w:t>
            </w:r>
            <w:r w:rsidRPr="00A87C5F">
              <w:lastRenderedPageBreak/>
              <w:t>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w:t>
            </w:r>
            <w:r w:rsidRPr="00A87C5F">
              <w:lastRenderedPageBreak/>
              <w:t>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64528" w:rsidRPr="00A87C5F" w:rsidRDefault="00564528" w:rsidP="00564528">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4528" w:rsidRPr="005366AC" w:rsidTr="00061095">
        <w:trPr>
          <w:trHeight w:val="1150"/>
        </w:trPr>
        <w:tc>
          <w:tcPr>
            <w:tcW w:w="293" w:type="pct"/>
            <w:tcBorders>
              <w:top w:val="nil"/>
              <w:bottom w:val="single" w:sz="4" w:space="0" w:color="auto"/>
            </w:tcBorders>
          </w:tcPr>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8"/>
                <w:szCs w:val="28"/>
              </w:rPr>
              <w:lastRenderedPageBreak/>
              <w:t>15.</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122" w:type="pct"/>
            <w:tcBorders>
              <w:top w:val="nil"/>
              <w:bottom w:val="single" w:sz="4" w:space="0" w:color="auto"/>
            </w:tcBorders>
          </w:tcPr>
          <w:p w:rsidR="00564528" w:rsidRPr="00A87C5F" w:rsidRDefault="00564528" w:rsidP="00564528">
            <w:pPr>
              <w:ind w:firstLine="319"/>
              <w:jc w:val="both"/>
            </w:pPr>
            <w:r w:rsidRPr="00A87C5F">
              <w:t>Заявка должна быть оформлена по форме в соответствии с приложениями к документации о проведении запроса котировок.</w:t>
            </w:r>
          </w:p>
          <w:p w:rsidR="00564528" w:rsidRPr="00A87C5F" w:rsidRDefault="00564528" w:rsidP="00564528">
            <w:pPr>
              <w:ind w:firstLine="319"/>
              <w:jc w:val="both"/>
            </w:pPr>
            <w:r w:rsidRPr="00A87C5F">
              <w:t>Заявка (</w:t>
            </w:r>
            <w:hyperlink w:anchor="_Форма_1_ЗАЯВКА" w:history="1">
              <w:r w:rsidRPr="00A87C5F">
                <w:rPr>
                  <w:rStyle w:val="ab"/>
                  <w:b/>
                  <w:color w:val="auto"/>
                </w:rPr>
                <w:t>форма 1</w:t>
              </w:r>
            </w:hyperlink>
            <w:r w:rsidRPr="00A87C5F">
              <w:t>) должна содержать следующие сведения и документы:</w:t>
            </w:r>
          </w:p>
          <w:p w:rsidR="00564528" w:rsidRPr="00A87C5F" w:rsidRDefault="00564528" w:rsidP="00564528">
            <w:pPr>
              <w:ind w:firstLine="319"/>
              <w:jc w:val="both"/>
            </w:pPr>
            <w:r w:rsidRPr="00A87C5F">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564528" w:rsidRPr="00A87C5F" w:rsidRDefault="00564528" w:rsidP="00564528">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564528" w:rsidRPr="00A87C5F" w:rsidRDefault="00564528" w:rsidP="00564528">
            <w:pPr>
              <w:ind w:firstLine="319"/>
              <w:jc w:val="both"/>
            </w:pPr>
            <w:r w:rsidRPr="00A87C5F">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64528" w:rsidRPr="00A87C5F" w:rsidRDefault="00564528" w:rsidP="00564528">
            <w:pPr>
              <w:ind w:firstLine="319"/>
              <w:jc w:val="both"/>
            </w:pPr>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564528" w:rsidRPr="00A87C5F" w:rsidRDefault="00564528" w:rsidP="00564528">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564528" w:rsidRPr="00A87C5F" w:rsidRDefault="00564528" w:rsidP="00564528">
            <w:pPr>
              <w:ind w:firstLine="319"/>
            </w:pPr>
            <w:r w:rsidRPr="00A87C5F">
              <w:t>иные реквизиты, установленные формой заявки.</w:t>
            </w:r>
          </w:p>
          <w:p w:rsidR="00564528" w:rsidRPr="00A87C5F" w:rsidRDefault="00564528" w:rsidP="00564528">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b"/>
                  <w:b/>
                  <w:color w:val="auto"/>
                </w:rPr>
                <w:t>формой № 2</w:t>
              </w:r>
            </w:hyperlink>
            <w:r w:rsidRPr="00A87C5F">
              <w:rPr>
                <w:rStyle w:val="ab"/>
                <w:color w:val="auto"/>
              </w:rPr>
              <w:t xml:space="preserve"> «</w:t>
            </w:r>
            <w:r w:rsidRPr="00A87C5F">
              <w:t xml:space="preserve">Информация об участнике </w:t>
            </w:r>
            <w:r w:rsidRPr="00A87C5F">
              <w:lastRenderedPageBreak/>
              <w:t>запроса котировок</w:t>
            </w:r>
            <w:r w:rsidRPr="00A87C5F">
              <w:rPr>
                <w:rStyle w:val="ab"/>
                <w:color w:val="auto"/>
              </w:rPr>
              <w:t>», указанной</w:t>
            </w:r>
            <w:r w:rsidRPr="00A87C5F">
              <w:t xml:space="preserve"> в разделе I</w:t>
            </w:r>
            <w:r w:rsidRPr="00A87C5F">
              <w:rPr>
                <w:lang w:val="en-US"/>
              </w:rPr>
              <w:t>I</w:t>
            </w:r>
            <w:r w:rsidRPr="00A87C5F">
              <w:t xml:space="preserve"> документации;</w:t>
            </w:r>
          </w:p>
          <w:p w:rsidR="00564528" w:rsidRPr="00A87C5F" w:rsidRDefault="00564528" w:rsidP="00564528">
            <w:pPr>
              <w:keepNext/>
              <w:keepLines/>
              <w:ind w:firstLine="319"/>
              <w:jc w:val="both"/>
            </w:pPr>
            <w:r w:rsidRPr="00A87C5F">
              <w:t>3. соглашение между участниками коллективной заявки (в случае если заявка подается коллективным участником (группой лиц));</w:t>
            </w:r>
          </w:p>
          <w:p w:rsidR="00564528" w:rsidRPr="00A87C5F" w:rsidRDefault="00564528" w:rsidP="00564528">
            <w:pPr>
              <w:ind w:firstLine="319"/>
              <w:jc w:val="both"/>
            </w:pPr>
            <w:r w:rsidRPr="00A87C5F">
              <w:t>4. копии учредительных документов (</w:t>
            </w:r>
            <w:r w:rsidRPr="00A87C5F">
              <w:rPr>
                <w:u w:val="single"/>
              </w:rPr>
              <w:t>для юридических лиц</w:t>
            </w:r>
            <w:r w:rsidRPr="00A87C5F">
              <w:t>).</w:t>
            </w:r>
          </w:p>
          <w:p w:rsidR="00564528" w:rsidRPr="00A87C5F" w:rsidRDefault="00564528" w:rsidP="00564528">
            <w:pPr>
              <w:ind w:firstLine="319"/>
              <w:jc w:val="both"/>
            </w:pPr>
            <w:r w:rsidRPr="00A87C5F">
              <w:t>5. копию паспорта (</w:t>
            </w:r>
            <w:r w:rsidRPr="00A87C5F">
              <w:rPr>
                <w:u w:val="single"/>
              </w:rPr>
              <w:t>для физических лиц и индивидуальных предпринимателей</w:t>
            </w:r>
            <w:r w:rsidRPr="00A87C5F">
              <w:t>);</w:t>
            </w:r>
          </w:p>
          <w:p w:rsidR="00564528" w:rsidRPr="00A87C5F" w:rsidRDefault="00564528" w:rsidP="00564528">
            <w:pPr>
              <w:ind w:firstLine="319"/>
              <w:jc w:val="both"/>
            </w:pPr>
            <w:r w:rsidRPr="00A87C5F">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564528" w:rsidRPr="00A87C5F" w:rsidRDefault="00564528" w:rsidP="00564528">
            <w:pPr>
              <w:ind w:firstLine="319"/>
              <w:jc w:val="both"/>
            </w:pPr>
            <w:r w:rsidRPr="00A87C5F">
              <w:t xml:space="preserve">7. декларацию о соответствии участника запроса котировок требованиям, установленным в документации о закупке </w:t>
            </w:r>
            <w:r w:rsidRPr="00A87C5F">
              <w:rPr>
                <w:b/>
              </w:rPr>
              <w:t>(рекомендуемая форма</w:t>
            </w:r>
            <w:r w:rsidRPr="00A87C5F">
              <w:t xml:space="preserve"> для заполнения участниками закупки –</w:t>
            </w:r>
            <w:r w:rsidRPr="00A87C5F">
              <w:rPr>
                <w:b/>
              </w:rPr>
              <w:t xml:space="preserve"> форма № 3</w:t>
            </w:r>
            <w:r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p>
        </w:tc>
      </w:tr>
      <w:tr w:rsidR="00564528" w:rsidRPr="005366AC" w:rsidTr="00A75BFD">
        <w:trPr>
          <w:trHeight w:val="1150"/>
        </w:trPr>
        <w:tc>
          <w:tcPr>
            <w:tcW w:w="293" w:type="pct"/>
            <w:tcBorders>
              <w:top w:val="nil"/>
              <w:bottom w:val="single" w:sz="4" w:space="0" w:color="auto"/>
            </w:tcBorders>
          </w:tcPr>
          <w:p w:rsidR="00564528" w:rsidRDefault="00564528" w:rsidP="00564528">
            <w:pPr>
              <w:pStyle w:val="ConsTitle"/>
              <w:ind w:right="0"/>
              <w:jc w:val="center"/>
              <w:rPr>
                <w:rFonts w:ascii="Times New Roman" w:hAnsi="Times New Roman"/>
                <w:sz w:val="24"/>
                <w:szCs w:val="24"/>
              </w:rPr>
            </w:pPr>
          </w:p>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4"/>
                <w:szCs w:val="24"/>
              </w:rPr>
              <w:t>16.</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122" w:type="pct"/>
            <w:tcBorders>
              <w:top w:val="nil"/>
              <w:bottom w:val="single" w:sz="4" w:space="0" w:color="auto"/>
            </w:tcBorders>
          </w:tcPr>
          <w:p w:rsidR="00564528" w:rsidRPr="00A87C5F" w:rsidRDefault="00564528" w:rsidP="00564528">
            <w:pPr>
              <w:jc w:val="both"/>
            </w:pPr>
            <w:r w:rsidRPr="00A87C5F">
              <w:rPr>
                <w:i/>
              </w:rPr>
              <w:t>нет</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564528" w:rsidRPr="00F60BD2" w:rsidRDefault="00564528" w:rsidP="00564528">
            <w:pPr>
              <w:ind w:firstLine="319"/>
              <w:jc w:val="both"/>
              <w:rPr>
                <w:szCs w:val="26"/>
              </w:rPr>
            </w:pPr>
            <w:r w:rsidRPr="00F60BD2">
              <w:rPr>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64528" w:rsidRPr="00F60BD2" w:rsidRDefault="00564528" w:rsidP="00564528">
            <w:pPr>
              <w:ind w:firstLine="319"/>
              <w:jc w:val="both"/>
              <w:rPr>
                <w:szCs w:val="26"/>
              </w:rPr>
            </w:pPr>
            <w:r w:rsidRPr="00F60BD2">
              <w:rPr>
                <w:szCs w:val="26"/>
              </w:rPr>
              <w:t>наименование страны происхождения товаров;</w:t>
            </w:r>
          </w:p>
          <w:p w:rsidR="00564528" w:rsidRPr="00F60BD2" w:rsidRDefault="00564528" w:rsidP="00564528">
            <w:pPr>
              <w:ind w:firstLine="319"/>
              <w:jc w:val="both"/>
              <w:rPr>
                <w:szCs w:val="26"/>
              </w:rPr>
            </w:pPr>
            <w:r w:rsidRPr="00F60BD2">
              <w:rPr>
                <w:szCs w:val="26"/>
              </w:rPr>
              <w:t>сведения о цене единицы каждого товара (работы, услуги), являющегося предметом закупки;</w:t>
            </w:r>
          </w:p>
          <w:p w:rsidR="00564528" w:rsidRPr="00F60BD2" w:rsidRDefault="00564528" w:rsidP="00564528">
            <w:pPr>
              <w:ind w:firstLine="319"/>
              <w:jc w:val="both"/>
              <w:rPr>
                <w:szCs w:val="26"/>
              </w:rPr>
            </w:pPr>
            <w:r w:rsidRPr="00F60BD2">
              <w:rPr>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564528" w:rsidRPr="00F60BD2" w:rsidRDefault="00564528" w:rsidP="00564528">
            <w:pPr>
              <w:ind w:firstLine="319"/>
              <w:jc w:val="both"/>
              <w:rPr>
                <w:szCs w:val="26"/>
              </w:rPr>
            </w:pPr>
            <w:r w:rsidRPr="00F60BD2">
              <w:rPr>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64528" w:rsidRPr="00F60BD2" w:rsidRDefault="00564528" w:rsidP="00564528">
            <w:pPr>
              <w:ind w:firstLine="319"/>
              <w:jc w:val="both"/>
              <w:rPr>
                <w:szCs w:val="26"/>
              </w:rPr>
            </w:pPr>
            <w:r w:rsidRPr="00F60BD2">
              <w:rPr>
                <w:szCs w:val="26"/>
              </w:rPr>
              <w:lastRenderedPageBreak/>
              <w:t>Отсутствие указания страны происхождения товаров составе заявки не является основанием для отклонения такой заявки в участии в закупке.</w:t>
            </w:r>
          </w:p>
          <w:p w:rsidR="00564528" w:rsidRPr="00F60BD2" w:rsidRDefault="00564528" w:rsidP="00564528">
            <w:pPr>
              <w:ind w:firstLine="319"/>
              <w:jc w:val="both"/>
              <w:rPr>
                <w:szCs w:val="26"/>
              </w:rPr>
            </w:pPr>
            <w:r w:rsidRPr="00F60BD2">
              <w:rPr>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64528" w:rsidRPr="00F60BD2" w:rsidRDefault="00564528" w:rsidP="00564528">
            <w:pPr>
              <w:ind w:firstLine="319"/>
              <w:jc w:val="both"/>
              <w:rPr>
                <w:szCs w:val="26"/>
              </w:rPr>
            </w:pPr>
            <w:r w:rsidRPr="00F60BD2">
              <w:rPr>
                <w:szCs w:val="26"/>
              </w:rPr>
              <w:t>Ответственность за достоверность сведений о стране происхождения товаров несет участник.</w:t>
            </w:r>
          </w:p>
          <w:p w:rsidR="00564528" w:rsidRPr="00F60BD2" w:rsidRDefault="00564528" w:rsidP="00564528">
            <w:pPr>
              <w:ind w:firstLine="319"/>
              <w:jc w:val="both"/>
              <w:rPr>
                <w:szCs w:val="26"/>
              </w:rPr>
            </w:pPr>
            <w:r w:rsidRPr="00F60BD2">
              <w:rPr>
                <w:szCs w:val="26"/>
              </w:rPr>
              <w:t xml:space="preserve">Преференции (преимущества) не предоставляются, если: </w:t>
            </w:r>
          </w:p>
          <w:p w:rsidR="00564528" w:rsidRPr="00F60BD2" w:rsidRDefault="00564528" w:rsidP="00564528">
            <w:pPr>
              <w:ind w:firstLine="319"/>
              <w:jc w:val="both"/>
              <w:rPr>
                <w:szCs w:val="26"/>
              </w:rPr>
            </w:pPr>
            <w:r w:rsidRPr="00F60BD2">
              <w:rPr>
                <w:szCs w:val="26"/>
              </w:rPr>
              <w:t>а) закупка признана несостоявшейся и договор заключается с единственным участником закупки;</w:t>
            </w:r>
          </w:p>
          <w:p w:rsidR="00564528" w:rsidRPr="00F60BD2" w:rsidRDefault="00564528" w:rsidP="00564528">
            <w:pPr>
              <w:ind w:firstLine="319"/>
              <w:jc w:val="both"/>
              <w:rPr>
                <w:szCs w:val="26"/>
              </w:rPr>
            </w:pPr>
            <w:r w:rsidRPr="00F60BD2">
              <w:rPr>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4528" w:rsidRPr="00F60BD2" w:rsidRDefault="00564528" w:rsidP="00564528">
            <w:pPr>
              <w:ind w:firstLine="319"/>
              <w:jc w:val="both"/>
              <w:rPr>
                <w:szCs w:val="26"/>
              </w:rPr>
            </w:pPr>
            <w:r w:rsidRPr="00F60BD2">
              <w:rPr>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64528" w:rsidRPr="00F60BD2" w:rsidRDefault="00564528" w:rsidP="00564528">
            <w:pPr>
              <w:ind w:firstLine="319"/>
              <w:jc w:val="both"/>
              <w:rPr>
                <w:szCs w:val="26"/>
              </w:rPr>
            </w:pPr>
            <w:r w:rsidRPr="00F60BD2">
              <w:rPr>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4528" w:rsidRPr="00F60BD2" w:rsidRDefault="00564528" w:rsidP="00564528">
            <w:pPr>
              <w:ind w:firstLine="319"/>
              <w:jc w:val="both"/>
              <w:rPr>
                <w:szCs w:val="26"/>
              </w:rPr>
            </w:pPr>
            <w:r w:rsidRPr="00F60BD2">
              <w:rPr>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4528" w:rsidRPr="00F60BD2" w:rsidRDefault="00564528" w:rsidP="00564528">
            <w:pPr>
              <w:pStyle w:val="ConsTitle"/>
              <w:widowControl/>
              <w:ind w:right="0"/>
              <w:jc w:val="both"/>
              <w:rPr>
                <w:rFonts w:ascii="Times New Roman" w:hAnsi="Times New Roman"/>
                <w:b w:val="0"/>
                <w:sz w:val="24"/>
                <w:szCs w:val="26"/>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4528" w:rsidRPr="00F60BD2" w:rsidRDefault="00564528" w:rsidP="00564528">
            <w:pPr>
              <w:pStyle w:val="ConsTitle"/>
              <w:widowControl/>
              <w:ind w:right="0"/>
              <w:jc w:val="both"/>
              <w:rPr>
                <w:rFonts w:ascii="Times New Roman" w:hAnsi="Times New Roman"/>
                <w:b w:val="0"/>
                <w:sz w:val="24"/>
                <w:szCs w:val="24"/>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радиоэлектронной про</w:t>
            </w:r>
            <w:r w:rsidRPr="00F60BD2">
              <w:rPr>
                <w:rFonts w:ascii="Times New Roman" w:hAnsi="Times New Roman"/>
                <w:b w:val="0"/>
                <w:sz w:val="24"/>
                <w:szCs w:val="26"/>
              </w:rPr>
              <w:lastRenderedPageBreak/>
              <w:t>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564528" w:rsidRPr="005366AC" w:rsidTr="00613E6B">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Pr>
          <w:p w:rsidR="00564528" w:rsidRPr="00A87C5F" w:rsidRDefault="00564528" w:rsidP="00564528">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rsidR="00564528" w:rsidRPr="00A87C5F" w:rsidRDefault="00564528" w:rsidP="00564528">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64528" w:rsidRPr="00A87C5F" w:rsidRDefault="00564528" w:rsidP="00564528">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64528" w:rsidRPr="00A87C5F" w:rsidRDefault="00564528" w:rsidP="00564528">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64528" w:rsidRPr="00A87C5F" w:rsidRDefault="00564528" w:rsidP="00564528">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64528" w:rsidRPr="00A87C5F" w:rsidRDefault="00564528" w:rsidP="00564528">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64528" w:rsidRPr="00A87C5F" w:rsidRDefault="00564528" w:rsidP="00564528">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64528" w:rsidRPr="00A87C5F" w:rsidRDefault="00564528" w:rsidP="00564528">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64528" w:rsidRPr="00A87C5F" w:rsidRDefault="00564528" w:rsidP="00564528">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64528" w:rsidRPr="00A87C5F" w:rsidRDefault="00564528" w:rsidP="00564528">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64528" w:rsidRPr="00A87C5F" w:rsidRDefault="00564528" w:rsidP="00564528">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64528" w:rsidRPr="00A87C5F" w:rsidRDefault="00564528" w:rsidP="00564528">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w:t>
            </w:r>
            <w:r w:rsidRPr="00A87C5F">
              <w:lastRenderedPageBreak/>
              <w:t>рактеристики;</w:t>
            </w:r>
          </w:p>
          <w:p w:rsidR="00564528" w:rsidRPr="00A87C5F" w:rsidRDefault="00564528" w:rsidP="00564528">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64528" w:rsidRPr="00A87C5F" w:rsidRDefault="00564528" w:rsidP="00564528">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64528" w:rsidRPr="00A87C5F" w:rsidRDefault="00564528" w:rsidP="00564528">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64528" w:rsidRPr="00A87C5F" w:rsidRDefault="00564528" w:rsidP="00564528">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64528" w:rsidRPr="00A87C5F" w:rsidRDefault="00564528" w:rsidP="00564528">
            <w:pPr>
              <w:widowControl w:val="0"/>
              <w:autoSpaceDE w:val="0"/>
              <w:autoSpaceDN w:val="0"/>
              <w:adjustRightInd w:val="0"/>
              <w:ind w:firstLine="319"/>
              <w:rPr>
                <w:b/>
              </w:rPr>
            </w:pPr>
            <w:r w:rsidRPr="00A87C5F">
              <w:rPr>
                <w:b/>
              </w:rPr>
              <w:t>Рекомендуется:</w:t>
            </w:r>
          </w:p>
          <w:p w:rsidR="00564528" w:rsidRPr="000C5AB4" w:rsidRDefault="00564528" w:rsidP="00564528">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564528" w:rsidRPr="000C5AB4" w:rsidRDefault="00564528" w:rsidP="00564528">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564528" w:rsidRPr="000C5AB4" w:rsidRDefault="00564528" w:rsidP="00564528">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64528" w:rsidRPr="00A87C5F" w:rsidRDefault="00564528" w:rsidP="00564528">
            <w:pPr>
              <w:ind w:firstLine="567"/>
              <w:jc w:val="both"/>
            </w:pPr>
            <w:r w:rsidRPr="000C5AB4">
              <w:t>использовать при подготовке заявки образцы форм документации о закупке.</w:t>
            </w:r>
          </w:p>
        </w:tc>
      </w:tr>
      <w:tr w:rsidR="00564528" w:rsidRPr="005366AC" w:rsidTr="00D2631A">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19.</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122" w:type="pct"/>
            <w:vAlign w:val="center"/>
          </w:tcPr>
          <w:p w:rsidR="00564528" w:rsidRPr="00A87C5F" w:rsidRDefault="00564528" w:rsidP="00564528">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564528" w:rsidRPr="00A87C5F" w:rsidRDefault="00564528" w:rsidP="00564528">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564528" w:rsidRPr="00A87C5F" w:rsidRDefault="00564528" w:rsidP="00564528">
            <w:pPr>
              <w:tabs>
                <w:tab w:val="left" w:pos="851"/>
                <w:tab w:val="left" w:pos="1134"/>
              </w:tabs>
              <w:suppressAutoHyphens/>
              <w:ind w:firstLine="319"/>
              <w:jc w:val="both"/>
            </w:pPr>
            <w:r w:rsidRPr="00A87C5F">
              <w:lastRenderedPageBreak/>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564528" w:rsidRPr="00A87C5F" w:rsidRDefault="00564528" w:rsidP="00564528">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20.</w:t>
            </w:r>
          </w:p>
        </w:tc>
        <w:tc>
          <w:tcPr>
            <w:tcW w:w="1585" w:type="pct"/>
          </w:tcPr>
          <w:p w:rsidR="00564528" w:rsidRPr="00A87C5F" w:rsidRDefault="00564528" w:rsidP="00564528">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564528" w:rsidRPr="00A87C5F" w:rsidRDefault="00564528" w:rsidP="00564528">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Pr>
                <w:b/>
              </w:rPr>
              <w:t>16</w:t>
            </w:r>
            <w:r w:rsidRPr="00A87C5F">
              <w:rPr>
                <w:b/>
              </w:rPr>
              <w:t xml:space="preserve">» </w:t>
            </w:r>
            <w:r w:rsidR="00D81AA5">
              <w:rPr>
                <w:b/>
              </w:rPr>
              <w:t>сентября</w:t>
            </w:r>
            <w:r>
              <w:rPr>
                <w:b/>
              </w:rPr>
              <w:t xml:space="preserve"> 2020</w:t>
            </w:r>
            <w:r w:rsidRPr="00A87C5F">
              <w:rPr>
                <w:b/>
              </w:rPr>
              <w:t xml:space="preserve"> года включительно</w:t>
            </w:r>
            <w:r w:rsidRPr="00A87C5F">
              <w:t xml:space="preserve"> в порядке, предусмотренном регламентом электронной площадки.</w:t>
            </w:r>
          </w:p>
          <w:p w:rsidR="00564528" w:rsidRPr="00A87C5F" w:rsidRDefault="00564528" w:rsidP="00564528">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rsidR="00564528" w:rsidRPr="00A87C5F" w:rsidRDefault="00564528" w:rsidP="00564528">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22.</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rsidR="00564528" w:rsidRPr="00A87C5F" w:rsidRDefault="00564528" w:rsidP="00564528">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64528" w:rsidRPr="00A87C5F" w:rsidRDefault="00564528" w:rsidP="00564528">
            <w:pPr>
              <w:ind w:firstLine="319"/>
              <w:jc w:val="both"/>
              <w:rPr>
                <w:b/>
              </w:rPr>
            </w:pPr>
            <w:bookmarkStart w:id="3"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3"/>
          <w:p w:rsidR="00564528" w:rsidRPr="00A87C5F" w:rsidRDefault="00564528" w:rsidP="00564528">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64528" w:rsidRPr="00A87C5F" w:rsidRDefault="00564528" w:rsidP="00564528">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64528" w:rsidRPr="00A87C5F" w:rsidRDefault="00564528" w:rsidP="00564528">
            <w:pPr>
              <w:widowControl w:val="0"/>
              <w:autoSpaceDE w:val="0"/>
              <w:autoSpaceDN w:val="0"/>
              <w:adjustRightInd w:val="0"/>
              <w:ind w:firstLine="319"/>
              <w:jc w:val="both"/>
            </w:pPr>
            <w:r w:rsidRPr="00A87C5F">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w:t>
            </w:r>
            <w:r w:rsidRPr="00A87C5F">
              <w:lastRenderedPageBreak/>
              <w:t>(максимальную)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64528" w:rsidRPr="00A87C5F" w:rsidRDefault="00564528" w:rsidP="00564528">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64528" w:rsidRPr="00A87C5F" w:rsidRDefault="00564528" w:rsidP="00564528">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64528" w:rsidRPr="00A87C5F" w:rsidRDefault="00564528" w:rsidP="00564528">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64528" w:rsidRPr="00A87C5F" w:rsidRDefault="00564528" w:rsidP="00564528">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64528" w:rsidRPr="00A87C5F" w:rsidRDefault="00564528" w:rsidP="00564528">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64528" w:rsidRPr="00A87C5F" w:rsidRDefault="00564528" w:rsidP="00564528">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Pr>
          <w:p w:rsidR="00564528" w:rsidRPr="00A87C5F" w:rsidRDefault="00564528" w:rsidP="00564528">
            <w:pPr>
              <w:ind w:firstLine="319"/>
              <w:jc w:val="both"/>
            </w:pPr>
            <w:r w:rsidRPr="00A87C5F">
              <w:t>Запрос котировок признается несостоявшимся, в случае если:</w:t>
            </w:r>
          </w:p>
          <w:p w:rsidR="00564528" w:rsidRPr="00A87C5F" w:rsidRDefault="00564528" w:rsidP="00564528">
            <w:pPr>
              <w:ind w:firstLine="319"/>
            </w:pPr>
            <w:r w:rsidRPr="00A87C5F">
              <w:t>- не подано ни одной заявки;</w:t>
            </w:r>
          </w:p>
          <w:p w:rsidR="00564528" w:rsidRPr="00A87C5F" w:rsidRDefault="00564528" w:rsidP="00564528">
            <w:pPr>
              <w:ind w:firstLine="319"/>
            </w:pPr>
            <w:r w:rsidRPr="00A87C5F">
              <w:t>- подана только одна заявка;</w:t>
            </w:r>
          </w:p>
          <w:p w:rsidR="00564528" w:rsidRPr="00A87C5F" w:rsidRDefault="00564528" w:rsidP="00564528">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64528" w:rsidRPr="00A87C5F" w:rsidRDefault="00564528" w:rsidP="00564528">
            <w:pPr>
              <w:ind w:firstLine="319"/>
              <w:jc w:val="both"/>
            </w:pPr>
            <w:r w:rsidRPr="00A87C5F">
              <w:t xml:space="preserve">При наличии единственного участника закупки его заявка рассматривается, и в случае соответствия заявки </w:t>
            </w:r>
            <w:r w:rsidRPr="00A87C5F">
              <w:lastRenderedPageBreak/>
              <w:t>и участника закупки требованиям документации о запросе котировок заказчик вправе заключить договор с таким участником.</w:t>
            </w:r>
          </w:p>
        </w:tc>
      </w:tr>
      <w:tr w:rsidR="00564528" w:rsidRPr="005366AC" w:rsidTr="00937F77">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24.</w:t>
            </w:r>
          </w:p>
        </w:tc>
        <w:tc>
          <w:tcPr>
            <w:tcW w:w="1585" w:type="pct"/>
          </w:tcPr>
          <w:p w:rsidR="00564528" w:rsidRPr="00A87C5F" w:rsidRDefault="00564528" w:rsidP="00564528">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564528" w:rsidRPr="00986C42" w:rsidRDefault="00564528" w:rsidP="00564528">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564528" w:rsidRPr="00986C42" w:rsidRDefault="00564528" w:rsidP="00564528">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564528" w:rsidRPr="00986C42" w:rsidRDefault="00564528" w:rsidP="00564528">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564528" w:rsidRPr="00986C42" w:rsidRDefault="00564528" w:rsidP="0056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564528" w:rsidRPr="00986C42" w:rsidRDefault="00564528" w:rsidP="00564528">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564528" w:rsidRPr="00986C42" w:rsidRDefault="00564528" w:rsidP="00564528">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564528" w:rsidRPr="00986C42" w:rsidRDefault="00564528" w:rsidP="00564528">
            <w:pPr>
              <w:widowControl w:val="0"/>
              <w:autoSpaceDE w:val="0"/>
              <w:autoSpaceDN w:val="0"/>
              <w:adjustRightInd w:val="0"/>
              <w:ind w:firstLine="319"/>
              <w:jc w:val="both"/>
              <w:rPr>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564528" w:rsidRPr="005366AC" w:rsidTr="00F80BA5">
        <w:trPr>
          <w:trHeight w:val="3732"/>
        </w:trPr>
        <w:tc>
          <w:tcPr>
            <w:tcW w:w="293" w:type="pct"/>
            <w:tcBorders>
              <w:top w:val="nil"/>
              <w:bottom w:val="single" w:sz="4" w:space="0" w:color="auto"/>
            </w:tcBorders>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25.</w:t>
            </w:r>
          </w:p>
        </w:tc>
        <w:tc>
          <w:tcPr>
            <w:tcW w:w="1585" w:type="pct"/>
            <w:tcBorders>
              <w:top w:val="nil"/>
              <w:bottom w:val="single" w:sz="4" w:space="0" w:color="auto"/>
            </w:tcBorders>
          </w:tcPr>
          <w:p w:rsidR="00564528" w:rsidRPr="00A87C5F" w:rsidRDefault="00564528" w:rsidP="00564528">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Borders>
              <w:bottom w:val="single" w:sz="4" w:space="0" w:color="auto"/>
            </w:tcBorders>
          </w:tcPr>
          <w:p w:rsidR="00564528" w:rsidRPr="00986C42" w:rsidRDefault="00564528" w:rsidP="00564528">
            <w:pPr>
              <w:pStyle w:val="52"/>
              <w:tabs>
                <w:tab w:val="left" w:pos="1276"/>
              </w:tabs>
              <w:spacing w:before="0" w:line="200" w:lineRule="atLeast"/>
              <w:rPr>
                <w:rFonts w:ascii="Times New Roman" w:hAnsi="Times New Roman" w:cs="Times New Roman"/>
                <w:kern w:val="0"/>
                <w:sz w:val="24"/>
                <w:szCs w:val="26"/>
                <w:lang w:eastAsia="ru-RU"/>
              </w:rPr>
            </w:pPr>
            <w:r w:rsidRPr="00986C42">
              <w:rPr>
                <w:rFonts w:ascii="Times New Roman" w:hAnsi="Times New Roman" w:cs="Times New Roman"/>
                <w:kern w:val="0"/>
                <w:sz w:val="24"/>
                <w:szCs w:val="26"/>
                <w:lang w:eastAsia="ru-RU"/>
              </w:rPr>
              <w:t xml:space="preserve">     Согласно разделу IV «Проект договора».</w:t>
            </w:r>
          </w:p>
          <w:p w:rsidR="00564528" w:rsidRPr="00A87C5F" w:rsidRDefault="00564528" w:rsidP="00564528">
            <w:pPr>
              <w:tabs>
                <w:tab w:val="left" w:pos="851"/>
                <w:tab w:val="left" w:pos="1134"/>
              </w:tabs>
              <w:suppressAutoHyphens/>
              <w:ind w:firstLine="319"/>
              <w:jc w:val="both"/>
            </w:pPr>
          </w:p>
        </w:tc>
      </w:tr>
    </w:tbl>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AB52BF" w:rsidRDefault="00AB52BF"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F60D76" w:rsidRDefault="00F60D7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t xml:space="preserve">РАЗДЕЛ </w:t>
      </w:r>
      <w:r w:rsidRPr="00EC0F34">
        <w:rPr>
          <w:rFonts w:ascii="Times New Roman" w:hAnsi="Times New Roman"/>
          <w:b/>
          <w:bCs/>
          <w:sz w:val="24"/>
          <w:szCs w:val="24"/>
          <w:lang w:val="en-US"/>
        </w:rPr>
        <w:t>II</w:t>
      </w:r>
      <w:r w:rsidRPr="00EC0F34">
        <w:rPr>
          <w:rFonts w:ascii="Times New Roman" w:hAnsi="Times New Roman"/>
          <w:b/>
          <w:bCs/>
          <w:sz w:val="24"/>
          <w:szCs w:val="24"/>
        </w:rPr>
        <w:t xml:space="preserve">. </w:t>
      </w:r>
      <w:r w:rsidRPr="0078793E">
        <w:rPr>
          <w:rFonts w:ascii="Times New Roman" w:hAnsi="Times New Roman"/>
          <w:b/>
          <w:sz w:val="24"/>
          <w:szCs w:val="24"/>
        </w:rPr>
        <w:t>Техническое задание</w:t>
      </w:r>
    </w:p>
    <w:tbl>
      <w:tblPr>
        <w:tblW w:w="10206" w:type="dxa"/>
        <w:tblInd w:w="108" w:type="dxa"/>
        <w:tblLayout w:type="fixed"/>
        <w:tblLook w:val="00A0" w:firstRow="1" w:lastRow="0" w:firstColumn="1" w:lastColumn="0" w:noHBand="0" w:noVBand="0"/>
      </w:tblPr>
      <w:tblGrid>
        <w:gridCol w:w="10206"/>
      </w:tblGrid>
      <w:tr w:rsidR="00AE7506" w:rsidRPr="00A1483C" w:rsidTr="008240E6">
        <w:trPr>
          <w:trHeight w:val="330"/>
        </w:trPr>
        <w:tc>
          <w:tcPr>
            <w:tcW w:w="10206" w:type="dxa"/>
            <w:tcBorders>
              <w:top w:val="nil"/>
              <w:left w:val="nil"/>
              <w:bottom w:val="nil"/>
              <w:right w:val="nil"/>
            </w:tcBorders>
            <w:noWrap/>
            <w:vAlign w:val="bottom"/>
          </w:tcPr>
          <w:p w:rsidR="00AE7506" w:rsidRPr="00D92006" w:rsidRDefault="00D92006" w:rsidP="00E14839">
            <w:pPr>
              <w:jc w:val="center"/>
              <w:rPr>
                <w:b/>
                <w:bCs/>
                <w:sz w:val="32"/>
                <w:szCs w:val="38"/>
              </w:rPr>
            </w:pPr>
            <w:r w:rsidRPr="00D92006">
              <w:rPr>
                <w:b/>
                <w:bCs/>
                <w:sz w:val="32"/>
                <w:szCs w:val="38"/>
              </w:rPr>
              <w:t xml:space="preserve">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w:t>
            </w:r>
            <w:r w:rsidR="00E14839">
              <w:rPr>
                <w:b/>
                <w:bCs/>
                <w:sz w:val="32"/>
                <w:szCs w:val="38"/>
              </w:rPr>
              <w:t>Населения» «САМСОН» в 2020</w:t>
            </w:r>
            <w:r w:rsidRPr="00D92006">
              <w:rPr>
                <w:b/>
                <w:bCs/>
                <w:sz w:val="32"/>
                <w:szCs w:val="38"/>
              </w:rPr>
              <w:t xml:space="preserve"> году</w:t>
            </w:r>
          </w:p>
        </w:tc>
      </w:tr>
      <w:tr w:rsidR="00AE7506" w:rsidRPr="00285251" w:rsidTr="00666945">
        <w:trPr>
          <w:trHeight w:val="255"/>
        </w:trPr>
        <w:tc>
          <w:tcPr>
            <w:tcW w:w="10206" w:type="dxa"/>
            <w:tcBorders>
              <w:top w:val="nil"/>
              <w:left w:val="nil"/>
              <w:bottom w:val="nil"/>
              <w:right w:val="nil"/>
            </w:tcBorders>
            <w:noWrap/>
            <w:vAlign w:val="center"/>
          </w:tcPr>
          <w:p w:rsidR="00AE7506" w:rsidRPr="00285251" w:rsidRDefault="00AE7506" w:rsidP="008240E6">
            <w:pPr>
              <w:jc w:val="center"/>
              <w:rPr>
                <w:color w:val="000000"/>
                <w:sz w:val="20"/>
                <w:szCs w:val="20"/>
              </w:rPr>
            </w:pPr>
          </w:p>
        </w:tc>
      </w:tr>
    </w:tbl>
    <w:p w:rsidR="00AE7506" w:rsidRDefault="00AE7506" w:rsidP="00A0614E">
      <w:pPr>
        <w:jc w:val="both"/>
        <w:rPr>
          <w:b/>
          <w:szCs w:val="26"/>
        </w:rPr>
      </w:pPr>
    </w:p>
    <w:p w:rsidR="00AE7506" w:rsidRPr="00421672" w:rsidRDefault="00AE7506" w:rsidP="00063B4D">
      <w:pPr>
        <w:widowControl w:val="0"/>
        <w:autoSpaceDE w:val="0"/>
        <w:autoSpaceDN w:val="0"/>
        <w:adjustRightInd w:val="0"/>
        <w:jc w:val="center"/>
        <w:rPr>
          <w:b/>
          <w:color w:val="000000"/>
          <w:sz w:val="28"/>
        </w:rPr>
      </w:pPr>
      <w:r w:rsidRPr="00421672">
        <w:rPr>
          <w:b/>
          <w:color w:val="000000"/>
          <w:sz w:val="28"/>
        </w:rPr>
        <w:t>Техническое задание</w:t>
      </w:r>
    </w:p>
    <w:p w:rsidR="00AE7506" w:rsidRPr="009F10EB" w:rsidRDefault="00AE7506" w:rsidP="00063B4D">
      <w:pPr>
        <w:widowControl w:val="0"/>
        <w:autoSpaceDE w:val="0"/>
        <w:autoSpaceDN w:val="0"/>
        <w:adjustRightInd w:val="0"/>
        <w:jc w:val="center"/>
        <w:rPr>
          <w:b/>
          <w:color w:val="000000"/>
        </w:rPr>
      </w:pPr>
    </w:p>
    <w:p w:rsidR="00C8243A" w:rsidRPr="00C01865" w:rsidRDefault="00C8243A" w:rsidP="00C8243A">
      <w:pPr>
        <w:keepNext/>
        <w:spacing w:after="120"/>
        <w:ind w:left="284" w:hanging="425"/>
        <w:rPr>
          <w:rFonts w:cs="Calibri"/>
          <w:b/>
          <w:bCs/>
          <w:color w:val="000000"/>
        </w:rPr>
      </w:pPr>
      <w:r w:rsidRPr="00C01865">
        <w:rPr>
          <w:rFonts w:cs="Calibri"/>
          <w:b/>
          <w:bCs/>
          <w:color w:val="000000"/>
        </w:rPr>
        <w:t>Термины и определения</w:t>
      </w:r>
    </w:p>
    <w:tbl>
      <w:tblPr>
        <w:tblW w:w="48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3"/>
        <w:gridCol w:w="2651"/>
        <w:gridCol w:w="6405"/>
      </w:tblGrid>
      <w:tr w:rsidR="00C8243A" w:rsidRPr="00C01865" w:rsidTr="00C8243A">
        <w:trPr>
          <w:tblHeader/>
        </w:trPr>
        <w:tc>
          <w:tcPr>
            <w:tcW w:w="228" w:type="pct"/>
            <w:shd w:val="clear" w:color="auto" w:fill="auto"/>
            <w:vAlign w:val="center"/>
          </w:tcPr>
          <w:p w:rsidR="00C8243A" w:rsidRPr="00C01865" w:rsidRDefault="00C8243A" w:rsidP="00C8243A">
            <w:pPr>
              <w:pStyle w:val="af3"/>
              <w:tabs>
                <w:tab w:val="left" w:pos="0"/>
              </w:tabs>
              <w:ind w:left="142" w:right="-391" w:hanging="425"/>
              <w:jc w:val="center"/>
              <w:rPr>
                <w:color w:val="000000"/>
                <w:sz w:val="20"/>
                <w:szCs w:val="20"/>
              </w:rPr>
            </w:pPr>
            <w:r w:rsidRPr="00C01865">
              <w:rPr>
                <w:color w:val="000000"/>
                <w:sz w:val="20"/>
                <w:szCs w:val="20"/>
              </w:rPr>
              <w:t>№</w:t>
            </w:r>
          </w:p>
        </w:tc>
        <w:tc>
          <w:tcPr>
            <w:tcW w:w="1397"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Термин, сокращение</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Описание, определение, расшифровка</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Автоматизированная система (АС)</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система «человек-машина», функционирование которой осуществляется с применением вычислительных средств, медицинской информационной базы и техники для эффективной реализации медицинской программы</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jc w:val="center"/>
              <w:rPr>
                <w:color w:val="000000"/>
                <w:sz w:val="20"/>
                <w:szCs w:val="20"/>
              </w:rPr>
            </w:pPr>
            <w:r w:rsidRPr="00C01865">
              <w:rPr>
                <w:color w:val="000000"/>
                <w:sz w:val="20"/>
                <w:szCs w:val="20"/>
              </w:rPr>
              <w:t>Автоматизированная медицинская система обработки данных</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медицинская система, осуществляющая сбор или прием, передачу и логическое преобразование, выдачу с регистрацией и (или) отображением, накопление и (или) хранение медико-биологических данных</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Автоматизированная медицинская информационная система (МИС)</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Автоматизированная медицинская система обработки данных, осуществляющая организацию базы данных, а также поиск и сортировку медико-биологических данных</w:t>
            </w:r>
          </w:p>
        </w:tc>
      </w:tr>
      <w:tr w:rsidR="00C8243A" w:rsidRPr="00C01865" w:rsidTr="00C8243A">
        <w:tc>
          <w:tcPr>
            <w:tcW w:w="228" w:type="pct"/>
            <w:shd w:val="clear" w:color="auto" w:fill="auto"/>
            <w:vAlign w:val="center"/>
          </w:tcPr>
          <w:p w:rsidR="00C8243A" w:rsidRPr="00C01865"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C01865" w:rsidRDefault="00C8243A" w:rsidP="00C8243A">
            <w:pPr>
              <w:pStyle w:val="af3"/>
              <w:ind w:left="33"/>
              <w:jc w:val="center"/>
              <w:rPr>
                <w:color w:val="000000"/>
                <w:sz w:val="20"/>
                <w:szCs w:val="20"/>
              </w:rPr>
            </w:pPr>
            <w:r w:rsidRPr="00C01865">
              <w:rPr>
                <w:color w:val="000000"/>
                <w:sz w:val="20"/>
                <w:szCs w:val="20"/>
              </w:rPr>
              <w:t>БД</w:t>
            </w:r>
          </w:p>
        </w:tc>
        <w:tc>
          <w:tcPr>
            <w:tcW w:w="3375" w:type="pct"/>
            <w:shd w:val="clear" w:color="auto" w:fill="auto"/>
            <w:vAlign w:val="center"/>
          </w:tcPr>
          <w:p w:rsidR="00C8243A" w:rsidRPr="00C01865" w:rsidRDefault="00C8243A" w:rsidP="00C8243A">
            <w:pPr>
              <w:pStyle w:val="af3"/>
              <w:ind w:left="284" w:hanging="425"/>
              <w:jc w:val="center"/>
              <w:rPr>
                <w:color w:val="000000"/>
                <w:sz w:val="20"/>
                <w:szCs w:val="20"/>
              </w:rPr>
            </w:pPr>
            <w:r w:rsidRPr="00C01865">
              <w:rPr>
                <w:color w:val="000000"/>
                <w:sz w:val="20"/>
                <w:szCs w:val="20"/>
              </w:rPr>
              <w:t>База данных</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color w:val="000000"/>
                <w:sz w:val="20"/>
                <w:szCs w:val="20"/>
              </w:rPr>
            </w:pPr>
            <w:r w:rsidRPr="00886DFD">
              <w:rPr>
                <w:color w:val="000000"/>
                <w:sz w:val="20"/>
                <w:szCs w:val="20"/>
              </w:rPr>
              <w:t>ИС, Информационная система</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Отчуждаемый продукт информационных технологий, представляющий собой информационное ядро автоматизированной системы. В состав информационной системы включаются те компоненты АС, которые могут быть отчуждаемы (отделены от объекта автоматизации и представлены в виде многократно используемого тиражируемого ИТ продукта): прикладные программы, информационные средства (БД и СУБД), документация, необходимая для использования и эксплуатации ИС. Под использованием здесь следует также понимать использование ИС при создании на объекте автоматизации АС на ее основе.</w:t>
            </w:r>
          </w:p>
          <w:p w:rsidR="00C8243A" w:rsidRPr="00886DFD" w:rsidRDefault="00C8243A" w:rsidP="00C8243A">
            <w:pPr>
              <w:pStyle w:val="af3"/>
              <w:ind w:left="284" w:hanging="425"/>
              <w:jc w:val="center"/>
              <w:rPr>
                <w:color w:val="000000"/>
                <w:sz w:val="20"/>
                <w:szCs w:val="20"/>
              </w:rPr>
            </w:pPr>
            <w:r w:rsidRPr="00886DFD">
              <w:rPr>
                <w:color w:val="000000"/>
                <w:sz w:val="20"/>
                <w:szCs w:val="20"/>
              </w:rPr>
              <w:t>ИТ инфраструктура и персонал АС в состав ИС не включаются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ИТ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Информационная технология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ЕГИСЗ РФ</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Единая государственная информационная система здравоохранения Российской Федерации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РЕГИСЗ</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Региональный сегмент единой государственной информационной системы здравоохранения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иЭМК</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Интегрированная электронная медицинская карта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СЗнП</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Сервис записи на прием к врачу</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УО</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Управление очередями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ОДЛИ</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Обмен данными лабораторных исследований</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СУОД</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Система управления общим доступом</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СУБД</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Система управления базами данных</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Модернизация</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Модификация/переработка программы для ЭВМ или базы данных, которая включает в себя любое их изменение.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jc w:val="center"/>
              <w:rPr>
                <w:color w:val="000000"/>
                <w:sz w:val="20"/>
                <w:szCs w:val="20"/>
              </w:rPr>
            </w:pPr>
            <w:r w:rsidRPr="00886DFD">
              <w:rPr>
                <w:color w:val="000000"/>
                <w:sz w:val="20"/>
                <w:szCs w:val="20"/>
              </w:rPr>
              <w:t>Сервис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представляет собой набор функциональных механизмов, предназначенных для решения отдельных задач, связанных с автоматизацией процессов обслуживания пациентов и планирования деятельности медицинской организации.</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color w:val="000000"/>
                <w:sz w:val="20"/>
                <w:szCs w:val="20"/>
              </w:rPr>
            </w:pPr>
            <w:r w:rsidRPr="00886DFD">
              <w:rPr>
                <w:sz w:val="20"/>
                <w:szCs w:val="20"/>
              </w:rPr>
              <w:t>ПО МИС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Программное обеспечение медицинской информационной системы</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МЭС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Медико-экономический стандарт</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КСГ</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Клинико-статистические группы </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ОМС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Обязательное медицинское страхование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ДМС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Дополнительное медицинское страхование</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ЛФК</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Лечебная физическая культура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ЛСиИМН</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Лекарственные средства и изделия медицинского назначения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ККТ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Контрольно-кассовая техника </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ЛИС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Лабораторная информационная система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РИС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Радиологическая информационная система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ТФОМС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Территориальный фонд обязательного медицинского страхования</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rPr>
              <w:t>Продукт</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Медицинская Информационная Система «Комплекс Программных Средств «Система Автоматизации Медико-Страхового Обслуживания Населения» «САМСОН»</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886DFD" w:rsidRDefault="00C8243A" w:rsidP="00C8243A">
            <w:pPr>
              <w:pStyle w:val="af3"/>
              <w:ind w:left="33"/>
              <w:jc w:val="center"/>
              <w:rPr>
                <w:sz w:val="20"/>
                <w:szCs w:val="20"/>
              </w:rPr>
            </w:pPr>
            <w:r w:rsidRPr="00886DFD">
              <w:rPr>
                <w:sz w:val="20"/>
                <w:szCs w:val="20"/>
                <w:lang w:val="en-US"/>
              </w:rPr>
              <w:t>IT</w:t>
            </w:r>
            <w:r w:rsidRPr="00886DFD">
              <w:rPr>
                <w:sz w:val="20"/>
                <w:szCs w:val="20"/>
              </w:rPr>
              <w:t>- сервис</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sidRPr="00886DFD">
              <w:rPr>
                <w:color w:val="000000"/>
                <w:sz w:val="20"/>
                <w:szCs w:val="20"/>
              </w:rPr>
              <w:t xml:space="preserve">Функция Продукта </w:t>
            </w:r>
            <w:r w:rsidRPr="00D26475">
              <w:rPr>
                <w:color w:val="000000"/>
                <w:sz w:val="20"/>
                <w:szCs w:val="20"/>
              </w:rPr>
              <w:t>представляющая ценность для бизнес интересов Заказчика.</w:t>
            </w:r>
          </w:p>
        </w:tc>
      </w:tr>
      <w:tr w:rsidR="00C8243A" w:rsidRPr="00C01865" w:rsidTr="00C8243A">
        <w:tc>
          <w:tcPr>
            <w:tcW w:w="228" w:type="pct"/>
            <w:shd w:val="clear" w:color="auto" w:fill="auto"/>
            <w:vAlign w:val="center"/>
          </w:tcPr>
          <w:p w:rsidR="00C8243A" w:rsidRPr="00886DFD" w:rsidRDefault="00C8243A" w:rsidP="00C8243A">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C8243A" w:rsidRPr="003B70D3" w:rsidRDefault="00C8243A" w:rsidP="00C8243A">
            <w:pPr>
              <w:pStyle w:val="af3"/>
              <w:ind w:left="33"/>
              <w:jc w:val="center"/>
              <w:rPr>
                <w:sz w:val="20"/>
                <w:szCs w:val="20"/>
              </w:rPr>
            </w:pPr>
            <w:r>
              <w:rPr>
                <w:sz w:val="20"/>
                <w:szCs w:val="20"/>
              </w:rPr>
              <w:t>Пользователь</w:t>
            </w:r>
          </w:p>
        </w:tc>
        <w:tc>
          <w:tcPr>
            <w:tcW w:w="3375" w:type="pct"/>
            <w:shd w:val="clear" w:color="auto" w:fill="auto"/>
            <w:vAlign w:val="center"/>
          </w:tcPr>
          <w:p w:rsidR="00C8243A" w:rsidRPr="00886DFD" w:rsidRDefault="00C8243A" w:rsidP="00C8243A">
            <w:pPr>
              <w:pStyle w:val="af3"/>
              <w:ind w:left="284" w:hanging="425"/>
              <w:jc w:val="center"/>
              <w:rPr>
                <w:color w:val="000000"/>
                <w:sz w:val="20"/>
                <w:szCs w:val="20"/>
              </w:rPr>
            </w:pPr>
            <w:r>
              <w:rPr>
                <w:color w:val="000000"/>
                <w:sz w:val="20"/>
                <w:szCs w:val="20"/>
              </w:rPr>
              <w:t xml:space="preserve">Физическое лицо, эксплуатирующее ПО МИС в бизнес интересах Заказчика </w:t>
            </w:r>
          </w:p>
        </w:tc>
      </w:tr>
    </w:tbl>
    <w:p w:rsidR="00087DE8" w:rsidRPr="00C01865" w:rsidRDefault="00087DE8" w:rsidP="00087DE8">
      <w:pPr>
        <w:ind w:left="360"/>
        <w:rPr>
          <w:rFonts w:cs="Calibri"/>
          <w:b/>
        </w:rPr>
      </w:pPr>
    </w:p>
    <w:p w:rsidR="00087DE8" w:rsidRPr="00C01865" w:rsidRDefault="00087DE8" w:rsidP="00087DE8">
      <w:pPr>
        <w:ind w:left="360"/>
        <w:rPr>
          <w:rFonts w:cs="Calibri"/>
          <w:b/>
        </w:rPr>
      </w:pP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Предмет </w:t>
      </w:r>
      <w:r w:rsidR="00AE4737" w:rsidRPr="00AE4737">
        <w:rPr>
          <w:rFonts w:cs="Calibri"/>
          <w:b/>
        </w:rPr>
        <w:t>запроса котировок</w:t>
      </w:r>
      <w:r w:rsidRPr="00C01865">
        <w:rPr>
          <w:rFonts w:cs="Calibri"/>
          <w:b/>
        </w:rPr>
        <w:t xml:space="preserve"> в электронной форме. Начальная (максимальная) цена </w:t>
      </w:r>
      <w:r w:rsidR="00AE4737">
        <w:rPr>
          <w:rFonts w:cs="Calibri"/>
          <w:b/>
        </w:rPr>
        <w:t>договора</w:t>
      </w:r>
    </w:p>
    <w:p w:rsidR="00087DE8" w:rsidRPr="00C01865" w:rsidRDefault="00C8243A" w:rsidP="00C8243A">
      <w:pPr>
        <w:numPr>
          <w:ilvl w:val="1"/>
          <w:numId w:val="12"/>
        </w:numPr>
        <w:spacing w:after="200" w:line="276" w:lineRule="auto"/>
        <w:ind w:left="-567" w:firstLine="0"/>
        <w:rPr>
          <w:rFonts w:cs="Calibri"/>
        </w:rPr>
      </w:pPr>
      <w:r w:rsidRPr="00C01865">
        <w:rPr>
          <w:rFonts w:cs="Calibri"/>
        </w:rPr>
        <w:t xml:space="preserve">Предметом настоящего </w:t>
      </w:r>
      <w:r w:rsidR="00EF4544" w:rsidRPr="00EF4544">
        <w:rPr>
          <w:rFonts w:cs="Calibri"/>
        </w:rPr>
        <w:t>запроса котировок</w:t>
      </w:r>
      <w:r w:rsidR="00EF4544" w:rsidRPr="00EF4544">
        <w:rPr>
          <w:rFonts w:cs="Calibri"/>
          <w:b/>
        </w:rPr>
        <w:t xml:space="preserve"> </w:t>
      </w:r>
      <w:r w:rsidRPr="00C01865">
        <w:rPr>
          <w:rFonts w:cs="Calibri"/>
        </w:rPr>
        <w:t xml:space="preserve">а в электронной форме является право заключения </w:t>
      </w:r>
      <w:r w:rsidR="00AE4737">
        <w:rPr>
          <w:rFonts w:cs="Calibri"/>
        </w:rPr>
        <w:t>договора</w:t>
      </w:r>
      <w:r w:rsidRPr="00C01865">
        <w:rPr>
          <w:rFonts w:cs="Calibri"/>
        </w:rPr>
        <w:t xml:space="preserve"> на </w:t>
      </w:r>
      <w:r w:rsidRPr="00C01865">
        <w:rPr>
          <w:rFonts w:cs="Calibri"/>
          <w:color w:val="000000"/>
        </w:rPr>
        <w:t>оказание</w:t>
      </w:r>
      <w:r w:rsidRPr="00C01865">
        <w:rPr>
          <w:rFonts w:cs="Calibri"/>
        </w:rPr>
        <w:t xml:space="preserve">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(Далее МИС) в 20</w:t>
      </w:r>
      <w:r>
        <w:rPr>
          <w:rFonts w:cs="Calibri"/>
        </w:rPr>
        <w:t xml:space="preserve">20 </w:t>
      </w:r>
      <w:r w:rsidRPr="00C01865">
        <w:rPr>
          <w:rFonts w:cs="Calibri"/>
        </w:rPr>
        <w:t xml:space="preserve">году для нужд </w:t>
      </w:r>
      <w:r w:rsidR="00087DE8">
        <w:rPr>
          <w:color w:val="000000"/>
        </w:rPr>
        <w:t>Государственного автономного</w:t>
      </w:r>
      <w:r w:rsidR="00087DE8" w:rsidRPr="00C654E4">
        <w:rPr>
          <w:color w:val="000000"/>
        </w:rPr>
        <w:t xml:space="preserve"> учреждения здравоохранения </w:t>
      </w:r>
      <w:r w:rsidR="00087DE8">
        <w:rPr>
          <w:color w:val="000000"/>
        </w:rPr>
        <w:t xml:space="preserve">Архангельской области «Вельская стоматологическая поликлиника </w:t>
      </w:r>
      <w:r w:rsidR="00087DE8" w:rsidRPr="00C654E4">
        <w:rPr>
          <w:color w:val="000000"/>
        </w:rPr>
        <w:t>»</w:t>
      </w:r>
      <w:r w:rsidR="00087DE8" w:rsidRPr="00C654E4">
        <w:rPr>
          <w:rFonts w:cs="Calibri"/>
        </w:rPr>
        <w:t xml:space="preserve"> </w:t>
      </w:r>
      <w:r w:rsidR="00087DE8" w:rsidRPr="00C01865">
        <w:rPr>
          <w:rFonts w:cs="Calibri"/>
        </w:rPr>
        <w:t xml:space="preserve"> (далее – </w:t>
      </w:r>
      <w:r w:rsidR="00C17347">
        <w:rPr>
          <w:rFonts w:cs="Calibri"/>
        </w:rPr>
        <w:t>договор</w:t>
      </w:r>
      <w:r w:rsidR="00087DE8" w:rsidRPr="00C01865">
        <w:rPr>
          <w:rFonts w:cs="Calibri"/>
        </w:rPr>
        <w:t>).</w:t>
      </w:r>
    </w:p>
    <w:p w:rsidR="00C8243A" w:rsidRPr="00C01865" w:rsidRDefault="00AE4737" w:rsidP="00C8243A">
      <w:pPr>
        <w:numPr>
          <w:ilvl w:val="1"/>
          <w:numId w:val="12"/>
        </w:numPr>
        <w:spacing w:after="200" w:line="276" w:lineRule="auto"/>
        <w:ind w:left="-567" w:firstLine="0"/>
        <w:rPr>
          <w:rFonts w:cs="Calibri"/>
        </w:rPr>
      </w:pPr>
      <w:r>
        <w:rPr>
          <w:rFonts w:cs="Calibri"/>
        </w:rPr>
        <w:t>Начальная (максимальная) цена договора</w:t>
      </w:r>
      <w:r w:rsidR="00C8243A" w:rsidRPr="00C01865">
        <w:rPr>
          <w:rFonts w:cs="Calibri"/>
        </w:rPr>
        <w:t xml:space="preserve">: </w:t>
      </w:r>
      <w:r w:rsidR="006E0BE3">
        <w:rPr>
          <w:rFonts w:cs="Calibri"/>
        </w:rPr>
        <w:t>129 396</w:t>
      </w:r>
      <w:r w:rsidR="00C8243A" w:rsidRPr="00B9231F">
        <w:rPr>
          <w:rFonts w:cs="Calibri"/>
        </w:rPr>
        <w:t xml:space="preserve"> рублей 00 копеек.</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Код (коды) по Общероссийскому классификатору продукции по видам экономической деятельности (ОКПД</w:t>
      </w:r>
      <w:r>
        <w:rPr>
          <w:rFonts w:cs="Calibri"/>
        </w:rPr>
        <w:t>2</w:t>
      </w:r>
      <w:r w:rsidRPr="00C01865">
        <w:rPr>
          <w:rFonts w:cs="Calibri"/>
        </w:rPr>
        <w:t>)</w:t>
      </w:r>
      <w:r>
        <w:rPr>
          <w:rFonts w:cs="Calibri"/>
        </w:rPr>
        <w:t xml:space="preserve"> ОК 034-2014</w:t>
      </w:r>
      <w:r w:rsidRPr="00C01865">
        <w:rPr>
          <w:rFonts w:cs="Calibri"/>
        </w:rPr>
        <w:t xml:space="preserve"> с указанием вида (-ов) продукции, соответств</w:t>
      </w:r>
      <w:r>
        <w:rPr>
          <w:rFonts w:cs="Calibri"/>
        </w:rPr>
        <w:t xml:space="preserve">ующий (-ие) предмету </w:t>
      </w:r>
      <w:r w:rsidR="00EF4544" w:rsidRPr="00EF4544">
        <w:rPr>
          <w:rFonts w:cs="Calibri"/>
        </w:rPr>
        <w:t>запроса котировок</w:t>
      </w:r>
      <w:r>
        <w:rPr>
          <w:rFonts w:cs="Calibri"/>
        </w:rPr>
        <w:t>: 62.02.30.000</w:t>
      </w:r>
      <w:r w:rsidRPr="00B77960">
        <w:rPr>
          <w:rFonts w:cs="Calibri"/>
        </w:rPr>
        <w:t xml:space="preserve"> </w:t>
      </w:r>
      <w:r>
        <w:rPr>
          <w:rFonts w:cs="Calibri"/>
        </w:rPr>
        <w:t>«</w:t>
      </w:r>
      <w:r w:rsidRPr="00B77960">
        <w:rPr>
          <w:rFonts w:cs="Calibri"/>
        </w:rPr>
        <w:t>Услуги по технической поддержке информационных технологий</w:t>
      </w:r>
      <w:r>
        <w:rPr>
          <w:rFonts w:cs="Calibri"/>
        </w:rPr>
        <w:t>».</w:t>
      </w:r>
    </w:p>
    <w:p w:rsidR="00C8243A" w:rsidRPr="004E0074" w:rsidRDefault="00C8243A" w:rsidP="00C8243A">
      <w:pPr>
        <w:numPr>
          <w:ilvl w:val="1"/>
          <w:numId w:val="12"/>
        </w:numPr>
        <w:spacing w:after="200" w:line="276" w:lineRule="auto"/>
        <w:ind w:left="-567" w:firstLine="0"/>
        <w:rPr>
          <w:rFonts w:cs="Calibri"/>
        </w:rPr>
      </w:pPr>
      <w:r w:rsidRPr="00C01865">
        <w:rPr>
          <w:rFonts w:cs="Calibri"/>
        </w:rPr>
        <w:t xml:space="preserve">Код по </w:t>
      </w:r>
      <w:r w:rsidRPr="004E0074">
        <w:rPr>
          <w:rFonts w:cs="Calibri"/>
        </w:rPr>
        <w:t>Общероссийскому классификатору видов экономической деятельности (ОКВЭД2): 62.0</w:t>
      </w:r>
      <w:r>
        <w:rPr>
          <w:rFonts w:cs="Calibri"/>
        </w:rPr>
        <w:t>2</w:t>
      </w:r>
      <w:r w:rsidRPr="004E0074">
        <w:rPr>
          <w:rFonts w:cs="Calibri"/>
        </w:rPr>
        <w:t xml:space="preserve"> «</w:t>
      </w:r>
      <w:r>
        <w:rPr>
          <w:rFonts w:cs="Calibri"/>
        </w:rPr>
        <w:t>Деятельность консультативная и работы в области компьютерных технологий».</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Цели и правовое основание для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Целями данной закупки является обеспечение бесперебойной работы и поддержка актуальности МИС в 20</w:t>
      </w:r>
      <w:r>
        <w:rPr>
          <w:rFonts w:cs="Calibri"/>
        </w:rPr>
        <w:t>20</w:t>
      </w:r>
      <w:r w:rsidRPr="00C01865">
        <w:rPr>
          <w:rFonts w:cs="Calibri"/>
        </w:rPr>
        <w:t xml:space="preserve"> году.</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Основанием для закупки услуг являются:</w:t>
      </w:r>
    </w:p>
    <w:p w:rsidR="00087DE8" w:rsidRPr="00C01865" w:rsidRDefault="00087DE8" w:rsidP="00C8243A">
      <w:pPr>
        <w:numPr>
          <w:ilvl w:val="0"/>
          <w:numId w:val="12"/>
        </w:numPr>
        <w:spacing w:after="200" w:line="276" w:lineRule="auto"/>
        <w:ind w:left="-567" w:firstLine="0"/>
        <w:rPr>
          <w:rFonts w:cs="Calibri"/>
          <w:b/>
        </w:rPr>
      </w:pPr>
      <w:r w:rsidRPr="00C01865">
        <w:rPr>
          <w:rFonts w:cs="Calibri"/>
          <w:b/>
        </w:rPr>
        <w:t>Источник финансирования</w:t>
      </w:r>
    </w:p>
    <w:p w:rsidR="00087DE8" w:rsidRPr="00C01865" w:rsidRDefault="00087DE8" w:rsidP="00C8243A">
      <w:pPr>
        <w:numPr>
          <w:ilvl w:val="1"/>
          <w:numId w:val="12"/>
        </w:numPr>
        <w:spacing w:after="200" w:line="276" w:lineRule="auto"/>
        <w:ind w:left="-567" w:firstLine="0"/>
        <w:rPr>
          <w:rFonts w:cs="Calibri"/>
        </w:rPr>
      </w:pPr>
      <w:r w:rsidRPr="00C01865">
        <w:rPr>
          <w:rFonts w:cs="Calibri"/>
        </w:rPr>
        <w:t xml:space="preserve">Источник финансирования: </w:t>
      </w:r>
      <w:r w:rsidR="004943A6">
        <w:rPr>
          <w:rFonts w:cs="Calibri"/>
        </w:rPr>
        <w:t>Средства ОМС</w:t>
      </w:r>
      <w:r w:rsidR="00C8243A">
        <w:rPr>
          <w:rFonts w:cs="Calibri"/>
        </w:rPr>
        <w:t>, ПД</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Место, условия и сроки (периоды)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Места оказания услуг: согласно Приложению № 1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Условия и сроки оказания услуг: </w:t>
      </w:r>
    </w:p>
    <w:p w:rsidR="00C8243A" w:rsidRPr="00C01865" w:rsidRDefault="00C8243A" w:rsidP="00C8243A">
      <w:pPr>
        <w:ind w:left="-567"/>
        <w:rPr>
          <w:rFonts w:cs="Calibri"/>
        </w:rPr>
      </w:pPr>
      <w:r w:rsidRPr="00C01865">
        <w:rPr>
          <w:rFonts w:cs="Calibri"/>
        </w:rPr>
        <w:t xml:space="preserve">начало оказания услуг: с момента заключения </w:t>
      </w:r>
      <w:r w:rsidR="00AE4737">
        <w:rPr>
          <w:rFonts w:cs="Calibri"/>
        </w:rPr>
        <w:t>договор</w:t>
      </w:r>
      <w:r w:rsidRPr="00C01865">
        <w:rPr>
          <w:rFonts w:cs="Calibri"/>
        </w:rPr>
        <w:t xml:space="preserve">а, но не ранее </w:t>
      </w:r>
      <w:r w:rsidRPr="00B9231F">
        <w:rPr>
          <w:rFonts w:cs="Calibri"/>
        </w:rPr>
        <w:t>01.</w:t>
      </w:r>
      <w:r w:rsidR="006E0BE3">
        <w:rPr>
          <w:rFonts w:cs="Calibri"/>
        </w:rPr>
        <w:t>10</w:t>
      </w:r>
      <w:r w:rsidRPr="00B9231F">
        <w:rPr>
          <w:rFonts w:cs="Calibri"/>
        </w:rPr>
        <w:t>.2020;</w:t>
      </w:r>
    </w:p>
    <w:p w:rsidR="00C8243A" w:rsidRPr="00B9231F" w:rsidRDefault="00C8243A" w:rsidP="00C8243A">
      <w:pPr>
        <w:ind w:left="-567"/>
        <w:rPr>
          <w:rFonts w:cs="Calibri"/>
        </w:rPr>
      </w:pPr>
      <w:r w:rsidRPr="00C01865">
        <w:rPr>
          <w:rFonts w:cs="Calibri"/>
        </w:rPr>
        <w:t>окончание оказания услуг</w:t>
      </w:r>
      <w:r w:rsidRPr="00B9231F">
        <w:rPr>
          <w:rFonts w:cs="Calibri"/>
        </w:rPr>
        <w:t>: 3</w:t>
      </w:r>
      <w:r w:rsidR="006E0BE3">
        <w:rPr>
          <w:rFonts w:cs="Calibri"/>
        </w:rPr>
        <w:t>1</w:t>
      </w:r>
      <w:r w:rsidRPr="00B9231F">
        <w:rPr>
          <w:rFonts w:cs="Calibri"/>
        </w:rPr>
        <w:t>.</w:t>
      </w:r>
      <w:r w:rsidR="006E0BE3">
        <w:rPr>
          <w:rFonts w:cs="Calibri"/>
        </w:rPr>
        <w:t>12</w:t>
      </w:r>
      <w:r w:rsidRPr="00B9231F">
        <w:rPr>
          <w:rFonts w:cs="Calibri"/>
        </w:rPr>
        <w:t>.2020.</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lastRenderedPageBreak/>
        <w:t>Требования к сроку и объему предоставления гарантии качества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Гарантийный срок на оказанные услуги: не менее 12 месяцев с момента подписания Акта </w:t>
      </w:r>
      <w:r>
        <w:rPr>
          <w:rFonts w:cs="Calibri"/>
        </w:rPr>
        <w:t>об оказании услуг</w:t>
      </w:r>
      <w:r w:rsidRPr="00C01865">
        <w:rPr>
          <w:rFonts w:cs="Calibri"/>
        </w:rPr>
        <w:t>.</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Объем предоставления гарантии качества услуг: в полном объеме на все услуги, представленные в приложении № 2 к Техническому заданию.</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Порядок формирования начальной (максимальной) цены </w:t>
      </w:r>
      <w:r w:rsidR="00AE4737">
        <w:rPr>
          <w:rFonts w:cs="Calibri"/>
          <w:b/>
        </w:rPr>
        <w:t>договора</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Расчет начальной (максимальной) цены </w:t>
      </w:r>
      <w:r w:rsidR="00AE4737">
        <w:rPr>
          <w:rFonts w:cs="Calibri"/>
        </w:rPr>
        <w:t>договора</w:t>
      </w:r>
      <w:r w:rsidRPr="00C01865">
        <w:rPr>
          <w:rFonts w:cs="Calibri"/>
        </w:rPr>
        <w:t xml:space="preserve"> с учетом расходов на перевозку, страхование, уплату таможенных пошлин, налогов и других обязательных платежей: согласно Приложению № 2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Обоснование начальной (максимальной) цены </w:t>
      </w:r>
      <w:r w:rsidR="00AE4737">
        <w:rPr>
          <w:rFonts w:cs="Calibri"/>
        </w:rPr>
        <w:t>договора</w:t>
      </w:r>
      <w:r w:rsidRPr="00C01865">
        <w:rPr>
          <w:rFonts w:cs="Calibri"/>
        </w:rPr>
        <w:t xml:space="preserve"> (далее – НМЦК) и порядок формирования НМЦК представлены в Приложении №4.</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Требования к объему услуг</w:t>
      </w:r>
    </w:p>
    <w:p w:rsidR="00C8243A" w:rsidRPr="0015711C" w:rsidRDefault="00C8243A" w:rsidP="00C8243A">
      <w:pPr>
        <w:numPr>
          <w:ilvl w:val="1"/>
          <w:numId w:val="12"/>
        </w:numPr>
        <w:spacing w:after="200" w:line="276" w:lineRule="auto"/>
        <w:ind w:left="-567" w:firstLine="0"/>
        <w:rPr>
          <w:rFonts w:cs="Calibri"/>
        </w:rPr>
      </w:pPr>
      <w:r w:rsidRPr="00C01865">
        <w:rPr>
          <w:rFonts w:cs="Calibri"/>
        </w:rPr>
        <w:t>Объемы услуг: согласно Приложению № 2 к Техническому заданию</w:t>
      </w:r>
    </w:p>
    <w:p w:rsidR="00C8243A" w:rsidRPr="00C01865" w:rsidRDefault="00C8243A" w:rsidP="00C8243A">
      <w:pPr>
        <w:numPr>
          <w:ilvl w:val="0"/>
          <w:numId w:val="12"/>
        </w:numPr>
        <w:spacing w:after="200" w:line="276" w:lineRule="auto"/>
        <w:ind w:left="-567" w:firstLine="0"/>
        <w:rPr>
          <w:rFonts w:cs="Calibri"/>
          <w:b/>
        </w:rPr>
      </w:pPr>
      <w:r>
        <w:rPr>
          <w:rFonts w:cs="Calibri"/>
          <w:b/>
        </w:rPr>
        <w:br w:type="page"/>
      </w:r>
      <w:r w:rsidRPr="00C01865">
        <w:rPr>
          <w:rFonts w:cs="Calibri"/>
          <w:b/>
        </w:rPr>
        <w:lastRenderedPageBreak/>
        <w:t>Описание объекта закупки</w:t>
      </w:r>
    </w:p>
    <w:p w:rsidR="00C8243A" w:rsidRPr="00C01865" w:rsidRDefault="00C8243A" w:rsidP="00C8243A">
      <w:pPr>
        <w:numPr>
          <w:ilvl w:val="1"/>
          <w:numId w:val="12"/>
        </w:numPr>
        <w:spacing w:after="200" w:line="276" w:lineRule="auto"/>
        <w:ind w:left="-567" w:firstLine="0"/>
        <w:rPr>
          <w:rFonts w:cs="Calibri"/>
        </w:rPr>
      </w:pPr>
      <w:r w:rsidRPr="00C01865">
        <w:rPr>
          <w:rFonts w:cs="Calibri"/>
        </w:rPr>
        <w:t>Требования к количеству и техническим характеристикам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541"/>
        <w:gridCol w:w="1860"/>
        <w:gridCol w:w="955"/>
      </w:tblGrid>
      <w:tr w:rsidR="00C8243A" w:rsidRPr="00C01865" w:rsidTr="00C8243A">
        <w:trPr>
          <w:jc w:val="center"/>
        </w:trPr>
        <w:tc>
          <w:tcPr>
            <w:tcW w:w="540" w:type="dxa"/>
            <w:vAlign w:val="center"/>
          </w:tcPr>
          <w:p w:rsidR="00C8243A" w:rsidRPr="00C01865" w:rsidRDefault="00C8243A" w:rsidP="00C8243A">
            <w:pPr>
              <w:pStyle w:val="af3"/>
              <w:jc w:val="center"/>
              <w:rPr>
                <w:b/>
                <w:sz w:val="20"/>
                <w:szCs w:val="20"/>
              </w:rPr>
            </w:pPr>
            <w:r w:rsidRPr="00C01865">
              <w:rPr>
                <w:b/>
                <w:sz w:val="20"/>
                <w:szCs w:val="20"/>
              </w:rPr>
              <w:t>№ п/п</w:t>
            </w:r>
          </w:p>
        </w:tc>
        <w:tc>
          <w:tcPr>
            <w:tcW w:w="6541" w:type="dxa"/>
            <w:vAlign w:val="center"/>
          </w:tcPr>
          <w:p w:rsidR="00C8243A" w:rsidRPr="00C01865" w:rsidRDefault="00C8243A" w:rsidP="00C8243A">
            <w:pPr>
              <w:pStyle w:val="af3"/>
              <w:ind w:hanging="1"/>
              <w:jc w:val="center"/>
              <w:rPr>
                <w:b/>
                <w:sz w:val="20"/>
                <w:szCs w:val="20"/>
              </w:rPr>
            </w:pPr>
            <w:r w:rsidRPr="00C01865">
              <w:rPr>
                <w:b/>
                <w:sz w:val="20"/>
                <w:szCs w:val="20"/>
              </w:rPr>
              <w:t>Наименование услуги</w:t>
            </w:r>
          </w:p>
        </w:tc>
        <w:tc>
          <w:tcPr>
            <w:tcW w:w="1860" w:type="dxa"/>
            <w:vAlign w:val="center"/>
          </w:tcPr>
          <w:p w:rsidR="00C8243A" w:rsidRPr="00C01865" w:rsidRDefault="00C8243A" w:rsidP="00C8243A">
            <w:pPr>
              <w:pStyle w:val="af3"/>
              <w:ind w:left="-111"/>
              <w:jc w:val="center"/>
              <w:rPr>
                <w:b/>
                <w:sz w:val="20"/>
                <w:szCs w:val="20"/>
              </w:rPr>
            </w:pPr>
            <w:r>
              <w:rPr>
                <w:b/>
                <w:sz w:val="20"/>
                <w:szCs w:val="20"/>
              </w:rPr>
              <w:t>Единица</w:t>
            </w:r>
            <w:r>
              <w:rPr>
                <w:b/>
                <w:sz w:val="20"/>
                <w:szCs w:val="20"/>
              </w:rPr>
              <w:br/>
            </w:r>
            <w:r w:rsidRPr="00C01865">
              <w:rPr>
                <w:b/>
                <w:sz w:val="20"/>
                <w:szCs w:val="20"/>
              </w:rPr>
              <w:t>измерения</w:t>
            </w:r>
          </w:p>
        </w:tc>
        <w:tc>
          <w:tcPr>
            <w:tcW w:w="955" w:type="dxa"/>
            <w:vAlign w:val="center"/>
          </w:tcPr>
          <w:p w:rsidR="00C8243A" w:rsidRPr="00C01865" w:rsidRDefault="00C8243A" w:rsidP="00C8243A">
            <w:pPr>
              <w:pStyle w:val="af3"/>
              <w:jc w:val="center"/>
              <w:rPr>
                <w:b/>
                <w:sz w:val="20"/>
                <w:szCs w:val="20"/>
              </w:rPr>
            </w:pPr>
            <w:r w:rsidRPr="00C01865">
              <w:rPr>
                <w:b/>
                <w:sz w:val="20"/>
                <w:szCs w:val="20"/>
              </w:rPr>
              <w:t xml:space="preserve">Кол-во </w:t>
            </w:r>
          </w:p>
        </w:tc>
      </w:tr>
      <w:tr w:rsidR="00C8243A" w:rsidRPr="00C01865" w:rsidTr="00C8243A">
        <w:trPr>
          <w:trHeight w:val="1142"/>
          <w:jc w:val="center"/>
        </w:trPr>
        <w:tc>
          <w:tcPr>
            <w:tcW w:w="540" w:type="dxa"/>
            <w:vAlign w:val="center"/>
          </w:tcPr>
          <w:p w:rsidR="00C8243A" w:rsidRPr="00C01865" w:rsidRDefault="00C8243A" w:rsidP="00C8243A">
            <w:pPr>
              <w:pStyle w:val="af3"/>
              <w:jc w:val="center"/>
              <w:rPr>
                <w:sz w:val="20"/>
                <w:szCs w:val="20"/>
              </w:rPr>
            </w:pPr>
            <w:r w:rsidRPr="00C01865">
              <w:rPr>
                <w:sz w:val="20"/>
                <w:szCs w:val="20"/>
              </w:rPr>
              <w:t>1</w:t>
            </w:r>
          </w:p>
        </w:tc>
        <w:tc>
          <w:tcPr>
            <w:tcW w:w="6541" w:type="dxa"/>
            <w:vAlign w:val="center"/>
          </w:tcPr>
          <w:p w:rsidR="00C8243A" w:rsidRPr="00C01865" w:rsidRDefault="00C8243A" w:rsidP="00C8243A">
            <w:pPr>
              <w:pStyle w:val="af3"/>
              <w:ind w:hanging="1"/>
              <w:jc w:val="center"/>
              <w:rPr>
                <w:sz w:val="20"/>
                <w:szCs w:val="20"/>
              </w:rPr>
            </w:pPr>
            <w:r w:rsidRPr="00C01865">
              <w:rPr>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w:t>
            </w:r>
            <w:r>
              <w:rPr>
                <w:sz w:val="20"/>
                <w:szCs w:val="20"/>
              </w:rPr>
              <w:t>20</w:t>
            </w:r>
            <w:r w:rsidRPr="00C01865">
              <w:rPr>
                <w:sz w:val="20"/>
                <w:szCs w:val="20"/>
              </w:rPr>
              <w:t xml:space="preserve"> году</w:t>
            </w:r>
          </w:p>
        </w:tc>
        <w:tc>
          <w:tcPr>
            <w:tcW w:w="1860" w:type="dxa"/>
            <w:vAlign w:val="center"/>
          </w:tcPr>
          <w:p w:rsidR="00C8243A" w:rsidRPr="00C01865" w:rsidRDefault="00C8243A" w:rsidP="00C8243A">
            <w:pPr>
              <w:pStyle w:val="af3"/>
              <w:ind w:right="-231"/>
              <w:jc w:val="center"/>
              <w:rPr>
                <w:sz w:val="20"/>
                <w:szCs w:val="20"/>
              </w:rPr>
            </w:pPr>
            <w:r w:rsidRPr="00C01865">
              <w:rPr>
                <w:sz w:val="20"/>
                <w:szCs w:val="20"/>
              </w:rPr>
              <w:t>Услуга/ месяц</w:t>
            </w:r>
          </w:p>
        </w:tc>
        <w:tc>
          <w:tcPr>
            <w:tcW w:w="955" w:type="dxa"/>
            <w:vAlign w:val="center"/>
          </w:tcPr>
          <w:p w:rsidR="00C8243A" w:rsidRPr="00C01865" w:rsidRDefault="00B41651" w:rsidP="00C8243A">
            <w:pPr>
              <w:pStyle w:val="af3"/>
              <w:ind w:hanging="122"/>
              <w:jc w:val="center"/>
              <w:rPr>
                <w:sz w:val="20"/>
                <w:szCs w:val="20"/>
              </w:rPr>
            </w:pPr>
            <w:r>
              <w:rPr>
                <w:sz w:val="20"/>
                <w:szCs w:val="20"/>
              </w:rPr>
              <w:t>3</w:t>
            </w:r>
          </w:p>
        </w:tc>
      </w:tr>
    </w:tbl>
    <w:p w:rsidR="00087DE8" w:rsidRPr="00C01865" w:rsidRDefault="00087DE8" w:rsidP="00C8243A">
      <w:pPr>
        <w:spacing w:after="200" w:line="276" w:lineRule="auto"/>
        <w:rPr>
          <w:rFonts w:cs="Calibri"/>
        </w:rPr>
      </w:pPr>
    </w:p>
    <w:p w:rsidR="00C8243A" w:rsidRPr="00C01865" w:rsidRDefault="00C8243A" w:rsidP="00C8243A">
      <w:pPr>
        <w:numPr>
          <w:ilvl w:val="2"/>
          <w:numId w:val="12"/>
        </w:numPr>
        <w:spacing w:after="200" w:line="276" w:lineRule="auto"/>
        <w:ind w:left="-567" w:firstLine="0"/>
        <w:rPr>
          <w:rFonts w:cs="Calibri"/>
        </w:rPr>
      </w:pPr>
      <w:r w:rsidRPr="00C01865">
        <w:rPr>
          <w:rFonts w:cs="Calibri"/>
        </w:rPr>
        <w:t>Описание системы приведено в Приложении № 3.</w:t>
      </w:r>
    </w:p>
    <w:p w:rsidR="00C8243A" w:rsidRPr="00C01865" w:rsidRDefault="00C8243A" w:rsidP="00C8243A">
      <w:pPr>
        <w:numPr>
          <w:ilvl w:val="2"/>
          <w:numId w:val="12"/>
        </w:numPr>
        <w:spacing w:after="200" w:line="276" w:lineRule="auto"/>
        <w:ind w:left="-567" w:firstLine="0"/>
        <w:rPr>
          <w:rFonts w:cs="Calibri"/>
        </w:rPr>
      </w:pPr>
      <w:r w:rsidRPr="00C01865">
        <w:rPr>
          <w:rFonts w:cs="Calibri"/>
        </w:rPr>
        <w:t xml:space="preserve">Перечень сервисов и функциональных механизмов МИС подлежащих сопровождению и технической поддержке приведен в п. </w:t>
      </w:r>
      <w:r w:rsidRPr="00C01865">
        <w:rPr>
          <w:rFonts w:cs="Calibri"/>
          <w:b/>
          <w:u w:val="single"/>
        </w:rPr>
        <w:t>8.2</w:t>
      </w:r>
      <w:r w:rsidRPr="00C01865">
        <w:rPr>
          <w:rFonts w:cs="Calibri"/>
        </w:rPr>
        <w:t>.</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Перечень сервисов и функциональных механизмов МИС подлежащих сопровождению и технической поддержке: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4018"/>
        <w:gridCol w:w="3035"/>
      </w:tblGrid>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w:t>
            </w:r>
          </w:p>
        </w:tc>
        <w:tc>
          <w:tcPr>
            <w:tcW w:w="2268"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  Сервисы</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Назначение сервиса</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Функциональные механизмы</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1</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Электронная регистратура</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Управление регистрационными картами пациентов, формирование печатных документов, диспетчеризация записи пациентов на прием к врачу,  интеграция с внешними системами самозаписи (call-центр, портал, терминал).</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Учет пациентов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Планирование приема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Учет рабочего времени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Журнал отложенной записи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Интеграция с внешними системами записи и учета прикрепленного контингента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2</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Учет случаев обслуживания</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Учет статистических данных первичных документов, связанных с обслуживанием пациентов.</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Талон амбулаторного пациента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Стоматология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Законченный случай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МЭС/КСГ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3</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Учет ВУТ</w:t>
            </w:r>
          </w:p>
        </w:tc>
        <w:tc>
          <w:tcPr>
            <w:tcW w:w="4018" w:type="dxa"/>
            <w:vMerge w:val="restart"/>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Учет временной утраты трудоспособности пациента</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Учет документов</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Направление на МСЭ</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vMerge/>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Направление на ВК</w:t>
            </w: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4</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Тарификация услуг</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Ведение персонифицированных реестров счетов за оказанные услуги</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ОМС</w:t>
            </w:r>
          </w:p>
        </w:tc>
      </w:tr>
      <w:tr w:rsidR="00C8243A" w:rsidRPr="00B9231F" w:rsidTr="00C8243A">
        <w:trPr>
          <w:trHeight w:val="977"/>
        </w:trPr>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5</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Медицинские протоколы</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Формирование дневника лечения в части учета формализованных протоколов осмотра пациента врачом (дневниковая запись).</w:t>
            </w:r>
          </w:p>
        </w:tc>
        <w:tc>
          <w:tcPr>
            <w:tcW w:w="3035" w:type="dxa"/>
            <w:shd w:val="clear" w:color="auto" w:fill="auto"/>
            <w:vAlign w:val="center"/>
          </w:tcPr>
          <w:p w:rsidR="00C8243A" w:rsidRPr="00B9231F" w:rsidRDefault="00C8243A" w:rsidP="00C8243A">
            <w:pPr>
              <w:spacing w:after="160" w:line="259" w:lineRule="auto"/>
              <w:rPr>
                <w:rFonts w:cs="Calibri"/>
                <w:bCs/>
                <w:color w:val="000000"/>
                <w:sz w:val="20"/>
                <w:szCs w:val="20"/>
              </w:rPr>
            </w:pPr>
            <w:r w:rsidRPr="00B9231F">
              <w:rPr>
                <w:rFonts w:cs="Calibri"/>
                <w:bCs/>
                <w:color w:val="000000"/>
                <w:sz w:val="20"/>
                <w:szCs w:val="20"/>
              </w:rPr>
              <w:t xml:space="preserve">Зубная формула </w:t>
            </w: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6</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Медицинские направления</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Создание внешних направлений на госпитализацию, консультацию, восстановительное лечение, обследование, КТ, МРТ и передача этих направлений в региональный сервис для последующего отслеживания в МИС статуса направления и его результата.</w:t>
            </w:r>
          </w:p>
        </w:tc>
        <w:tc>
          <w:tcPr>
            <w:tcW w:w="3035" w:type="dxa"/>
            <w:shd w:val="clear" w:color="auto" w:fill="auto"/>
          </w:tcPr>
          <w:p w:rsidR="00C8243A" w:rsidRPr="00B9231F" w:rsidRDefault="00C8243A" w:rsidP="00C8243A">
            <w:pPr>
              <w:rPr>
                <w:rFonts w:cs="Calibri"/>
                <w:sz w:val="20"/>
                <w:szCs w:val="20"/>
              </w:rPr>
            </w:pPr>
          </w:p>
        </w:tc>
      </w:tr>
      <w:tr w:rsidR="00C8243A" w:rsidRPr="00B9231F" w:rsidTr="00C8243A">
        <w:tc>
          <w:tcPr>
            <w:tcW w:w="568" w:type="dxa"/>
            <w:shd w:val="clear" w:color="auto" w:fill="auto"/>
            <w:vAlign w:val="center"/>
          </w:tcPr>
          <w:p w:rsidR="00C8243A" w:rsidRPr="00B9231F" w:rsidRDefault="00C8243A" w:rsidP="00C8243A">
            <w:pPr>
              <w:rPr>
                <w:rFonts w:cs="Calibri"/>
                <w:sz w:val="20"/>
                <w:szCs w:val="20"/>
              </w:rPr>
            </w:pPr>
            <w:r w:rsidRPr="00B9231F">
              <w:rPr>
                <w:rFonts w:cs="Calibri"/>
                <w:sz w:val="20"/>
                <w:szCs w:val="20"/>
              </w:rPr>
              <w:t>14</w:t>
            </w:r>
          </w:p>
        </w:tc>
        <w:tc>
          <w:tcPr>
            <w:tcW w:w="2268" w:type="dxa"/>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Дополнительные сервисы</w:t>
            </w:r>
          </w:p>
        </w:tc>
        <w:tc>
          <w:tcPr>
            <w:tcW w:w="4018" w:type="dxa"/>
            <w:shd w:val="clear" w:color="auto" w:fill="auto"/>
            <w:vAlign w:val="center"/>
          </w:tcPr>
          <w:p w:rsidR="00C8243A" w:rsidRPr="00B9231F" w:rsidRDefault="00C8243A" w:rsidP="00C8243A">
            <w:pPr>
              <w:rPr>
                <w:rFonts w:cs="Calibri"/>
                <w:color w:val="000000"/>
                <w:sz w:val="20"/>
                <w:szCs w:val="20"/>
              </w:rPr>
            </w:pP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Файловое хранилище </w:t>
            </w:r>
          </w:p>
        </w:tc>
      </w:tr>
      <w:tr w:rsidR="00C8243A" w:rsidRPr="00B9231F" w:rsidTr="00C8243A">
        <w:tc>
          <w:tcPr>
            <w:tcW w:w="568" w:type="dxa"/>
            <w:vMerge w:val="restart"/>
            <w:shd w:val="clear" w:color="auto" w:fill="auto"/>
            <w:vAlign w:val="center"/>
          </w:tcPr>
          <w:p w:rsidR="00C8243A" w:rsidRPr="00B9231F" w:rsidRDefault="00C8243A" w:rsidP="00C8243A">
            <w:pPr>
              <w:rPr>
                <w:rFonts w:cs="Calibri"/>
                <w:sz w:val="20"/>
                <w:szCs w:val="20"/>
              </w:rPr>
            </w:pPr>
            <w:r w:rsidRPr="00B9231F">
              <w:rPr>
                <w:rFonts w:cs="Calibri"/>
                <w:sz w:val="20"/>
                <w:szCs w:val="20"/>
              </w:rPr>
              <w:t>15</w:t>
            </w:r>
          </w:p>
        </w:tc>
        <w:tc>
          <w:tcPr>
            <w:tcW w:w="2268" w:type="dxa"/>
            <w:vMerge w:val="restart"/>
            <w:shd w:val="clear" w:color="auto" w:fill="auto"/>
            <w:vAlign w:val="center"/>
          </w:tcPr>
          <w:p w:rsidR="00C8243A" w:rsidRPr="00B9231F" w:rsidRDefault="00C8243A" w:rsidP="00C8243A">
            <w:pPr>
              <w:jc w:val="center"/>
              <w:rPr>
                <w:rFonts w:cs="Calibri"/>
                <w:bCs/>
                <w:color w:val="000000"/>
                <w:sz w:val="20"/>
                <w:szCs w:val="20"/>
              </w:rPr>
            </w:pPr>
            <w:r w:rsidRPr="00B9231F">
              <w:rPr>
                <w:rFonts w:cs="Calibri"/>
                <w:bCs/>
                <w:color w:val="000000"/>
                <w:sz w:val="20"/>
                <w:szCs w:val="20"/>
              </w:rPr>
              <w:t>Интеграция</w:t>
            </w: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ТФОМС (Счета)</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ТФОМС (Страховая принадлежность)  </w:t>
            </w:r>
          </w:p>
        </w:tc>
      </w:tr>
      <w:tr w:rsidR="00C8243A" w:rsidRPr="00B9231F" w:rsidTr="00C8243A">
        <w:tc>
          <w:tcPr>
            <w:tcW w:w="568" w:type="dxa"/>
            <w:vMerge/>
            <w:shd w:val="clear" w:color="auto" w:fill="auto"/>
            <w:vAlign w:val="center"/>
          </w:tcPr>
          <w:p w:rsidR="00C8243A" w:rsidRPr="00B9231F" w:rsidRDefault="00C8243A" w:rsidP="00C8243A">
            <w:pPr>
              <w:rPr>
                <w:rFonts w:cs="Calibri"/>
                <w:sz w:val="20"/>
                <w:szCs w:val="20"/>
              </w:rPr>
            </w:pPr>
          </w:p>
        </w:tc>
        <w:tc>
          <w:tcPr>
            <w:tcW w:w="2268" w:type="dxa"/>
            <w:vMerge/>
            <w:shd w:val="clear" w:color="auto" w:fill="auto"/>
            <w:vAlign w:val="center"/>
          </w:tcPr>
          <w:p w:rsidR="00C8243A" w:rsidRPr="00B9231F" w:rsidRDefault="00C8243A" w:rsidP="00C8243A">
            <w:pPr>
              <w:jc w:val="center"/>
              <w:rPr>
                <w:rFonts w:cs="Calibri"/>
                <w:bCs/>
                <w:color w:val="000000"/>
                <w:sz w:val="20"/>
                <w:szCs w:val="20"/>
              </w:rPr>
            </w:pPr>
          </w:p>
        </w:tc>
        <w:tc>
          <w:tcPr>
            <w:tcW w:w="4018" w:type="dxa"/>
            <w:shd w:val="clear" w:color="auto" w:fill="auto"/>
            <w:vAlign w:val="center"/>
          </w:tcPr>
          <w:p w:rsidR="00C8243A" w:rsidRPr="00B9231F" w:rsidRDefault="00C8243A" w:rsidP="00C8243A">
            <w:pPr>
              <w:rPr>
                <w:rFonts w:cs="Calibri"/>
                <w:color w:val="000000"/>
                <w:sz w:val="20"/>
                <w:szCs w:val="20"/>
              </w:rPr>
            </w:pPr>
            <w:r w:rsidRPr="00B9231F">
              <w:rPr>
                <w:rFonts w:cs="Calibri"/>
                <w:color w:val="000000"/>
                <w:sz w:val="20"/>
                <w:szCs w:val="20"/>
              </w:rPr>
              <w:t> </w:t>
            </w:r>
          </w:p>
        </w:tc>
        <w:tc>
          <w:tcPr>
            <w:tcW w:w="3035" w:type="dxa"/>
            <w:shd w:val="clear" w:color="auto" w:fill="auto"/>
            <w:vAlign w:val="center"/>
          </w:tcPr>
          <w:p w:rsidR="00C8243A" w:rsidRPr="00B9231F" w:rsidRDefault="00C8243A" w:rsidP="00C8243A">
            <w:pPr>
              <w:rPr>
                <w:rFonts w:cs="Calibri"/>
                <w:bCs/>
                <w:color w:val="000000"/>
                <w:sz w:val="20"/>
                <w:szCs w:val="20"/>
              </w:rPr>
            </w:pPr>
            <w:r w:rsidRPr="00B9231F">
              <w:rPr>
                <w:rFonts w:cs="Calibri"/>
                <w:bCs/>
                <w:color w:val="000000"/>
                <w:sz w:val="20"/>
                <w:szCs w:val="20"/>
              </w:rPr>
              <w:t xml:space="preserve">РЕГИСЗ (иЭМК, СЗнП, УО) </w:t>
            </w:r>
          </w:p>
        </w:tc>
      </w:tr>
    </w:tbl>
    <w:p w:rsidR="00C8243A" w:rsidRDefault="00C8243A" w:rsidP="00C8243A">
      <w:pPr>
        <w:spacing w:after="200" w:line="276" w:lineRule="auto"/>
        <w:ind w:left="-567"/>
        <w:rPr>
          <w:rFonts w:cs="Calibri"/>
        </w:rPr>
      </w:pPr>
    </w:p>
    <w:p w:rsidR="0053592F" w:rsidRDefault="0053592F" w:rsidP="0053592F">
      <w:pPr>
        <w:numPr>
          <w:ilvl w:val="1"/>
          <w:numId w:val="12"/>
        </w:numPr>
        <w:spacing w:after="200" w:line="276" w:lineRule="auto"/>
        <w:ind w:left="-567" w:firstLine="0"/>
        <w:rPr>
          <w:rFonts w:cs="Calibri"/>
        </w:rPr>
      </w:pPr>
      <w:r w:rsidRPr="00C01865">
        <w:rPr>
          <w:rFonts w:cs="Calibri"/>
        </w:rPr>
        <w:t>Перечень</w:t>
      </w:r>
      <w:r>
        <w:rPr>
          <w:rFonts w:cs="Calibri"/>
        </w:rPr>
        <w:t xml:space="preserve"> и описание</w:t>
      </w:r>
      <w:r w:rsidRPr="00C01865">
        <w:rPr>
          <w:rFonts w:cs="Calibri"/>
        </w:rPr>
        <w:t xml:space="preserve"> </w:t>
      </w:r>
      <w:r>
        <w:rPr>
          <w:rFonts w:cs="Calibri"/>
        </w:rPr>
        <w:t>услуг,</w:t>
      </w:r>
      <w:r w:rsidRPr="00C01865">
        <w:rPr>
          <w:rFonts w:cs="Calibri"/>
        </w:rPr>
        <w:t xml:space="preserve"> подлежащих сопровождению и технической поддержке</w:t>
      </w:r>
      <w:r>
        <w:rPr>
          <w:rFonts w:cs="Calibri"/>
        </w:rPr>
        <w:t xml:space="preserve"> МИС:</w:t>
      </w:r>
    </w:p>
    <w:tbl>
      <w:tblPr>
        <w:tblW w:w="5000" w:type="pct"/>
        <w:tblCellMar>
          <w:left w:w="10" w:type="dxa"/>
          <w:right w:w="10" w:type="dxa"/>
        </w:tblCellMar>
        <w:tblLook w:val="0000" w:firstRow="0" w:lastRow="0" w:firstColumn="0" w:lastColumn="0" w:noHBand="0" w:noVBand="0"/>
      </w:tblPr>
      <w:tblGrid>
        <w:gridCol w:w="2135"/>
        <w:gridCol w:w="3380"/>
        <w:gridCol w:w="4093"/>
      </w:tblGrid>
      <w:tr w:rsidR="00C8243A" w:rsidRPr="001F58AE" w:rsidTr="00C8243A">
        <w:trPr>
          <w:trHeight w:val="450"/>
        </w:trPr>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8243A" w:rsidRPr="003B10FF" w:rsidRDefault="00C8243A" w:rsidP="00C8243A">
            <w:pPr>
              <w:pStyle w:val="TableContents"/>
              <w:autoSpaceDE w:val="0"/>
              <w:spacing w:line="288" w:lineRule="auto"/>
              <w:jc w:val="center"/>
              <w:rPr>
                <w:rFonts w:ascii="Calibri" w:eastAsia="Calibri" w:hAnsi="Calibri" w:cs="Times New Roman"/>
                <w:b/>
                <w:sz w:val="20"/>
                <w:szCs w:val="20"/>
              </w:rPr>
            </w:pPr>
            <w:r w:rsidRPr="003B10FF">
              <w:rPr>
                <w:rFonts w:ascii="Calibri" w:eastAsia="Calibri" w:hAnsi="Calibri" w:cs="Times New Roman"/>
                <w:b/>
                <w:sz w:val="20"/>
                <w:szCs w:val="20"/>
              </w:rPr>
              <w:lastRenderedPageBreak/>
              <w:t>Группа</w:t>
            </w:r>
          </w:p>
        </w:tc>
        <w:tc>
          <w:tcPr>
            <w:tcW w:w="1759"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3B10FF" w:rsidRDefault="00C8243A" w:rsidP="00C8243A">
            <w:pPr>
              <w:pStyle w:val="TableContents"/>
              <w:autoSpaceDE w:val="0"/>
              <w:spacing w:line="288" w:lineRule="auto"/>
              <w:jc w:val="center"/>
              <w:rPr>
                <w:rFonts w:ascii="Calibri" w:hAnsi="Calibri" w:cs="Times New Roman"/>
                <w:b/>
                <w:sz w:val="20"/>
                <w:szCs w:val="20"/>
              </w:rPr>
            </w:pPr>
            <w:r w:rsidRPr="003B10FF">
              <w:rPr>
                <w:rFonts w:ascii="Calibri" w:hAnsi="Calibri" w:cs="Times New Roman"/>
                <w:b/>
                <w:sz w:val="20"/>
                <w:szCs w:val="20"/>
              </w:rPr>
              <w:t>Категория</w:t>
            </w: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3B10FF" w:rsidRDefault="00C8243A" w:rsidP="00C8243A">
            <w:pPr>
              <w:pStyle w:val="TableContents"/>
              <w:jc w:val="center"/>
              <w:rPr>
                <w:rFonts w:ascii="Calibri" w:hAnsi="Calibri" w:cs="Times New Roman"/>
                <w:b/>
                <w:sz w:val="20"/>
                <w:szCs w:val="20"/>
              </w:rPr>
            </w:pPr>
            <w:r w:rsidRPr="003B10FF">
              <w:rPr>
                <w:rFonts w:ascii="Calibri" w:hAnsi="Calibri" w:cs="Times New Roman"/>
                <w:b/>
                <w:sz w:val="20"/>
                <w:szCs w:val="20"/>
              </w:rPr>
              <w:t>Услуги</w:t>
            </w:r>
          </w:p>
        </w:tc>
      </w:tr>
      <w:tr w:rsidR="00C8243A" w:rsidRPr="001F58AE" w:rsidTr="00C8243A">
        <w:trPr>
          <w:trHeight w:val="450"/>
        </w:trPr>
        <w:tc>
          <w:tcPr>
            <w:tcW w:w="1111" w:type="pct"/>
            <w:vMerge w:val="restart"/>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jc w:val="center"/>
              <w:rPr>
                <w:rFonts w:ascii="Calibri" w:eastAsia="Calibri" w:hAnsi="Calibri" w:cs="Times New Roman"/>
                <w:sz w:val="20"/>
                <w:szCs w:val="20"/>
              </w:rPr>
            </w:pPr>
            <w:r w:rsidRPr="001F58AE">
              <w:rPr>
                <w:rFonts w:ascii="Calibri" w:eastAsia="Calibri" w:hAnsi="Calibri" w:cs="Times New Roman"/>
                <w:sz w:val="20"/>
                <w:szCs w:val="20"/>
              </w:rPr>
              <w:t>ПО МИС</w:t>
            </w:r>
          </w:p>
        </w:tc>
        <w:tc>
          <w:tcPr>
            <w:tcW w:w="1759"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6922AD" w:rsidP="00C8243A">
            <w:pPr>
              <w:pStyle w:val="TableContents"/>
              <w:autoSpaceDE w:val="0"/>
              <w:spacing w:line="288" w:lineRule="auto"/>
              <w:rPr>
                <w:rFonts w:ascii="Calibri" w:eastAsia="Calibri" w:hAnsi="Calibri" w:cs="Times New Roman"/>
                <w:sz w:val="20"/>
                <w:szCs w:val="20"/>
              </w:rPr>
            </w:pPr>
            <w:hyperlink w:anchor="_Обновление_ПО_МИС" w:history="1">
              <w:r w:rsidR="00C8243A" w:rsidRPr="001F58AE">
                <w:rPr>
                  <w:rStyle w:val="ab"/>
                  <w:rFonts w:ascii="Calibri" w:eastAsia="Calibri" w:hAnsi="Calibri"/>
                  <w:sz w:val="20"/>
                  <w:szCs w:val="20"/>
                </w:rPr>
                <w:t>Обновление</w:t>
              </w:r>
              <w:r w:rsidR="00C8243A">
                <w:rPr>
                  <w:rStyle w:val="ab"/>
                  <w:rFonts w:ascii="Calibri" w:eastAsia="Calibri" w:hAnsi="Calibri"/>
                  <w:sz w:val="20"/>
                  <w:szCs w:val="20"/>
                </w:rPr>
                <w:t xml:space="preserve"> компонентов </w:t>
              </w:r>
              <w:r w:rsidR="00C8243A" w:rsidRPr="001F58AE">
                <w:rPr>
                  <w:rStyle w:val="ab"/>
                  <w:rFonts w:ascii="Calibri" w:eastAsia="Calibri" w:hAnsi="Calibri"/>
                  <w:sz w:val="20"/>
                  <w:szCs w:val="20"/>
                </w:rPr>
                <w:t xml:space="preserve"> ПО МИС</w:t>
              </w:r>
            </w:hyperlink>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rPr>
                <w:rFonts w:ascii="Calibri" w:hAnsi="Calibri" w:cs="Times New Roman"/>
                <w:sz w:val="20"/>
                <w:szCs w:val="20"/>
                <w:lang w:val="en-US"/>
              </w:rPr>
            </w:pPr>
            <w:r w:rsidRPr="001F58AE">
              <w:rPr>
                <w:rFonts w:ascii="Calibri" w:hAnsi="Calibri" w:cs="Times New Roman"/>
                <w:sz w:val="20"/>
                <w:szCs w:val="20"/>
              </w:rPr>
              <w:t xml:space="preserve">Обновление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val="restart"/>
            <w:tcBorders>
              <w:left w:val="single" w:sz="2" w:space="0" w:color="000000"/>
              <w:right w:val="single" w:sz="4" w:space="0" w:color="auto"/>
            </w:tcBorders>
            <w:tcMar>
              <w:top w:w="55" w:type="dxa"/>
              <w:left w:w="55" w:type="dxa"/>
              <w:bottom w:w="55" w:type="dxa"/>
              <w:right w:w="55" w:type="dxa"/>
            </w:tcMar>
            <w:vAlign w:val="center"/>
          </w:tcPr>
          <w:p w:rsidR="00C8243A" w:rsidRPr="001F58AE" w:rsidRDefault="006922AD" w:rsidP="00C8243A">
            <w:pPr>
              <w:pStyle w:val="TableContents"/>
              <w:rPr>
                <w:rFonts w:ascii="Calibri" w:hAnsi="Calibri" w:cs="Times New Roman"/>
                <w:sz w:val="20"/>
                <w:szCs w:val="20"/>
              </w:rPr>
            </w:pPr>
            <w:hyperlink w:anchor="_Поддержка_пользователей_ПО" w:history="1">
              <w:r w:rsidR="00C8243A" w:rsidRPr="001F58AE">
                <w:rPr>
                  <w:rStyle w:val="ab"/>
                  <w:rFonts w:ascii="Calibri" w:hAnsi="Calibri"/>
                  <w:sz w:val="20"/>
                  <w:szCs w:val="20"/>
                </w:rPr>
                <w:t xml:space="preserve">Поддержка пользователей ПО </w:t>
              </w:r>
              <w:r w:rsidR="00C8243A" w:rsidRPr="001F58AE">
                <w:rPr>
                  <w:rStyle w:val="ab"/>
                  <w:rFonts w:ascii="Calibri" w:eastAsia="Calibri" w:hAnsi="Calibri"/>
                  <w:sz w:val="20"/>
                  <w:szCs w:val="20"/>
                </w:rPr>
                <w:t>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hAnsi="Calibri" w:cs="Times New Roman"/>
                <w:sz w:val="20"/>
                <w:szCs w:val="20"/>
              </w:rPr>
              <w:t>Консультирование</w:t>
            </w:r>
          </w:p>
        </w:tc>
      </w:tr>
      <w:tr w:rsidR="00C8243A" w:rsidRPr="001F58AE" w:rsidTr="00C8243A">
        <w:trPr>
          <w:trHeight w:val="493"/>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Информирование о новых функциональных возможностях</w:t>
            </w:r>
          </w:p>
        </w:tc>
      </w:tr>
      <w:tr w:rsidR="00C8243A" w:rsidRPr="001F58AE" w:rsidTr="00C8243A">
        <w:trPr>
          <w:trHeight w:val="217"/>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hAnsi="Calibri" w:cs="Times New Roman"/>
                <w:sz w:val="20"/>
                <w:szCs w:val="20"/>
              </w:rPr>
              <w:t>Внесение изменений в  ПО МИС, связанное с изменением представления регистрируемых данных</w:t>
            </w:r>
          </w:p>
        </w:tc>
      </w:tr>
      <w:tr w:rsidR="00C8243A" w:rsidRPr="001F58AE" w:rsidTr="00C8243A">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hAnsi="Calibri" w:cs="Times New Roman"/>
                <w:sz w:val="20"/>
                <w:szCs w:val="20"/>
              </w:rPr>
            </w:pPr>
            <w:r w:rsidRPr="001F58AE">
              <w:rPr>
                <w:rFonts w:ascii="Calibri" w:hAnsi="Calibri" w:cs="Times New Roman"/>
                <w:sz w:val="20"/>
                <w:szCs w:val="20"/>
              </w:rPr>
              <w:t>Предоставление данных</w:t>
            </w:r>
          </w:p>
        </w:tc>
      </w:tr>
      <w:tr w:rsidR="00C8243A" w:rsidRPr="001F58AE" w:rsidTr="00C8243A">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hAnsi="Calibri" w:cs="Times New Roman"/>
                <w:sz w:val="20"/>
                <w:szCs w:val="20"/>
              </w:rPr>
            </w:pPr>
            <w:r w:rsidRPr="001F58AE">
              <w:rPr>
                <w:rFonts w:ascii="Calibri" w:hAnsi="Calibri" w:cs="Times New Roman"/>
                <w:sz w:val="20"/>
                <w:szCs w:val="20"/>
              </w:rPr>
              <w:t>Корректировка данных</w:t>
            </w:r>
          </w:p>
        </w:tc>
      </w:tr>
      <w:tr w:rsidR="00C8243A" w:rsidRPr="001F58AE" w:rsidTr="00C8243A">
        <w:trPr>
          <w:trHeight w:val="22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pStyle w:val="TableContents"/>
              <w:rPr>
                <w:rFonts w:ascii="Calibri" w:hAnsi="Calibri" w:cs="Times New Roman"/>
                <w:sz w:val="20"/>
                <w:szCs w:val="20"/>
              </w:rPr>
            </w:pPr>
          </w:p>
        </w:tc>
        <w:tc>
          <w:tcPr>
            <w:tcW w:w="2130" w:type="pct"/>
            <w:tcBorders>
              <w:top w:val="single" w:sz="4" w:space="0" w:color="auto"/>
              <w:left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eastAsia="Calibri" w:hAnsi="Calibri" w:cs="Times New Roman"/>
                <w:sz w:val="20"/>
                <w:szCs w:val="20"/>
              </w:rPr>
              <w:t>Решение инцидентов</w:t>
            </w:r>
          </w:p>
        </w:tc>
      </w:tr>
      <w:tr w:rsidR="00C8243A" w:rsidRPr="001F58AE" w:rsidTr="00C8243A">
        <w:trPr>
          <w:trHeight w:val="642"/>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6922AD" w:rsidP="00C8243A">
            <w:pPr>
              <w:pStyle w:val="TableContents"/>
              <w:autoSpaceDE w:val="0"/>
              <w:spacing w:line="288" w:lineRule="auto"/>
              <w:rPr>
                <w:rFonts w:ascii="Calibri" w:eastAsia="Calibri" w:hAnsi="Calibri" w:cs="Times New Roman"/>
                <w:sz w:val="20"/>
                <w:szCs w:val="20"/>
              </w:rPr>
            </w:pPr>
            <w:hyperlink w:anchor="_Поддержка_интеграционных_решений" w:history="1">
              <w:r w:rsidR="00C8243A" w:rsidRPr="001F58AE">
                <w:rPr>
                  <w:rStyle w:val="ab"/>
                  <w:rFonts w:ascii="Calibri" w:eastAsia="Calibri" w:hAnsi="Calibri"/>
                  <w:sz w:val="20"/>
                  <w:szCs w:val="20"/>
                </w:rPr>
                <w:t>Поддержка интеграционных решений 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6916EB" w:rsidRDefault="00C8243A" w:rsidP="00C8243A">
            <w:pPr>
              <w:pStyle w:val="TableContents"/>
              <w:autoSpaceDE w:val="0"/>
              <w:spacing w:line="288" w:lineRule="auto"/>
              <w:rPr>
                <w:rFonts w:ascii="Calibri" w:eastAsia="Calibri" w:hAnsi="Calibri" w:cs="Times New Roman"/>
                <w:sz w:val="20"/>
                <w:szCs w:val="20"/>
                <w:lang w:val="en-US"/>
              </w:rPr>
            </w:pPr>
            <w:r w:rsidRPr="001F58AE">
              <w:rPr>
                <w:rFonts w:ascii="Calibri" w:eastAsia="Calibri" w:hAnsi="Calibri" w:cs="Times New Roman"/>
                <w:sz w:val="20"/>
                <w:szCs w:val="20"/>
              </w:rPr>
              <w:t xml:space="preserve">Актуализация интеграционного решения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rPr>
                <w:sz w:val="20"/>
                <w:szCs w:val="20"/>
              </w:rPr>
            </w:pPr>
          </w:p>
        </w:tc>
        <w:tc>
          <w:tcPr>
            <w:tcW w:w="213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 xml:space="preserve">Консультирование </w:t>
            </w:r>
          </w:p>
        </w:tc>
      </w:tr>
      <w:tr w:rsidR="00C8243A" w:rsidRPr="001F58AE" w:rsidTr="00C8243A">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C8243A" w:rsidRPr="001F58AE" w:rsidRDefault="00C8243A" w:rsidP="00C8243A">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8243A" w:rsidRPr="001F58AE" w:rsidRDefault="00C8243A" w:rsidP="00C8243A">
            <w:pPr>
              <w:rPr>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8243A" w:rsidRPr="001F58AE" w:rsidRDefault="00C8243A" w:rsidP="00C8243A">
            <w:pPr>
              <w:pStyle w:val="TableContents"/>
              <w:autoSpaceDE w:val="0"/>
              <w:spacing w:line="288" w:lineRule="auto"/>
              <w:rPr>
                <w:rFonts w:ascii="Calibri" w:eastAsia="Calibri" w:hAnsi="Calibri" w:cs="Times New Roman"/>
                <w:sz w:val="20"/>
                <w:szCs w:val="20"/>
              </w:rPr>
            </w:pPr>
            <w:r w:rsidRPr="001F58AE">
              <w:rPr>
                <w:rFonts w:ascii="Calibri" w:eastAsia="Calibri" w:hAnsi="Calibri" w:cs="Times New Roman"/>
                <w:sz w:val="20"/>
                <w:szCs w:val="20"/>
              </w:rPr>
              <w:t xml:space="preserve">Решение инцидентов </w:t>
            </w:r>
          </w:p>
        </w:tc>
      </w:tr>
    </w:tbl>
    <w:p w:rsidR="0053592F" w:rsidRDefault="0053592F" w:rsidP="0053592F">
      <w:pPr>
        <w:ind w:left="360" w:hanging="425"/>
        <w:rPr>
          <w:sz w:val="18"/>
          <w:szCs w:val="18"/>
          <w:shd w:val="clear" w:color="auto" w:fill="FFFFFF"/>
        </w:rPr>
      </w:pPr>
    </w:p>
    <w:p w:rsidR="00C8243A" w:rsidRDefault="00C8243A" w:rsidP="00C8243A">
      <w:pPr>
        <w:ind w:left="-567"/>
        <w:rPr>
          <w:rFonts w:cs="Calibri"/>
          <w:b/>
          <w:bCs/>
        </w:rPr>
      </w:pPr>
      <w:r w:rsidRPr="00552A94">
        <w:rPr>
          <w:rFonts w:cs="Calibri"/>
          <w:b/>
          <w:bCs/>
        </w:rPr>
        <w:t>Описание услуг:</w:t>
      </w:r>
    </w:p>
    <w:p w:rsidR="00C8243A" w:rsidRDefault="00C8243A" w:rsidP="00C8243A">
      <w:pPr>
        <w:numPr>
          <w:ilvl w:val="2"/>
          <w:numId w:val="12"/>
        </w:numPr>
        <w:spacing w:after="200" w:line="276" w:lineRule="auto"/>
        <w:ind w:left="-567" w:firstLine="0"/>
        <w:rPr>
          <w:rFonts w:cs="Calibri"/>
          <w:b/>
          <w:bCs/>
        </w:rPr>
      </w:pPr>
      <w:r w:rsidRPr="00552A94">
        <w:rPr>
          <w:rFonts w:cs="Calibri"/>
          <w:b/>
          <w:bCs/>
          <w:lang w:val="x-none"/>
        </w:rPr>
        <w:t xml:space="preserve">Обновление </w:t>
      </w:r>
      <w:r w:rsidRPr="00552A94">
        <w:rPr>
          <w:rFonts w:cs="Calibri"/>
          <w:b/>
          <w:bCs/>
        </w:rPr>
        <w:t xml:space="preserve">компонентов </w:t>
      </w:r>
      <w:r w:rsidRPr="00552A94">
        <w:rPr>
          <w:rFonts w:cs="Calibri"/>
          <w:b/>
          <w:bCs/>
          <w:lang w:val="x-none"/>
        </w:rPr>
        <w:t>ПО МИС</w:t>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Обновление компонентов </w:t>
      </w:r>
      <w:r>
        <w:rPr>
          <w:rFonts w:cs="Calibri"/>
        </w:rPr>
        <w:t>ПО</w:t>
      </w:r>
      <w:r w:rsidRPr="00F67203">
        <w:rPr>
          <w:rFonts w:cs="Calibri"/>
        </w:rPr>
        <w:t xml:space="preserve"> МИС в связи с усовершенствованием существующих функциональных механизмов, добавлением новых функциональных механизмов, предоставлением новых функциональных возможностей и исправление выявленных ошибок.</w:t>
      </w:r>
      <w:r>
        <w:rPr>
          <w:rFonts w:cs="Calibri"/>
        </w:rPr>
        <w:t xml:space="preserve"> </w:t>
      </w:r>
    </w:p>
    <w:p w:rsidR="00C8243A" w:rsidRPr="00BA6E43" w:rsidRDefault="00C8243A" w:rsidP="00C8243A">
      <w:pPr>
        <w:ind w:left="-567"/>
        <w:rPr>
          <w:rFonts w:cs="Calibri"/>
          <w:b/>
          <w:bCs/>
        </w:rPr>
      </w:pPr>
      <w:r w:rsidRPr="00BA6E43">
        <w:rPr>
          <w:rFonts w:cs="Calibri"/>
          <w:b/>
          <w:bCs/>
          <w:lang w:val="x-none"/>
        </w:rPr>
        <w:t>Работы в рамках услуги:</w:t>
      </w:r>
    </w:p>
    <w:p w:rsidR="00C8243A" w:rsidRPr="001261B1" w:rsidRDefault="00C8243A" w:rsidP="00C8243A">
      <w:pPr>
        <w:numPr>
          <w:ilvl w:val="3"/>
          <w:numId w:val="12"/>
        </w:numPr>
        <w:spacing w:after="200" w:line="276" w:lineRule="auto"/>
        <w:ind w:left="-567" w:firstLine="0"/>
        <w:rPr>
          <w:rFonts w:cs="Calibri"/>
          <w:b/>
        </w:rPr>
      </w:pPr>
      <w:r w:rsidRPr="001261B1">
        <w:rPr>
          <w:rFonts w:cs="Calibri"/>
          <w:b/>
          <w:bCs/>
        </w:rPr>
        <w:t xml:space="preserve">Обновление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rPr>
          <w:trHeight w:val="657"/>
        </w:trPr>
        <w:tc>
          <w:tcPr>
            <w:tcW w:w="3039" w:type="pct"/>
          </w:tcPr>
          <w:p w:rsidR="00C8243A" w:rsidRDefault="00C8243A" w:rsidP="00C8243A">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r w:rsidRPr="00B11051">
              <w:rPr>
                <w:rFonts w:cs="Calibri"/>
                <w:sz w:val="20"/>
                <w:szCs w:val="20"/>
              </w:rPr>
              <w:t>.</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связи с сервером.</w:t>
            </w:r>
          </w:p>
        </w:tc>
      </w:tr>
      <w:tr w:rsidR="00C8243A" w:rsidRPr="00B11051" w:rsidTr="00C8243A">
        <w:trPr>
          <w:trHeight w:val="184"/>
        </w:trPr>
        <w:tc>
          <w:tcPr>
            <w:tcW w:w="3039" w:type="pct"/>
          </w:tcPr>
          <w:p w:rsidR="00C8243A" w:rsidRPr="00B11051" w:rsidRDefault="00C8243A" w:rsidP="00C8243A">
            <w:pPr>
              <w:rPr>
                <w:rFonts w:cs="Calibri"/>
                <w:sz w:val="20"/>
                <w:szCs w:val="20"/>
              </w:rPr>
            </w:pPr>
            <w:r w:rsidRPr="00B11051">
              <w:rPr>
                <w:rFonts w:cs="Calibri"/>
                <w:sz w:val="20"/>
                <w:szCs w:val="20"/>
              </w:rPr>
              <w:t>Документирование изменений Продукта в информаторе Продукта и на согласованном информационном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Default="00C8243A" w:rsidP="00C8243A">
      <w:pPr>
        <w:ind w:firstLine="426"/>
        <w:rPr>
          <w:rFonts w:cs="Calibri"/>
          <w:b/>
          <w:bCs/>
        </w:rPr>
      </w:pPr>
    </w:p>
    <w:p w:rsidR="00C8243A" w:rsidRPr="00791260" w:rsidRDefault="00C8243A" w:rsidP="00C8243A">
      <w:pPr>
        <w:numPr>
          <w:ilvl w:val="2"/>
          <w:numId w:val="12"/>
        </w:numPr>
        <w:spacing w:after="200" w:line="276" w:lineRule="auto"/>
        <w:ind w:left="-567" w:firstLine="0"/>
        <w:rPr>
          <w:rFonts w:cs="Calibri"/>
          <w:b/>
          <w:bCs/>
          <w:lang w:val="x-none"/>
        </w:rPr>
      </w:pPr>
      <w:r>
        <w:rPr>
          <w:rFonts w:cs="Calibri"/>
          <w:b/>
          <w:bCs/>
          <w:lang w:val="x-none"/>
        </w:rPr>
        <w:t xml:space="preserve">Поддержка </w:t>
      </w:r>
      <w:r>
        <w:rPr>
          <w:rFonts w:cs="Calibri"/>
          <w:b/>
          <w:bCs/>
        </w:rPr>
        <w:t>П</w:t>
      </w:r>
      <w:r w:rsidRPr="00791260">
        <w:rPr>
          <w:rFonts w:cs="Calibri"/>
          <w:b/>
          <w:bCs/>
          <w:lang w:val="x-none"/>
        </w:rPr>
        <w:t>ользователей ПО МИС</w:t>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сотрудников </w:t>
      </w:r>
      <w:r>
        <w:rPr>
          <w:rFonts w:cs="Calibri"/>
        </w:rPr>
        <w:t>Заказчика</w:t>
      </w:r>
      <w:r w:rsidRPr="00F67203">
        <w:rPr>
          <w:rFonts w:cs="Calibri"/>
        </w:rPr>
        <w:t xml:space="preserve">, эскалация входящих запросов, контроль решения запросов по унифицированной процедуре обработки запросов в рамках сопровождаемых </w:t>
      </w:r>
      <w:r w:rsidRPr="00F67203">
        <w:rPr>
          <w:rFonts w:cs="Calibri"/>
          <w:lang w:val="en-US"/>
        </w:rPr>
        <w:t>IT</w:t>
      </w:r>
      <w:r w:rsidRPr="00F67203">
        <w:rPr>
          <w:rFonts w:cs="Calibri"/>
        </w:rPr>
        <w:t>- сервисов.</w:t>
      </w:r>
    </w:p>
    <w:p w:rsidR="00C8243A" w:rsidRDefault="00C8243A" w:rsidP="00C8243A">
      <w:pPr>
        <w:ind w:left="-567"/>
        <w:rPr>
          <w:rFonts w:cs="Calibri"/>
          <w:b/>
          <w:bCs/>
        </w:rPr>
      </w:pPr>
      <w:r w:rsidRPr="00BA6E43">
        <w:rPr>
          <w:rFonts w:cs="Calibri"/>
          <w:b/>
          <w:bCs/>
          <w:lang w:val="x-none"/>
        </w:rPr>
        <w:t>Работы в рамках услуги:</w:t>
      </w:r>
    </w:p>
    <w:p w:rsidR="00C8243A" w:rsidRPr="00BA6E43" w:rsidRDefault="00C8243A" w:rsidP="00C8243A">
      <w:pPr>
        <w:numPr>
          <w:ilvl w:val="3"/>
          <w:numId w:val="12"/>
        </w:numPr>
        <w:spacing w:after="200" w:line="276" w:lineRule="auto"/>
        <w:ind w:left="-567" w:firstLine="0"/>
        <w:rPr>
          <w:rFonts w:cs="Calibri"/>
          <w:b/>
          <w:bCs/>
        </w:rPr>
      </w:pPr>
      <w:r w:rsidRPr="00424B93">
        <w:rPr>
          <w:rFonts w:cs="Calibri"/>
          <w:b/>
          <w:bCs/>
        </w:rPr>
        <w:t>Консультирование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w:t>
            </w:r>
            <w:r>
              <w:rPr>
                <w:rFonts w:cs="Calibri"/>
                <w:sz w:val="20"/>
                <w:szCs w:val="20"/>
              </w:rPr>
              <w:t xml:space="preserve"> </w:t>
            </w:r>
            <w:r w:rsidRPr="00B11051">
              <w:rPr>
                <w:rFonts w:cs="Calibri"/>
                <w:sz w:val="20"/>
                <w:szCs w:val="20"/>
              </w:rPr>
              <w:t xml:space="preserve">в рамках сопровождаемых </w:t>
            </w:r>
            <w:r w:rsidRPr="00B11051">
              <w:rPr>
                <w:rFonts w:cs="Calibri"/>
                <w:sz w:val="20"/>
                <w:szCs w:val="20"/>
                <w:lang w:val="en-US"/>
              </w:rPr>
              <w:t>IT</w:t>
            </w:r>
            <w:r w:rsidRPr="00B11051">
              <w:rPr>
                <w:rFonts w:cs="Calibri"/>
                <w:sz w:val="20"/>
                <w:szCs w:val="20"/>
              </w:rPr>
              <w:t xml:space="preserve"> </w:t>
            </w:r>
            <w:r>
              <w:rPr>
                <w:rFonts w:cs="Calibri"/>
                <w:sz w:val="20"/>
                <w:szCs w:val="20"/>
              </w:rPr>
              <w:t>–</w:t>
            </w:r>
            <w:r w:rsidRPr="00B11051">
              <w:rPr>
                <w:rFonts w:cs="Calibri"/>
                <w:sz w:val="20"/>
                <w:szCs w:val="20"/>
              </w:rPr>
              <w:t xml:space="preserve"> сервисов</w:t>
            </w:r>
            <w:r>
              <w:rPr>
                <w:rFonts w:cs="Calibri"/>
                <w:sz w:val="20"/>
                <w:szCs w:val="20"/>
              </w:rPr>
              <w:t>.</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lastRenderedPageBreak/>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w:t>
            </w:r>
            <w:r w:rsidRPr="00B11051">
              <w:rPr>
                <w:rFonts w:cs="Calibri"/>
                <w:sz w:val="20"/>
                <w:szCs w:val="20"/>
              </w:rPr>
              <w:lastRenderedPageBreak/>
              <w:t xml:space="preserve">запроса от Пользователя. </w:t>
            </w:r>
          </w:p>
        </w:tc>
      </w:tr>
    </w:tbl>
    <w:p w:rsidR="00C8243A" w:rsidRDefault="00C8243A" w:rsidP="00C8243A">
      <w:pPr>
        <w:ind w:left="792"/>
        <w:rPr>
          <w:rFonts w:cs="Calibri"/>
          <w:b/>
          <w:bCs/>
        </w:rPr>
      </w:pPr>
    </w:p>
    <w:p w:rsidR="00C8243A" w:rsidRPr="00CC137F" w:rsidRDefault="00C8243A" w:rsidP="00C8243A">
      <w:pPr>
        <w:ind w:left="792"/>
        <w:rPr>
          <w:rFonts w:cs="Calibri"/>
          <w:b/>
          <w:bCs/>
        </w:rPr>
      </w:pPr>
    </w:p>
    <w:p w:rsidR="00C8243A" w:rsidRPr="00424B93" w:rsidRDefault="00C8243A" w:rsidP="00C8243A">
      <w:pPr>
        <w:numPr>
          <w:ilvl w:val="3"/>
          <w:numId w:val="12"/>
        </w:numPr>
        <w:spacing w:after="200" w:line="276" w:lineRule="auto"/>
        <w:ind w:left="-567" w:firstLine="0"/>
        <w:rPr>
          <w:rFonts w:cs="Calibri"/>
          <w:b/>
          <w:bCs/>
          <w:lang w:val="x-none"/>
        </w:rPr>
      </w:pPr>
      <w:r w:rsidRPr="00424B93">
        <w:rPr>
          <w:rFonts w:cs="Calibri"/>
          <w:b/>
          <w:bCs/>
          <w:lang w:val="x-none"/>
        </w:rPr>
        <w:t>Информирование о новых функциональных возможностях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Уведомление Пользовател</w:t>
            </w:r>
            <w:r>
              <w:rPr>
                <w:rFonts w:cs="Calibri"/>
                <w:sz w:val="20"/>
                <w:szCs w:val="20"/>
              </w:rPr>
              <w:t>ей</w:t>
            </w:r>
            <w:r w:rsidRPr="00B11051">
              <w:rPr>
                <w:rFonts w:cs="Calibri"/>
                <w:sz w:val="20"/>
                <w:szCs w:val="20"/>
              </w:rPr>
              <w:t xml:space="preserve"> о новых функциональных возможностях и внесенных изменениях в Продукт по средствам документирования изменений в информаторе Продукта и на утвержденном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 </w:t>
            </w:r>
          </w:p>
        </w:tc>
      </w:tr>
    </w:tbl>
    <w:p w:rsidR="00C8243A" w:rsidRPr="002D7A19" w:rsidRDefault="00C8243A" w:rsidP="00C8243A">
      <w:pPr>
        <w:rPr>
          <w:rFonts w:cs="Calibri"/>
          <w:b/>
          <w:bCs/>
        </w:rPr>
      </w:pPr>
    </w:p>
    <w:p w:rsidR="00C8243A" w:rsidRPr="001261B1" w:rsidRDefault="00C8243A" w:rsidP="00C8243A">
      <w:pPr>
        <w:numPr>
          <w:ilvl w:val="3"/>
          <w:numId w:val="12"/>
        </w:numPr>
        <w:spacing w:after="200" w:line="276" w:lineRule="auto"/>
        <w:ind w:left="-567" w:firstLine="0"/>
        <w:rPr>
          <w:rFonts w:cs="Calibri"/>
          <w:b/>
          <w:bCs/>
          <w:lang w:val="x-none"/>
        </w:rPr>
      </w:pPr>
      <w:r w:rsidRPr="001261B1">
        <w:rPr>
          <w:rFonts w:cs="Calibri"/>
          <w:b/>
          <w:bCs/>
        </w:rPr>
        <w:t>Внесение изменений в ПО МИС, связанное с изменением представления регистрируемых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Настройка Продукта, связанная с изменением представления регистрируемых данных, в соответствии с письменной задачей Пользователя, в рамках сопровождаемых </w:t>
            </w:r>
            <w:r w:rsidRPr="00B11051">
              <w:rPr>
                <w:rFonts w:cs="Calibri"/>
                <w:sz w:val="20"/>
                <w:szCs w:val="20"/>
                <w:lang w:val="en-US"/>
              </w:rPr>
              <w:t>IT</w:t>
            </w:r>
            <w:r w:rsidRPr="00B11051">
              <w:rPr>
                <w:rFonts w:cs="Calibri"/>
                <w:sz w:val="20"/>
                <w:szCs w:val="20"/>
              </w:rPr>
              <w:t>- сервисов не требующая изменений в программном коде Продукта.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Незначительное усовершенствование Продукта, в соответствии с письменной задачей Пользователя, в рамках сопровождаемых </w:t>
            </w:r>
            <w:r w:rsidRPr="00B11051">
              <w:rPr>
                <w:rFonts w:cs="Calibri"/>
                <w:sz w:val="20"/>
                <w:szCs w:val="20"/>
                <w:lang w:val="en-US"/>
              </w:rPr>
              <w:t>IT</w:t>
            </w:r>
            <w:r w:rsidRPr="00B11051">
              <w:rPr>
                <w:rFonts w:cs="Calibri"/>
                <w:sz w:val="20"/>
                <w:szCs w:val="20"/>
              </w:rPr>
              <w:t>- сервисов требующее внесение изменений в программный код. Объем изменений не должен превышать 100 строк программного кода.</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tc>
      </w:tr>
    </w:tbl>
    <w:p w:rsidR="00C8243A" w:rsidRDefault="00C8243A" w:rsidP="00C8243A">
      <w:pPr>
        <w:ind w:left="792" w:hanging="425"/>
        <w:rPr>
          <w:rFonts w:cs="Calibri"/>
          <w:bCs/>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Предоставление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791260" w:rsidTr="00C8243A">
        <w:trPr>
          <w:tblHeader/>
        </w:trPr>
        <w:tc>
          <w:tcPr>
            <w:tcW w:w="3039" w:type="pct"/>
          </w:tcPr>
          <w:p w:rsidR="00C8243A" w:rsidRPr="00791260" w:rsidRDefault="00C8243A" w:rsidP="00C8243A">
            <w:pPr>
              <w:rPr>
                <w:rFonts w:cs="Calibri"/>
                <w:b/>
                <w:sz w:val="20"/>
                <w:szCs w:val="20"/>
              </w:rPr>
            </w:pPr>
            <w:r w:rsidRPr="00791260">
              <w:rPr>
                <w:rFonts w:cs="Calibri"/>
                <w:b/>
                <w:sz w:val="20"/>
                <w:szCs w:val="20"/>
              </w:rPr>
              <w:t>Состав услуги:</w:t>
            </w:r>
          </w:p>
        </w:tc>
        <w:tc>
          <w:tcPr>
            <w:tcW w:w="1961" w:type="pct"/>
          </w:tcPr>
          <w:p w:rsidR="00C8243A" w:rsidRPr="00791260"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Предоставление информации из базы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логика подбора требуемых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Корректировка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Корректировка данных в базе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четкое описание для корректировки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Default="00C8243A" w:rsidP="00C8243A">
      <w:pPr>
        <w:ind w:left="792" w:hanging="425"/>
        <w:rPr>
          <w:rFonts w:cs="Calibri"/>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Исправление ошибок в Продукте, выявленных Пользовател</w:t>
            </w:r>
            <w:r>
              <w:rPr>
                <w:rFonts w:cs="Calibri"/>
                <w:sz w:val="20"/>
                <w:szCs w:val="20"/>
              </w:rPr>
              <w:t>ями</w:t>
            </w:r>
            <w:r w:rsidRPr="00B11051">
              <w:rPr>
                <w:rFonts w:cs="Calibri"/>
                <w:sz w:val="20"/>
                <w:szCs w:val="20"/>
              </w:rPr>
              <w:t>, в процессе эксплуатации внедрённых сервисов МИС.</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lastRenderedPageBreak/>
              <w:t xml:space="preserve">1. </w:t>
            </w:r>
            <w:r>
              <w:rPr>
                <w:rFonts w:cs="Calibri"/>
                <w:sz w:val="20"/>
                <w:szCs w:val="20"/>
              </w:rPr>
              <w:t>Наличие</w:t>
            </w:r>
            <w:r w:rsidRPr="00B11051">
              <w:rPr>
                <w:rFonts w:cs="Calibri"/>
                <w:sz w:val="20"/>
                <w:szCs w:val="20"/>
              </w:rPr>
              <w:t xml:space="preserve"> письменного или устного технического задания от Пользователя, в кото</w:t>
            </w:r>
            <w:r w:rsidRPr="00B11051">
              <w:rPr>
                <w:rFonts w:cs="Calibri"/>
                <w:sz w:val="20"/>
                <w:szCs w:val="20"/>
              </w:rPr>
              <w:lastRenderedPageBreak/>
              <w:t>ром присутствует подробное описание инцидента и его влияние на бизнес процесс.</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lastRenderedPageBreak/>
              <w:t>Консультация пользователей по вопросам, связанным с устранением проблем, которые привели к возникновению инцидента.</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идентификации проблемы.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Информирование Пользователя о решении инцидента.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tc>
      </w:tr>
    </w:tbl>
    <w:p w:rsidR="00C8243A" w:rsidRDefault="00C8243A" w:rsidP="00C8243A">
      <w:pPr>
        <w:ind w:left="792" w:hanging="425"/>
        <w:rPr>
          <w:rFonts w:cs="Calibri"/>
          <w:bCs/>
        </w:rPr>
      </w:pPr>
    </w:p>
    <w:p w:rsidR="00C8243A" w:rsidRPr="00C5766D" w:rsidRDefault="00C8243A" w:rsidP="00C8243A">
      <w:pPr>
        <w:numPr>
          <w:ilvl w:val="2"/>
          <w:numId w:val="12"/>
        </w:numPr>
        <w:spacing w:after="200" w:line="276" w:lineRule="auto"/>
        <w:ind w:left="-567" w:firstLine="0"/>
        <w:rPr>
          <w:rFonts w:cs="Calibri"/>
          <w:b/>
          <w:bCs/>
          <w:lang w:val="x-none"/>
        </w:rPr>
      </w:pPr>
      <w:r w:rsidRPr="00C5766D">
        <w:rPr>
          <w:rFonts w:cs="Calibri"/>
          <w:b/>
          <w:bCs/>
          <w:lang w:val="x-none"/>
        </w:rPr>
        <w:t>Поддержка интеграционных решений МИС</w:t>
      </w:r>
      <w:r w:rsidRPr="00C5766D">
        <w:rPr>
          <w:rFonts w:cs="Calibri"/>
          <w:b/>
          <w:bCs/>
          <w:lang w:val="x-none"/>
        </w:rPr>
        <w:tab/>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w:t>
      </w:r>
      <w:r>
        <w:rPr>
          <w:rFonts w:cs="Calibri"/>
        </w:rPr>
        <w:t>Пользователей</w:t>
      </w:r>
      <w:r w:rsidRPr="00F67203">
        <w:rPr>
          <w:rFonts w:cs="Calibri"/>
        </w:rPr>
        <w:t>, эскалация входящих запросов, контроль решения запросов по унифицированной процедуре обработки запросов в рамках сопряженных с Продуктом внешних систем.</w:t>
      </w:r>
    </w:p>
    <w:p w:rsidR="00C8243A" w:rsidRPr="00C5766D" w:rsidRDefault="00C8243A" w:rsidP="00C8243A">
      <w:pPr>
        <w:ind w:left="-567"/>
        <w:rPr>
          <w:rFonts w:cs="Calibri"/>
          <w:b/>
          <w:bCs/>
          <w:lang w:val="x-none"/>
        </w:rPr>
      </w:pPr>
      <w:r w:rsidRPr="00C5766D">
        <w:rPr>
          <w:rFonts w:cs="Calibri"/>
          <w:b/>
          <w:bCs/>
          <w:lang w:val="x-none"/>
        </w:rPr>
        <w:t>Работы в рамках услуги:</w:t>
      </w: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Актуализация интеграционного решения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Поддержка изменений интеграционного решения на основании предоставленного технического задания</w:t>
            </w:r>
            <w:r>
              <w:rPr>
                <w:rFonts w:cs="Calibri"/>
                <w:sz w:val="20"/>
                <w:szCs w:val="20"/>
              </w:rPr>
              <w:t xml:space="preserve">, в рамках эксплуатируемой версии интеграционного решения. </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p>
        </w:tc>
        <w:tc>
          <w:tcPr>
            <w:tcW w:w="1961" w:type="pct"/>
          </w:tcPr>
          <w:p w:rsidR="00C8243A" w:rsidRPr="00B11051" w:rsidRDefault="00C8243A" w:rsidP="00C8243A">
            <w:pPr>
              <w:rPr>
                <w:rFonts w:cs="Calibri"/>
                <w:sz w:val="20"/>
                <w:szCs w:val="20"/>
              </w:rPr>
            </w:pPr>
            <w:r w:rsidRPr="00B11051">
              <w:rPr>
                <w:rFonts w:cs="Calibri"/>
                <w:sz w:val="20"/>
                <w:szCs w:val="20"/>
              </w:rPr>
              <w:t>1.</w:t>
            </w:r>
            <w:r>
              <w:rPr>
                <w:rFonts w:cs="Calibri"/>
                <w:sz w:val="20"/>
                <w:szCs w:val="20"/>
              </w:rPr>
              <w:t>Наличие</w:t>
            </w:r>
            <w:r w:rsidRPr="00B11051">
              <w:rPr>
                <w:rFonts w:cs="Calibri"/>
                <w:sz w:val="20"/>
                <w:szCs w:val="20"/>
              </w:rPr>
              <w:t xml:space="preserve"> связи с сервером.</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Документирование изменений Продукта в информаторе Продукта и утвержденном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Default="00C8243A" w:rsidP="00C8243A">
      <w:pPr>
        <w:rPr>
          <w:rFonts w:cs="Calibri"/>
          <w:bCs/>
        </w:rPr>
      </w:pP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Консультирование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 в рамках сопряженных с Продуктом внешних систем;</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запроса от Пользователя.</w:t>
            </w:r>
          </w:p>
        </w:tc>
      </w:tr>
    </w:tbl>
    <w:p w:rsidR="00C8243A" w:rsidRDefault="00C8243A" w:rsidP="00C8243A">
      <w:pPr>
        <w:ind w:left="792" w:hanging="425"/>
        <w:rPr>
          <w:rFonts w:cs="Calibri"/>
        </w:rPr>
      </w:pP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Исправление ошибок в интеграционных решениях, выявленных Пользователя</w:t>
            </w:r>
            <w:r>
              <w:rPr>
                <w:rFonts w:cs="Calibri"/>
                <w:sz w:val="20"/>
                <w:szCs w:val="20"/>
              </w:rPr>
              <w:t>ми</w:t>
            </w:r>
            <w:r w:rsidRPr="00B11051">
              <w:rPr>
                <w:rFonts w:cs="Calibri"/>
                <w:sz w:val="20"/>
                <w:szCs w:val="20"/>
              </w:rPr>
              <w:t>, в процессе эксплуатации сопряженных с Продуктом внешних систем.</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письменного или устного технического задания от Пользователя, в котором присутствует подробное описание инцидента и его влияние на бизнес процесс.</w:t>
            </w:r>
          </w:p>
        </w:tc>
      </w:tr>
      <w:tr w:rsidR="00C8243A" w:rsidRPr="00B11051" w:rsidTr="00C8243A">
        <w:tc>
          <w:tcPr>
            <w:tcW w:w="3039" w:type="pct"/>
          </w:tcPr>
          <w:p w:rsidR="00C8243A" w:rsidRPr="00B11051" w:rsidRDefault="00C8243A" w:rsidP="00C8243A">
            <w:pPr>
              <w:rPr>
                <w:rFonts w:cs="Calibri"/>
                <w:sz w:val="20"/>
                <w:szCs w:val="20"/>
              </w:rPr>
            </w:pPr>
            <w:r>
              <w:rPr>
                <w:rFonts w:cs="Calibri"/>
                <w:sz w:val="20"/>
                <w:szCs w:val="20"/>
              </w:rPr>
              <w:t>Консультация П</w:t>
            </w:r>
            <w:r w:rsidRPr="00B11051">
              <w:rPr>
                <w:rFonts w:cs="Calibri"/>
                <w:sz w:val="20"/>
                <w:szCs w:val="20"/>
              </w:rPr>
              <w:t>ользователей по вопросам, связанным с устранением проблем, которые привели к возникновению инцидента.</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идентификации проблемы. </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 xml:space="preserve">Информирование Пользователя о решении инцидента в трекере технической поддержки МИС, по телефону или электронной почте. </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tc>
      </w:tr>
    </w:tbl>
    <w:p w:rsidR="00C8243A" w:rsidRDefault="00C8243A" w:rsidP="00C8243A">
      <w:pPr>
        <w:tabs>
          <w:tab w:val="left" w:pos="8573"/>
        </w:tabs>
        <w:ind w:left="792" w:hanging="425"/>
        <w:rPr>
          <w:rFonts w:cs="Calibri"/>
        </w:rPr>
      </w:pPr>
      <w:r>
        <w:rPr>
          <w:rFonts w:cs="Calibri"/>
        </w:rPr>
        <w:tab/>
      </w:r>
      <w:r>
        <w:rPr>
          <w:rFonts w:cs="Calibri"/>
        </w:rPr>
        <w:tab/>
      </w:r>
    </w:p>
    <w:p w:rsidR="00C8243A" w:rsidRDefault="00C8243A" w:rsidP="00C8243A">
      <w:pPr>
        <w:numPr>
          <w:ilvl w:val="1"/>
          <w:numId w:val="12"/>
        </w:numPr>
        <w:spacing w:after="200" w:line="276" w:lineRule="auto"/>
        <w:ind w:left="-567" w:firstLine="0"/>
        <w:rPr>
          <w:rFonts w:cs="Calibri"/>
        </w:rPr>
      </w:pPr>
      <w:r w:rsidRPr="00C01865">
        <w:rPr>
          <w:rFonts w:cs="Calibri"/>
        </w:rPr>
        <w:t>Исполнитель обязан устранить выявленные ошибки в работе МИС в следующие сроки:</w:t>
      </w:r>
    </w:p>
    <w:p w:rsidR="00C8243A" w:rsidRPr="00C01865" w:rsidRDefault="00C8243A" w:rsidP="00C8243A">
      <w:pPr>
        <w:pStyle w:val="81"/>
        <w:numPr>
          <w:ilvl w:val="2"/>
          <w:numId w:val="12"/>
        </w:numPr>
        <w:ind w:left="-567" w:firstLine="0"/>
        <w:rPr>
          <w:bCs/>
          <w:sz w:val="24"/>
          <w:szCs w:val="24"/>
        </w:rPr>
      </w:pPr>
      <w:r w:rsidRPr="00C01865">
        <w:rPr>
          <w:sz w:val="24"/>
          <w:szCs w:val="24"/>
        </w:rPr>
        <w:t>Время реакции на зафиксированную ошибку:</w:t>
      </w:r>
    </w:p>
    <w:tbl>
      <w:tblPr>
        <w:tblW w:w="9963" w:type="dxa"/>
        <w:tblInd w:w="-459" w:type="dxa"/>
        <w:tblLayout w:type="fixed"/>
        <w:tblLook w:val="0000" w:firstRow="0" w:lastRow="0" w:firstColumn="0" w:lastColumn="0" w:noHBand="0" w:noVBand="0"/>
      </w:tblPr>
      <w:tblGrid>
        <w:gridCol w:w="1276"/>
        <w:gridCol w:w="1985"/>
        <w:gridCol w:w="5315"/>
        <w:gridCol w:w="1387"/>
      </w:tblGrid>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b/>
                <w:bCs/>
                <w:sz w:val="20"/>
                <w:szCs w:val="20"/>
              </w:rPr>
            </w:pPr>
            <w:r w:rsidRPr="00C01865">
              <w:rPr>
                <w:b/>
                <w:bCs/>
                <w:sz w:val="20"/>
                <w:szCs w:val="20"/>
              </w:rPr>
              <w:t>Приоритет</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b/>
                <w:bCs/>
                <w:sz w:val="20"/>
                <w:szCs w:val="20"/>
              </w:rPr>
            </w:pPr>
            <w:r w:rsidRPr="00C01865">
              <w:rPr>
                <w:b/>
                <w:bCs/>
                <w:sz w:val="20"/>
                <w:szCs w:val="20"/>
              </w:rPr>
              <w:t>Название</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b/>
                <w:bCs/>
                <w:sz w:val="20"/>
                <w:szCs w:val="20"/>
              </w:rPr>
            </w:pPr>
            <w:r w:rsidRPr="00C01865">
              <w:rPr>
                <w:b/>
                <w:bCs/>
                <w:sz w:val="20"/>
                <w:szCs w:val="20"/>
              </w:rPr>
              <w:t>Описание</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b/>
                <w:bCs/>
                <w:sz w:val="20"/>
                <w:szCs w:val="20"/>
              </w:rPr>
              <w:t>Время реакции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lastRenderedPageBreak/>
              <w:t>1</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Не 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 или несоответствие, которое может привести к несущественному нарушению исполнения процессов Заказчика и допускает равноценное альтернати</w:t>
            </w:r>
            <w:r>
              <w:rPr>
                <w:sz w:val="20"/>
                <w:szCs w:val="20"/>
              </w:rPr>
              <w:t xml:space="preserve">вное решение. Данная категория </w:t>
            </w:r>
            <w:r w:rsidRPr="00C01865">
              <w:rPr>
                <w:sz w:val="20"/>
                <w:szCs w:val="20"/>
              </w:rPr>
              <w:t>относится к ошибкам, связанным с выдачей информации на экран и/или бумажный носитель и не влияющим на результаты исполнения операции. К таким ошибкам могут быть отнесены: орфографические ошибки в надписях, неправильное расположение или неправильная длина выводимых на экран полей и т.п.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До 5 рабочих дней с момента заявки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t>2</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w:t>
            </w:r>
            <w:r>
              <w:rPr>
                <w:sz w:val="20"/>
                <w:szCs w:val="20"/>
              </w:rPr>
              <w:t>,</w:t>
            </w:r>
            <w:r w:rsidRPr="00C01865">
              <w:rPr>
                <w:sz w:val="20"/>
                <w:szCs w:val="20"/>
              </w:rPr>
              <w:t xml:space="preserve"> приводящая к нарушению исполнения автоматизируемых процессов Заказчика, но допускающая альтернативное решение. Существенная ошибка отличается от критической тем, что временное решение существенно не меняет процессы Заказчика и не приводит к финансовым потерям. Э</w:t>
            </w:r>
            <w:r>
              <w:rPr>
                <w:sz w:val="20"/>
                <w:szCs w:val="20"/>
              </w:rPr>
              <w:t>то могут быть такие ошибки, как</w:t>
            </w:r>
            <w:r w:rsidRPr="00C01865">
              <w:rPr>
                <w:sz w:val="20"/>
                <w:szCs w:val="20"/>
              </w:rPr>
              <w:t xml:space="preserve"> например:</w:t>
            </w:r>
          </w:p>
          <w:p w:rsidR="00C8243A" w:rsidRPr="00C01865" w:rsidRDefault="00C8243A" w:rsidP="00C8243A">
            <w:pPr>
              <w:pStyle w:val="81"/>
              <w:jc w:val="center"/>
              <w:rPr>
                <w:sz w:val="20"/>
                <w:szCs w:val="20"/>
              </w:rPr>
            </w:pPr>
            <w:r w:rsidRPr="00C01865">
              <w:rPr>
                <w:sz w:val="20"/>
                <w:szCs w:val="20"/>
              </w:rPr>
              <w:t>-ошибки, приводящие к невозможности использования одного или нескольких функциональных механизмов в рамках хотя бы одного сервиса МИС;</w:t>
            </w:r>
          </w:p>
          <w:p w:rsidR="00C8243A" w:rsidRPr="00C01865" w:rsidRDefault="00C8243A" w:rsidP="00C8243A">
            <w:pPr>
              <w:pStyle w:val="81"/>
              <w:jc w:val="center"/>
              <w:rPr>
                <w:sz w:val="20"/>
                <w:szCs w:val="20"/>
              </w:rPr>
            </w:pPr>
            <w:r w:rsidRPr="00C01865">
              <w:rPr>
                <w:sz w:val="20"/>
                <w:szCs w:val="20"/>
              </w:rPr>
              <w:t>-ошибки, приводящие к неправильной генерации выходных печатных форм и/или статистических отчетов;</w:t>
            </w:r>
          </w:p>
          <w:p w:rsidR="00C8243A" w:rsidRPr="00C01865" w:rsidRDefault="00C8243A" w:rsidP="00C8243A">
            <w:pPr>
              <w:pStyle w:val="81"/>
              <w:jc w:val="center"/>
              <w:rPr>
                <w:sz w:val="20"/>
                <w:szCs w:val="20"/>
              </w:rPr>
            </w:pPr>
            <w:r w:rsidRPr="00C01865">
              <w:rPr>
                <w:sz w:val="20"/>
                <w:szCs w:val="20"/>
              </w:rPr>
              <w:t>-ошибки, приводящие к восстановимой генерации ошибочных данных или к восстановимому изменению и/или удалению существующих данных;</w:t>
            </w:r>
          </w:p>
          <w:p w:rsidR="00C8243A" w:rsidRPr="00C01865" w:rsidRDefault="00C8243A" w:rsidP="00C8243A">
            <w:pPr>
              <w:pStyle w:val="81"/>
              <w:jc w:val="center"/>
              <w:rPr>
                <w:sz w:val="20"/>
                <w:szCs w:val="20"/>
              </w:rPr>
            </w:pPr>
            <w:r w:rsidRPr="00C01865">
              <w:rPr>
                <w:sz w:val="20"/>
                <w:szCs w:val="20"/>
              </w:rPr>
              <w:t>-ошибки, приводящие к неверному отображению данных;</w:t>
            </w:r>
          </w:p>
          <w:p w:rsidR="00C8243A" w:rsidRPr="00C01865" w:rsidRDefault="00C8243A" w:rsidP="00C8243A">
            <w:pPr>
              <w:pStyle w:val="81"/>
              <w:jc w:val="center"/>
              <w:rPr>
                <w:sz w:val="20"/>
                <w:szCs w:val="20"/>
              </w:rPr>
            </w:pPr>
            <w:r w:rsidRPr="00C01865">
              <w:rPr>
                <w:sz w:val="20"/>
                <w:szCs w:val="20"/>
              </w:rPr>
              <w:t>-иные аналогичные ошибки и сбои.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До 2 рабочих дней с момента заявки</w:t>
            </w:r>
          </w:p>
        </w:tc>
      </w:tr>
      <w:tr w:rsidR="00C8243A" w:rsidRPr="00C01865" w:rsidTr="00C8243A">
        <w:tc>
          <w:tcPr>
            <w:tcW w:w="1276"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ind w:firstLine="5"/>
              <w:jc w:val="center"/>
              <w:rPr>
                <w:sz w:val="20"/>
                <w:szCs w:val="20"/>
              </w:rPr>
            </w:pPr>
            <w:r w:rsidRPr="00C01865">
              <w:rPr>
                <w:sz w:val="20"/>
                <w:szCs w:val="20"/>
              </w:rPr>
              <w:t>3</w:t>
            </w:r>
          </w:p>
        </w:tc>
        <w:tc>
          <w:tcPr>
            <w:tcW w:w="198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Критическая</w:t>
            </w:r>
          </w:p>
        </w:tc>
        <w:tc>
          <w:tcPr>
            <w:tcW w:w="5315" w:type="dxa"/>
            <w:tcBorders>
              <w:top w:val="single" w:sz="4" w:space="0" w:color="000000"/>
              <w:left w:val="single" w:sz="4" w:space="0" w:color="000000"/>
              <w:bottom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Ошибка программного обеспечения, которая приводит к остановке технологических процессов Заказчика или существенно меняет технологич</w:t>
            </w:r>
            <w:r>
              <w:rPr>
                <w:sz w:val="20"/>
                <w:szCs w:val="20"/>
              </w:rPr>
              <w:t xml:space="preserve">еские процессы Заказчика и/или </w:t>
            </w:r>
            <w:r w:rsidRPr="00C01865">
              <w:rPr>
                <w:sz w:val="20"/>
                <w:szCs w:val="20"/>
              </w:rPr>
              <w:t>приводит к неправильной реакции МИС при использовании корректных исходных данных, причем в комплексе не существует другого способа для выполнения данной операции, и такая ошибка (несоответствие) препятствует завершению операции и не позволяет Заказчику продолжать использование в целом одного или более сервисов;</w:t>
            </w:r>
          </w:p>
          <w:p w:rsidR="00C8243A" w:rsidRPr="00C01865" w:rsidRDefault="00C8243A" w:rsidP="00C8243A">
            <w:pPr>
              <w:pStyle w:val="81"/>
              <w:jc w:val="center"/>
              <w:rPr>
                <w:sz w:val="20"/>
                <w:szCs w:val="20"/>
              </w:rPr>
            </w:pPr>
            <w:r w:rsidRPr="00C01865">
              <w:rPr>
                <w:sz w:val="20"/>
                <w:szCs w:val="20"/>
              </w:rPr>
              <w:t>- не позволяет Заказчику выбрать альтернативный способ выполнения необходимой функции за счет реализованных в КПС «САМСОН» средств;</w:t>
            </w:r>
          </w:p>
          <w:p w:rsidR="00C8243A" w:rsidRPr="00C01865" w:rsidRDefault="00C8243A" w:rsidP="00C8243A">
            <w:pPr>
              <w:pStyle w:val="81"/>
              <w:jc w:val="center"/>
              <w:rPr>
                <w:sz w:val="20"/>
                <w:szCs w:val="20"/>
              </w:rPr>
            </w:pPr>
            <w:r w:rsidRPr="00C01865">
              <w:rPr>
                <w:sz w:val="20"/>
                <w:szCs w:val="20"/>
              </w:rPr>
              <w:t>- создает риск невыполнения Заказчиком своих обязательств, в том числе, приводящего к значительным финансовым потерям Заказчика;</w:t>
            </w:r>
          </w:p>
          <w:p w:rsidR="00C8243A" w:rsidRPr="00C01865" w:rsidRDefault="00C8243A" w:rsidP="00C8243A">
            <w:pPr>
              <w:pStyle w:val="81"/>
              <w:jc w:val="center"/>
              <w:rPr>
                <w:sz w:val="20"/>
                <w:szCs w:val="20"/>
              </w:rPr>
            </w:pPr>
            <w:r w:rsidRPr="00C01865">
              <w:rPr>
                <w:sz w:val="20"/>
                <w:szCs w:val="20"/>
              </w:rPr>
              <w:t>- искажает данные в базе данных. Это относится также к неправильным результатам вычислительных процедур;</w:t>
            </w:r>
          </w:p>
          <w:p w:rsidR="00C8243A" w:rsidRPr="00C01865" w:rsidRDefault="00C8243A" w:rsidP="00C8243A">
            <w:pPr>
              <w:pStyle w:val="81"/>
              <w:jc w:val="center"/>
              <w:rPr>
                <w:sz w:val="20"/>
                <w:szCs w:val="20"/>
              </w:rPr>
            </w:pPr>
            <w:r w:rsidRPr="00C01865">
              <w:rPr>
                <w:sz w:val="20"/>
                <w:szCs w:val="20"/>
              </w:rPr>
              <w:t>- приводит к непредусмотренной реакции системы безопасности;</w:t>
            </w:r>
          </w:p>
          <w:p w:rsidR="00C8243A" w:rsidRPr="00C01865" w:rsidRDefault="00C8243A" w:rsidP="00C8243A">
            <w:pPr>
              <w:pStyle w:val="81"/>
              <w:jc w:val="center"/>
              <w:rPr>
                <w:sz w:val="20"/>
                <w:szCs w:val="20"/>
              </w:rPr>
            </w:pPr>
            <w:r w:rsidRPr="00C01865">
              <w:rPr>
                <w:sz w:val="20"/>
                <w:szCs w:val="20"/>
              </w:rPr>
              <w:t>- приводит к невосстановимой генерации ошибочных данных или к невосстановимой порче и/или потере существующих данных или иные аналогичные ошибки и сбои, которые должны быть устранены в максимально короткие сроки.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43A" w:rsidRPr="00C01865" w:rsidRDefault="00C8243A" w:rsidP="00C8243A">
            <w:pPr>
              <w:pStyle w:val="81"/>
              <w:jc w:val="center"/>
              <w:rPr>
                <w:sz w:val="20"/>
                <w:szCs w:val="20"/>
              </w:rPr>
            </w:pPr>
            <w:r w:rsidRPr="00C01865">
              <w:rPr>
                <w:sz w:val="20"/>
                <w:szCs w:val="20"/>
              </w:rPr>
              <w:t>В течении 1 рабочего дня с момента заявки.</w:t>
            </w:r>
          </w:p>
          <w:p w:rsidR="00C8243A" w:rsidRPr="00C01865" w:rsidRDefault="00C8243A" w:rsidP="00C8243A">
            <w:pPr>
              <w:pStyle w:val="81"/>
              <w:jc w:val="center"/>
              <w:rPr>
                <w:sz w:val="20"/>
                <w:szCs w:val="20"/>
              </w:rPr>
            </w:pPr>
            <w:r w:rsidRPr="00C01865">
              <w:rPr>
                <w:sz w:val="20"/>
                <w:szCs w:val="20"/>
              </w:rPr>
              <w:t>Аварийное восстановление хранилища данных из резервной копии выполняется в течении трех часов с момента заявки.</w:t>
            </w:r>
          </w:p>
        </w:tc>
      </w:tr>
    </w:tbl>
    <w:p w:rsidR="00C8243A" w:rsidRPr="00C01865" w:rsidRDefault="00C8243A" w:rsidP="00C8243A">
      <w:pPr>
        <w:ind w:left="1224" w:hanging="425"/>
        <w:rPr>
          <w:rFonts w:cs="Calibri"/>
        </w:rPr>
      </w:pPr>
    </w:p>
    <w:p w:rsidR="00C8243A" w:rsidRPr="00C01865" w:rsidRDefault="00C8243A" w:rsidP="00C8243A">
      <w:pPr>
        <w:numPr>
          <w:ilvl w:val="1"/>
          <w:numId w:val="12"/>
        </w:numPr>
        <w:spacing w:after="200" w:line="276" w:lineRule="auto"/>
        <w:ind w:left="-567" w:firstLine="0"/>
        <w:rPr>
          <w:rFonts w:cs="Calibri"/>
        </w:rPr>
      </w:pPr>
      <w:r w:rsidRPr="00C01865">
        <w:rPr>
          <w:rFonts w:cs="Calibri"/>
        </w:rPr>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C8243A" w:rsidRPr="00C01865" w:rsidRDefault="00C8243A" w:rsidP="00C8243A">
      <w:pPr>
        <w:numPr>
          <w:ilvl w:val="1"/>
          <w:numId w:val="12"/>
        </w:numPr>
        <w:spacing w:after="200" w:line="276" w:lineRule="auto"/>
        <w:ind w:left="-567" w:firstLine="0"/>
      </w:pPr>
      <w:r w:rsidRPr="00C01865">
        <w:lastRenderedPageBreak/>
        <w:t>Модернизация МИС, в целях соответствия требованиям органов управления здравоохранения, выполняется следующим образом:</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выполня</w:t>
      </w:r>
      <w:r>
        <w:t>е</w:t>
      </w:r>
      <w:r w:rsidRPr="00C01865">
        <w:t>тся в целях соответствия текущим требованиям органов управления здравоохранения, не связанны</w:t>
      </w:r>
      <w:r>
        <w:t>е</w:t>
      </w:r>
      <w:r w:rsidRPr="00C01865">
        <w:t xml:space="preserve"> с изменением предметной области в рамках настроенной учетной политики.</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изменением предметной области </w:t>
      </w:r>
      <w:r>
        <w:t>и/или учетной политики, выполняе</w:t>
      </w:r>
      <w:r w:rsidRPr="00C01865">
        <w:t>тся по отдельному техническому заданию Заказчика.</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поддержкой текущих требований информационного обмена в рамках региональных интеграционных сервисов ТФОМС, выполня</w:t>
      </w:r>
      <w:r>
        <w:t>е</w:t>
      </w:r>
      <w:r w:rsidRPr="00C01865">
        <w:t>тся в течение 5 рабочих дней со дня передачи Исполнителю соответ</w:t>
      </w:r>
      <w:r>
        <w:t xml:space="preserve">ствующего </w:t>
      </w:r>
      <w:r w:rsidRPr="00C01865">
        <w:t>технического задания.</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связанн</w:t>
      </w:r>
      <w:r>
        <w:t>ые</w:t>
      </w:r>
      <w:r w:rsidRPr="00C01865">
        <w:t xml:space="preserve"> с поддержкой текущих требований и</w:t>
      </w:r>
      <w:r>
        <w:t xml:space="preserve">нформационного обмена в рамках </w:t>
      </w:r>
      <w:r w:rsidRPr="00C01865">
        <w:t>региональных и</w:t>
      </w:r>
      <w:r>
        <w:t>нтеграционных сервисов, выполняе</w:t>
      </w:r>
      <w:r w:rsidRPr="00C01865">
        <w:t xml:space="preserve">тся по отдельному техническому заданию Администратора регионального сервиса. </w:t>
      </w:r>
    </w:p>
    <w:p w:rsidR="00C8243A" w:rsidRDefault="00C8243A" w:rsidP="00C8243A">
      <w:pPr>
        <w:numPr>
          <w:ilvl w:val="1"/>
          <w:numId w:val="12"/>
        </w:numPr>
        <w:spacing w:after="200" w:line="276" w:lineRule="auto"/>
        <w:ind w:left="-567" w:firstLine="0"/>
        <w:rPr>
          <w:rFonts w:cs="Calibri"/>
        </w:rPr>
      </w:pPr>
      <w:r w:rsidRPr="00E14B97">
        <w:rPr>
          <w:rFonts w:cs="Calibri"/>
        </w:rPr>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C8243A" w:rsidRPr="00E14B97" w:rsidRDefault="00C8243A" w:rsidP="00C8243A">
      <w:pPr>
        <w:ind w:left="-567"/>
        <w:rPr>
          <w:rFonts w:cs="Calibri"/>
        </w:rPr>
      </w:pPr>
      <w:r w:rsidRPr="00E14B97">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Исполнитель обязан обеспечить возможность удаленного оперативного консуль</w:t>
      </w:r>
      <w:r>
        <w:rPr>
          <w:rFonts w:cs="Calibri"/>
        </w:rPr>
        <w:t>тирования специалистов З</w:t>
      </w:r>
      <w:r w:rsidRPr="00C01865">
        <w:rPr>
          <w:rFonts w:cs="Calibri"/>
        </w:rPr>
        <w:t>аказчика по вопросам использования МИС следующими способами:</w:t>
      </w:r>
    </w:p>
    <w:p w:rsidR="00C8243A" w:rsidRPr="00C01865" w:rsidRDefault="00C8243A" w:rsidP="00C8243A">
      <w:pPr>
        <w:numPr>
          <w:ilvl w:val="2"/>
          <w:numId w:val="12"/>
        </w:numPr>
        <w:spacing w:after="200" w:line="276" w:lineRule="auto"/>
        <w:ind w:left="-567" w:firstLine="0"/>
        <w:rPr>
          <w:rFonts w:cs="Calibri"/>
        </w:rPr>
      </w:pPr>
      <w:r>
        <w:rPr>
          <w:rFonts w:cs="Calibri"/>
        </w:rPr>
        <w:t xml:space="preserve"> </w:t>
      </w:r>
      <w:r w:rsidRPr="00C01865">
        <w:rPr>
          <w:rFonts w:cs="Calibri"/>
        </w:rPr>
        <w:t>Телефон горячей линии по рабочим дням, с 10 до 18 часов.</w:t>
      </w:r>
    </w:p>
    <w:p w:rsidR="00C8243A" w:rsidRPr="00C01865" w:rsidRDefault="00C8243A" w:rsidP="00C8243A">
      <w:pPr>
        <w:numPr>
          <w:ilvl w:val="2"/>
          <w:numId w:val="12"/>
        </w:numPr>
        <w:spacing w:after="200" w:line="276" w:lineRule="auto"/>
        <w:ind w:left="-567" w:firstLine="0"/>
        <w:rPr>
          <w:rFonts w:cs="Calibri"/>
        </w:rPr>
      </w:pPr>
      <w:r>
        <w:rPr>
          <w:rFonts w:cs="Calibri"/>
        </w:rPr>
        <w:t xml:space="preserve"> </w:t>
      </w:r>
      <w:r w:rsidRPr="00C01865">
        <w:rPr>
          <w:rFonts w:cs="Calibri"/>
        </w:rPr>
        <w:t>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w:t>
      </w:r>
      <w:r>
        <w:rPr>
          <w:rFonts w:cs="Calibri"/>
        </w:rPr>
        <w:t xml:space="preserve"> Исполнитель обязан по заявке Заказчика </w:t>
      </w:r>
      <w:r w:rsidRPr="00C01865">
        <w:rPr>
          <w:rFonts w:cs="Calibri"/>
        </w:rPr>
        <w:t>предоставить ин</w:t>
      </w:r>
      <w:r>
        <w:rPr>
          <w:rFonts w:cs="Calibri"/>
        </w:rPr>
        <w:t xml:space="preserve">струкцию по использованию такой </w:t>
      </w:r>
      <w:r w:rsidRPr="00C01865">
        <w:rPr>
          <w:rFonts w:cs="Calibri"/>
        </w:rPr>
        <w:t xml:space="preserve">службы, необходимые </w:t>
      </w:r>
      <w:r>
        <w:rPr>
          <w:rFonts w:cs="Calibri"/>
        </w:rPr>
        <w:t>учетные записи для П</w:t>
      </w:r>
      <w:r w:rsidRPr="00C01865">
        <w:rPr>
          <w:rFonts w:cs="Calibri"/>
        </w:rPr>
        <w:t xml:space="preserve">ользователей и т.п. </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 xml:space="preserve">Обслуживание сервисов МИС включает в себя удаленную консультацию (Телефон, </w:t>
      </w:r>
      <w:r w:rsidRPr="00C01865">
        <w:rPr>
          <w:rFonts w:cs="Calibri"/>
          <w:lang w:val="en-US"/>
        </w:rPr>
        <w:t>Skype</w:t>
      </w:r>
      <w:r w:rsidRPr="00C01865">
        <w:rPr>
          <w:rFonts w:cs="Calibri"/>
        </w:rPr>
        <w:t xml:space="preserve"> т.п.) по вопросам использования соответствующих функциональных механизмов, в соответствии с </w:t>
      </w:r>
      <w:r w:rsidRPr="00C01865">
        <w:rPr>
          <w:rFonts w:cs="Calibri"/>
          <w:b/>
        </w:rPr>
        <w:t>п</w:t>
      </w:r>
      <w:r>
        <w:rPr>
          <w:rFonts w:cs="Calibri"/>
          <w:b/>
        </w:rPr>
        <w:t>.</w:t>
      </w:r>
      <w:r w:rsidRPr="00C01865">
        <w:rPr>
          <w:rFonts w:cs="Calibri"/>
          <w:b/>
        </w:rPr>
        <w:t xml:space="preserve"> 8.2</w:t>
      </w:r>
      <w:r w:rsidRPr="00C01865">
        <w:rPr>
          <w:rFonts w:cs="Calibri"/>
        </w:rPr>
        <w:t>.</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Требования к качеству и безопасности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Все данные в системе должны обрабатываться в соответствии с требованиями к защите информации от несанкционированного доступа. Инф</w:t>
      </w:r>
      <w:r>
        <w:rPr>
          <w:rFonts w:cs="Calibri"/>
        </w:rPr>
        <w:t>ормация должна предоставляться П</w:t>
      </w:r>
      <w:r w:rsidRPr="00C01865">
        <w:rPr>
          <w:rFonts w:cs="Calibri"/>
        </w:rPr>
        <w:t>ользователям в соответствии с их уровнем доступа, определенным Заказчиком.</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не передавать третьим лицам информацию, используемую для оказания услуг, и сведения о характере оказываемых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w:t>
      </w:r>
      <w:r w:rsidRPr="00C01865">
        <w:rPr>
          <w:rFonts w:cs="Calibri"/>
        </w:rPr>
        <w:lastRenderedPageBreak/>
        <w:t>ных в установленном порядке актов уполномоченных органов государственной власти в сфере охраны труда.</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C8243A" w:rsidRPr="00C01865" w:rsidRDefault="00C8243A" w:rsidP="00C8243A">
      <w:pPr>
        <w:numPr>
          <w:ilvl w:val="2"/>
          <w:numId w:val="12"/>
        </w:numPr>
        <w:tabs>
          <w:tab w:val="left" w:pos="-567"/>
        </w:tabs>
        <w:spacing w:after="200" w:line="276" w:lineRule="auto"/>
        <w:ind w:left="-567" w:firstLine="0"/>
        <w:rPr>
          <w:rFonts w:cs="Calibri"/>
        </w:rPr>
      </w:pPr>
      <w:r w:rsidRPr="000D3CD0">
        <w:rPr>
          <w:rFonts w:cs="Calibri"/>
        </w:rPr>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C8243A" w:rsidRDefault="00C8243A" w:rsidP="00C8243A">
      <w:pPr>
        <w:numPr>
          <w:ilvl w:val="2"/>
          <w:numId w:val="12"/>
        </w:numPr>
        <w:tabs>
          <w:tab w:val="left" w:pos="-567"/>
        </w:tabs>
        <w:spacing w:after="200" w:line="276" w:lineRule="auto"/>
        <w:ind w:left="-567" w:firstLine="0"/>
        <w:rPr>
          <w:rFonts w:cs="Calibri"/>
        </w:rPr>
      </w:pPr>
      <w:r w:rsidRPr="00C01865">
        <w:rPr>
          <w:rFonts w:cs="Calibri"/>
        </w:rPr>
        <w:t>В случае модернизации, функциональные механизмы МИС не должны нарушать целостность существующих механизмов МИС, ме</w:t>
      </w:r>
      <w:r>
        <w:rPr>
          <w:rFonts w:cs="Calibri"/>
        </w:rPr>
        <w:t>нять алгоритмы их работы, а так</w:t>
      </w:r>
      <w:r w:rsidRPr="00C01865">
        <w:rPr>
          <w:rFonts w:cs="Calibri"/>
        </w:rPr>
        <w:t>же нарушать алгоритмы работы предприятия Заказчика без объективной необходимости.</w:t>
      </w:r>
    </w:p>
    <w:p w:rsidR="00EC04C0" w:rsidRDefault="00EC04C0" w:rsidP="00EC04C0">
      <w:pPr>
        <w:spacing w:before="100" w:beforeAutospacing="1" w:after="100" w:afterAutospacing="1"/>
      </w:pPr>
      <w:r w:rsidRPr="00EC04C0">
        <w:rPr>
          <w:rFonts w:cs="Calibri"/>
          <w:b/>
        </w:rPr>
        <w:t>9.</w:t>
      </w:r>
      <w:r>
        <w:rPr>
          <w:rFonts w:cs="Calibri"/>
        </w:rPr>
        <w:t xml:space="preserve"> </w:t>
      </w:r>
      <w:r>
        <w:rPr>
          <w:b/>
          <w:bCs/>
        </w:rPr>
        <w:t>Требование к наличию лицензий.</w:t>
      </w:r>
    </w:p>
    <w:p w:rsidR="00EC04C0" w:rsidRDefault="00EC04C0" w:rsidP="00EC04C0">
      <w:pPr>
        <w:spacing w:before="100" w:beforeAutospacing="1" w:after="100" w:afterAutospacing="1"/>
        <w:ind w:left="-567"/>
      </w:pPr>
      <w:r>
        <w:t>Наличие документа, подтверждающего обладание исключительными правами на программное обеспечение медицинской информационной системы  «Медицинская Информационная Система «Комплекс Программных Средств «Система Автоматизации Медико-Страхового Обслуживания Населения» «САМСОН»» (свидетельство о государственной регистрации программы для ЭВМ № 2012616227  от 06.07.2012), или наличие действующего лицензионного договора с обладателем исключительных прав на указанное программное обеспечение, дающий исполнителю право использования программного обеспечения на территории Архангельской области (в соответствии с ч. 1 ст. 1225, ст. 1226, ст. 1229, ст. 1233, ст. 1235 ГК РФ).</w:t>
      </w:r>
    </w:p>
    <w:p w:rsidR="00EC04C0" w:rsidRPr="00C01865" w:rsidRDefault="00EC04C0" w:rsidP="00EC04C0">
      <w:pPr>
        <w:tabs>
          <w:tab w:val="left" w:pos="-567"/>
        </w:tabs>
        <w:spacing w:after="200" w:line="276" w:lineRule="auto"/>
        <w:ind w:left="-567"/>
        <w:rPr>
          <w:rFonts w:cs="Calibri"/>
        </w:rPr>
      </w:pPr>
    </w:p>
    <w:p w:rsidR="00C8243A" w:rsidRPr="00C01865" w:rsidRDefault="00EC04C0" w:rsidP="00EC04C0">
      <w:pPr>
        <w:spacing w:after="200" w:line="276" w:lineRule="auto"/>
        <w:ind w:left="-567"/>
        <w:rPr>
          <w:rFonts w:cs="Calibri"/>
          <w:b/>
        </w:rPr>
      </w:pPr>
      <w:r>
        <w:rPr>
          <w:rFonts w:cs="Calibri"/>
          <w:b/>
        </w:rPr>
        <w:t xml:space="preserve">10. </w:t>
      </w:r>
      <w:r w:rsidR="00C8243A" w:rsidRPr="00C01865">
        <w:rPr>
          <w:rFonts w:cs="Calibri"/>
          <w:b/>
        </w:rPr>
        <w:t>Перечень приложений к Техническому заданию, являющихся его неотъемлемой частью</w:t>
      </w:r>
    </w:p>
    <w:p w:rsidR="00C8243A" w:rsidRPr="00C01865" w:rsidRDefault="00EC04C0" w:rsidP="00EC04C0">
      <w:pPr>
        <w:spacing w:after="200" w:line="276" w:lineRule="auto"/>
        <w:ind w:left="-567"/>
        <w:rPr>
          <w:rFonts w:cs="Calibri"/>
        </w:rPr>
      </w:pPr>
      <w:r>
        <w:rPr>
          <w:rFonts w:cs="Calibri"/>
        </w:rPr>
        <w:t xml:space="preserve">10.1 </w:t>
      </w:r>
      <w:r w:rsidR="00C8243A" w:rsidRPr="00C01865">
        <w:rPr>
          <w:rFonts w:cs="Calibri"/>
        </w:rPr>
        <w:t>Приложение № 1. «Сведения о местах оказания услуг».</w:t>
      </w:r>
    </w:p>
    <w:p w:rsidR="00C8243A" w:rsidRPr="00C01865" w:rsidRDefault="00EC04C0" w:rsidP="00EC04C0">
      <w:pPr>
        <w:spacing w:after="200" w:line="276" w:lineRule="auto"/>
        <w:ind w:left="-567"/>
        <w:rPr>
          <w:rFonts w:cs="Calibri"/>
        </w:rPr>
      </w:pPr>
      <w:r>
        <w:rPr>
          <w:rFonts w:cs="Calibri"/>
        </w:rPr>
        <w:t xml:space="preserve">10.2 </w:t>
      </w:r>
      <w:r w:rsidR="00C8243A" w:rsidRPr="00C01865">
        <w:rPr>
          <w:rFonts w:cs="Calibri"/>
        </w:rPr>
        <w:t xml:space="preserve">Приложение № 2. «Расчет начальной (максимальной) цены </w:t>
      </w:r>
      <w:r w:rsidR="00C8243A">
        <w:rPr>
          <w:rFonts w:cs="Calibri"/>
        </w:rPr>
        <w:t>договора</w:t>
      </w:r>
      <w:r w:rsidR="00C8243A" w:rsidRPr="00C01865">
        <w:rPr>
          <w:rFonts w:cs="Calibri"/>
        </w:rPr>
        <w:t>».</w:t>
      </w:r>
    </w:p>
    <w:p w:rsidR="00C8243A" w:rsidRPr="00C01865" w:rsidRDefault="00EC04C0" w:rsidP="00EC04C0">
      <w:pPr>
        <w:spacing w:after="200" w:line="276" w:lineRule="auto"/>
        <w:ind w:left="-567"/>
        <w:rPr>
          <w:rFonts w:cs="Calibri"/>
        </w:rPr>
      </w:pPr>
      <w:r>
        <w:rPr>
          <w:rFonts w:cs="Calibri"/>
        </w:rPr>
        <w:t xml:space="preserve">10.3 </w:t>
      </w:r>
      <w:r w:rsidR="00C8243A" w:rsidRPr="00C01865">
        <w:rPr>
          <w:rFonts w:cs="Calibri"/>
        </w:rPr>
        <w:t>Приложение № 3. «Описание системы».</w:t>
      </w:r>
    </w:p>
    <w:p w:rsidR="00C8243A" w:rsidRPr="00C01865" w:rsidRDefault="00EC04C0" w:rsidP="00EC04C0">
      <w:pPr>
        <w:spacing w:after="200" w:line="276" w:lineRule="auto"/>
        <w:ind w:left="-567"/>
        <w:rPr>
          <w:rFonts w:cs="Calibri"/>
        </w:rPr>
      </w:pPr>
      <w:r>
        <w:rPr>
          <w:rFonts w:cs="Calibri"/>
        </w:rPr>
        <w:t xml:space="preserve">10.4 </w:t>
      </w:r>
      <w:r w:rsidR="00C8243A" w:rsidRPr="00C01865">
        <w:rPr>
          <w:rFonts w:cs="Calibri"/>
        </w:rPr>
        <w:t xml:space="preserve">Приложение № 4. «Обоснование </w:t>
      </w:r>
      <w:r w:rsidR="00C8243A">
        <w:rPr>
          <w:rFonts w:cs="Calibri"/>
        </w:rPr>
        <w:t>начальной (максимальной) цены договора</w:t>
      </w:r>
      <w:r w:rsidR="00C8243A" w:rsidRPr="00C01865">
        <w:rPr>
          <w:rFonts w:cs="Calibri"/>
        </w:rPr>
        <w:t>».</w:t>
      </w:r>
    </w:p>
    <w:p w:rsidR="00C8243A" w:rsidRDefault="00C8243A" w:rsidP="0053592F">
      <w:pPr>
        <w:ind w:left="360" w:hanging="425"/>
        <w:rPr>
          <w:sz w:val="18"/>
          <w:szCs w:val="18"/>
          <w:shd w:val="clear" w:color="auto" w:fill="FFFFFF"/>
        </w:rPr>
      </w:pPr>
    </w:p>
    <w:p w:rsidR="00087DE8" w:rsidRDefault="00087DE8" w:rsidP="00087DE8">
      <w:pPr>
        <w:ind w:left="792"/>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C8243A" w:rsidRDefault="00C8243A" w:rsidP="0053592F">
      <w:pPr>
        <w:pStyle w:val="af"/>
        <w:ind w:left="360"/>
        <w:jc w:val="right"/>
        <w:rPr>
          <w:rFonts w:cs="Calibri"/>
        </w:rPr>
      </w:pPr>
    </w:p>
    <w:p w:rsidR="00C8243A" w:rsidRDefault="00C8243A" w:rsidP="0053592F">
      <w:pPr>
        <w:pStyle w:val="af"/>
        <w:ind w:left="360"/>
        <w:jc w:val="right"/>
        <w:rPr>
          <w:rFonts w:cs="Calibri"/>
        </w:rPr>
      </w:pPr>
    </w:p>
    <w:p w:rsidR="00EC04C0" w:rsidRDefault="00EC04C0"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Pr="0053592F" w:rsidRDefault="0053592F" w:rsidP="0053592F">
      <w:pPr>
        <w:pStyle w:val="af"/>
        <w:ind w:left="360"/>
        <w:jc w:val="right"/>
        <w:rPr>
          <w:rFonts w:cs="Calibri"/>
        </w:rPr>
      </w:pPr>
      <w:r w:rsidRPr="0053592F">
        <w:rPr>
          <w:rFonts w:cs="Calibri"/>
        </w:rPr>
        <w:lastRenderedPageBreak/>
        <w:t xml:space="preserve">Приложение №1 </w:t>
      </w:r>
    </w:p>
    <w:p w:rsidR="0053592F" w:rsidRPr="0053592F" w:rsidRDefault="0053592F" w:rsidP="0053592F">
      <w:pPr>
        <w:pStyle w:val="af"/>
        <w:ind w:left="360"/>
        <w:jc w:val="right"/>
        <w:rPr>
          <w:rFonts w:cs="Calibri"/>
        </w:rPr>
      </w:pPr>
      <w:r w:rsidRPr="0053592F">
        <w:rPr>
          <w:rFonts w:cs="Calibri"/>
        </w:rPr>
        <w:t>к техническому заданию</w:t>
      </w:r>
    </w:p>
    <w:p w:rsidR="0053592F" w:rsidRPr="0053592F" w:rsidRDefault="0053592F" w:rsidP="0053592F">
      <w:pPr>
        <w:pStyle w:val="af"/>
        <w:ind w:left="360"/>
        <w:jc w:val="center"/>
        <w:rPr>
          <w:rFonts w:cs="Calibri"/>
          <w:b/>
        </w:rPr>
      </w:pPr>
      <w:r w:rsidRPr="0053592F">
        <w:rPr>
          <w:rFonts w:cs="Calibri"/>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714"/>
        <w:gridCol w:w="2244"/>
        <w:gridCol w:w="1980"/>
        <w:gridCol w:w="1947"/>
      </w:tblGrid>
      <w:tr w:rsidR="0053592F" w:rsidRPr="00C01865" w:rsidTr="00C8243A">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Телефон</w:t>
            </w:r>
          </w:p>
        </w:tc>
      </w:tr>
      <w:tr w:rsidR="0053592F" w:rsidRPr="00C01865" w:rsidTr="00C8243A">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rsidR="0053592F" w:rsidRPr="00C01865" w:rsidRDefault="0053592F" w:rsidP="00C8243A">
            <w:pPr>
              <w:ind w:left="142"/>
              <w:jc w:val="center"/>
              <w:rPr>
                <w:rFonts w:cs="Calibri"/>
                <w:highlight w:val="yellow"/>
                <w:lang w:val="en-US"/>
              </w:rPr>
            </w:pPr>
            <w:r w:rsidRPr="00E93C84">
              <w:rPr>
                <w:rFonts w:cs="Calibri"/>
              </w:rPr>
              <w:t>1</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 xml:space="preserve">Государственное автономное учреждение здравоохранения Архангельской области «Вельская стоматологическая поликлиника»  </w:t>
            </w:r>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6D2998" w:rsidRDefault="00C8243A" w:rsidP="00C8243A">
            <w:pPr>
              <w:pStyle w:val="af3"/>
              <w:rPr>
                <w:highlight w:val="yellow"/>
              </w:rPr>
            </w:pPr>
            <w:r>
              <w:t>Летавин Сергей Николаевич</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rsidRPr="00877D90">
              <w:t>8-818-36-64466</w:t>
            </w:r>
          </w:p>
        </w:tc>
      </w:tr>
    </w:tbl>
    <w:p w:rsidR="0053592F" w:rsidRPr="00C01865" w:rsidRDefault="0053592F" w:rsidP="0053592F">
      <w:pPr>
        <w:rPr>
          <w:rFonts w:cs="Calibri"/>
        </w:rPr>
      </w:pPr>
    </w:p>
    <w:p w:rsidR="0053592F" w:rsidRPr="00F87637" w:rsidRDefault="0053592F" w:rsidP="0053592F">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53592F" w:rsidRPr="00D21409" w:rsidRDefault="0053592F" w:rsidP="0053592F">
      <w:pPr>
        <w:ind w:left="360"/>
        <w:jc w:val="right"/>
        <w:rPr>
          <w:rFonts w:cs="Calibri"/>
        </w:rPr>
      </w:pPr>
      <w:r w:rsidRPr="00D21409">
        <w:t>___________________</w:t>
      </w:r>
      <w:r>
        <w:rPr>
          <w:rFonts w:cs="Calibri"/>
        </w:rPr>
        <w:t>/ Шестакова Л.Н</w:t>
      </w:r>
      <w:r w:rsidRPr="00D21409">
        <w:rPr>
          <w:rFonts w:cs="Calibri"/>
        </w:rPr>
        <w:t>./</w:t>
      </w:r>
    </w:p>
    <w:p w:rsidR="0053592F" w:rsidRPr="00C01865" w:rsidRDefault="0053592F" w:rsidP="0053592F">
      <w:pPr>
        <w:spacing w:after="200" w:line="276" w:lineRule="auto"/>
        <w:ind w:left="-567"/>
        <w:jc w:val="right"/>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4943A6" w:rsidRPr="00C01865" w:rsidRDefault="004943A6" w:rsidP="004943A6">
      <w:pPr>
        <w:jc w:val="right"/>
        <w:rPr>
          <w:rFonts w:cs="Calibri"/>
        </w:rPr>
      </w:pPr>
      <w:r w:rsidRPr="00C01865">
        <w:rPr>
          <w:rFonts w:cs="Calibri"/>
        </w:rPr>
        <w:t xml:space="preserve">Приложение №2 </w:t>
      </w:r>
    </w:p>
    <w:p w:rsidR="004943A6" w:rsidRPr="00C01865" w:rsidRDefault="004943A6" w:rsidP="004943A6">
      <w:pPr>
        <w:jc w:val="right"/>
        <w:rPr>
          <w:rFonts w:cs="Calibri"/>
        </w:rPr>
      </w:pPr>
      <w:r w:rsidRPr="00C01865">
        <w:rPr>
          <w:rFonts w:cs="Calibri"/>
        </w:rPr>
        <w:t>к техническому заданию</w:t>
      </w:r>
    </w:p>
    <w:p w:rsidR="004943A6" w:rsidRPr="00C01865" w:rsidRDefault="004943A6" w:rsidP="004943A6">
      <w:pPr>
        <w:jc w:val="center"/>
        <w:rPr>
          <w:rFonts w:cs="Calibri"/>
          <w:b/>
        </w:rPr>
      </w:pPr>
      <w:r w:rsidRPr="00C01865">
        <w:rPr>
          <w:rFonts w:cs="Calibri"/>
          <w:b/>
        </w:rPr>
        <w:t xml:space="preserve">«Расчет начальной (максимальной) цены </w:t>
      </w:r>
      <w:r w:rsidR="00C17347">
        <w:rPr>
          <w:rFonts w:cs="Calibri"/>
          <w:b/>
        </w:rPr>
        <w:t>договора</w:t>
      </w:r>
      <w:r w:rsidRPr="00C01865">
        <w:rPr>
          <w:rFonts w:cs="Calibri"/>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2868"/>
        <w:gridCol w:w="1417"/>
        <w:gridCol w:w="1843"/>
        <w:gridCol w:w="1276"/>
        <w:gridCol w:w="1559"/>
      </w:tblGrid>
      <w:tr w:rsidR="004943A6" w:rsidRPr="00C01865" w:rsidTr="00D75F6A">
        <w:trPr>
          <w:jc w:val="center"/>
        </w:trPr>
        <w:tc>
          <w:tcPr>
            <w:tcW w:w="501" w:type="dxa"/>
            <w:vAlign w:val="center"/>
          </w:tcPr>
          <w:p w:rsidR="004943A6" w:rsidRPr="00C01865" w:rsidRDefault="004943A6" w:rsidP="00D75F6A">
            <w:pPr>
              <w:pStyle w:val="af3"/>
              <w:jc w:val="center"/>
              <w:rPr>
                <w:b/>
                <w:sz w:val="20"/>
                <w:szCs w:val="20"/>
              </w:rPr>
            </w:pPr>
            <w:r w:rsidRPr="00C01865">
              <w:rPr>
                <w:b/>
                <w:sz w:val="20"/>
                <w:szCs w:val="20"/>
              </w:rPr>
              <w:t>№</w:t>
            </w:r>
          </w:p>
        </w:tc>
        <w:tc>
          <w:tcPr>
            <w:tcW w:w="2868" w:type="dxa"/>
            <w:vAlign w:val="center"/>
          </w:tcPr>
          <w:p w:rsidR="004943A6" w:rsidRPr="00C01865" w:rsidRDefault="004943A6" w:rsidP="00D75F6A">
            <w:pPr>
              <w:pStyle w:val="af3"/>
              <w:jc w:val="center"/>
              <w:rPr>
                <w:b/>
                <w:sz w:val="20"/>
                <w:szCs w:val="20"/>
              </w:rPr>
            </w:pPr>
            <w:r w:rsidRPr="00C01865">
              <w:rPr>
                <w:b/>
                <w:sz w:val="20"/>
                <w:szCs w:val="20"/>
              </w:rPr>
              <w:t>Наименование услуги</w:t>
            </w:r>
          </w:p>
        </w:tc>
        <w:tc>
          <w:tcPr>
            <w:tcW w:w="1417" w:type="dxa"/>
            <w:vAlign w:val="center"/>
          </w:tcPr>
          <w:p w:rsidR="004943A6" w:rsidRPr="00C01865" w:rsidRDefault="004943A6" w:rsidP="00D75F6A">
            <w:pPr>
              <w:pStyle w:val="af3"/>
              <w:jc w:val="center"/>
              <w:rPr>
                <w:b/>
                <w:sz w:val="20"/>
                <w:szCs w:val="20"/>
              </w:rPr>
            </w:pPr>
            <w:r w:rsidRPr="00C01865">
              <w:rPr>
                <w:b/>
                <w:sz w:val="20"/>
                <w:szCs w:val="20"/>
              </w:rPr>
              <w:t>Единица измерения</w:t>
            </w:r>
          </w:p>
        </w:tc>
        <w:tc>
          <w:tcPr>
            <w:tcW w:w="1843" w:type="dxa"/>
            <w:vAlign w:val="center"/>
          </w:tcPr>
          <w:p w:rsidR="004943A6" w:rsidRPr="00C01865" w:rsidRDefault="004943A6" w:rsidP="00D75F6A">
            <w:pPr>
              <w:pStyle w:val="af3"/>
              <w:jc w:val="center"/>
              <w:rPr>
                <w:b/>
                <w:sz w:val="20"/>
                <w:szCs w:val="20"/>
              </w:rPr>
            </w:pPr>
            <w:r w:rsidRPr="00C01865">
              <w:rPr>
                <w:b/>
                <w:sz w:val="20"/>
                <w:szCs w:val="20"/>
              </w:rPr>
              <w:t>Цена за единицу,</w:t>
            </w:r>
          </w:p>
          <w:p w:rsidR="004943A6" w:rsidRPr="00C01865" w:rsidRDefault="004943A6" w:rsidP="00D75F6A">
            <w:pPr>
              <w:pStyle w:val="af3"/>
              <w:jc w:val="center"/>
              <w:rPr>
                <w:b/>
                <w:sz w:val="20"/>
                <w:szCs w:val="20"/>
              </w:rPr>
            </w:pPr>
            <w:r w:rsidRPr="00C01865">
              <w:rPr>
                <w:b/>
                <w:sz w:val="20"/>
                <w:szCs w:val="20"/>
              </w:rPr>
              <w:t>рублей</w:t>
            </w:r>
          </w:p>
        </w:tc>
        <w:tc>
          <w:tcPr>
            <w:tcW w:w="1276" w:type="dxa"/>
            <w:vAlign w:val="center"/>
          </w:tcPr>
          <w:p w:rsidR="004943A6" w:rsidRPr="00C01865" w:rsidRDefault="004943A6" w:rsidP="00D75F6A">
            <w:pPr>
              <w:pStyle w:val="af3"/>
              <w:jc w:val="center"/>
              <w:rPr>
                <w:b/>
                <w:sz w:val="20"/>
                <w:szCs w:val="20"/>
              </w:rPr>
            </w:pPr>
            <w:r w:rsidRPr="00C01865">
              <w:rPr>
                <w:b/>
                <w:sz w:val="20"/>
                <w:szCs w:val="20"/>
              </w:rPr>
              <w:t>Кол-во единиц</w:t>
            </w:r>
          </w:p>
        </w:tc>
        <w:tc>
          <w:tcPr>
            <w:tcW w:w="1559" w:type="dxa"/>
            <w:vAlign w:val="center"/>
          </w:tcPr>
          <w:p w:rsidR="004943A6" w:rsidRPr="00C01865" w:rsidRDefault="004943A6" w:rsidP="00D75F6A">
            <w:pPr>
              <w:pStyle w:val="af3"/>
              <w:jc w:val="center"/>
              <w:rPr>
                <w:b/>
                <w:sz w:val="20"/>
                <w:szCs w:val="20"/>
              </w:rPr>
            </w:pPr>
            <w:r w:rsidRPr="00C01865">
              <w:rPr>
                <w:b/>
                <w:sz w:val="20"/>
                <w:szCs w:val="20"/>
              </w:rPr>
              <w:t>Итого, рублей</w:t>
            </w:r>
          </w:p>
        </w:tc>
      </w:tr>
      <w:tr w:rsidR="00C8243A" w:rsidRPr="00C01865" w:rsidTr="00D75F6A">
        <w:trPr>
          <w:trHeight w:val="1142"/>
          <w:jc w:val="center"/>
        </w:trPr>
        <w:tc>
          <w:tcPr>
            <w:tcW w:w="501" w:type="dxa"/>
            <w:vAlign w:val="center"/>
          </w:tcPr>
          <w:p w:rsidR="00C8243A" w:rsidRPr="00C01865" w:rsidRDefault="00C8243A" w:rsidP="00C8243A">
            <w:pPr>
              <w:pStyle w:val="af3"/>
              <w:jc w:val="center"/>
              <w:rPr>
                <w:sz w:val="20"/>
                <w:szCs w:val="20"/>
              </w:rPr>
            </w:pPr>
            <w:r w:rsidRPr="00C01865">
              <w:rPr>
                <w:sz w:val="20"/>
                <w:szCs w:val="20"/>
              </w:rPr>
              <w:t>1</w:t>
            </w:r>
          </w:p>
        </w:tc>
        <w:tc>
          <w:tcPr>
            <w:tcW w:w="2868" w:type="dxa"/>
            <w:vAlign w:val="center"/>
          </w:tcPr>
          <w:p w:rsidR="00C8243A" w:rsidRPr="00C01865" w:rsidRDefault="00C8243A" w:rsidP="00C8243A">
            <w:pPr>
              <w:pStyle w:val="af3"/>
              <w:jc w:val="center"/>
              <w:rPr>
                <w:sz w:val="20"/>
                <w:szCs w:val="20"/>
              </w:rPr>
            </w:pPr>
            <w:r w:rsidRPr="00C01865">
              <w:rPr>
                <w:b/>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w:t>
            </w:r>
            <w:r>
              <w:rPr>
                <w:b/>
                <w:sz w:val="20"/>
                <w:szCs w:val="20"/>
              </w:rPr>
              <w:t>20</w:t>
            </w:r>
            <w:r w:rsidRPr="00C01865">
              <w:rPr>
                <w:b/>
                <w:sz w:val="20"/>
                <w:szCs w:val="20"/>
              </w:rPr>
              <w:t xml:space="preserve"> году</w:t>
            </w:r>
          </w:p>
        </w:tc>
        <w:tc>
          <w:tcPr>
            <w:tcW w:w="1417" w:type="dxa"/>
            <w:vAlign w:val="center"/>
          </w:tcPr>
          <w:p w:rsidR="00C8243A" w:rsidRPr="00C01865" w:rsidRDefault="00C8243A" w:rsidP="00C8243A">
            <w:pPr>
              <w:pStyle w:val="af3"/>
              <w:ind w:firstLine="14"/>
              <w:jc w:val="center"/>
              <w:rPr>
                <w:sz w:val="20"/>
                <w:szCs w:val="20"/>
              </w:rPr>
            </w:pPr>
            <w:r w:rsidRPr="00C01865">
              <w:rPr>
                <w:sz w:val="20"/>
                <w:szCs w:val="20"/>
              </w:rPr>
              <w:t>Услуга/ месяц</w:t>
            </w:r>
          </w:p>
        </w:tc>
        <w:tc>
          <w:tcPr>
            <w:tcW w:w="1843" w:type="dxa"/>
            <w:vAlign w:val="center"/>
          </w:tcPr>
          <w:p w:rsidR="00C8243A" w:rsidRPr="00B9231F" w:rsidRDefault="00B41651" w:rsidP="00C8243A">
            <w:pPr>
              <w:pStyle w:val="af3"/>
              <w:jc w:val="center"/>
              <w:rPr>
                <w:sz w:val="20"/>
                <w:szCs w:val="20"/>
              </w:rPr>
            </w:pPr>
            <w:r>
              <w:rPr>
                <w:sz w:val="20"/>
                <w:szCs w:val="20"/>
              </w:rPr>
              <w:t>43 132</w:t>
            </w:r>
          </w:p>
        </w:tc>
        <w:tc>
          <w:tcPr>
            <w:tcW w:w="1276" w:type="dxa"/>
            <w:vAlign w:val="center"/>
          </w:tcPr>
          <w:p w:rsidR="00C8243A" w:rsidRPr="00B9231F" w:rsidRDefault="00B41651" w:rsidP="00C8243A">
            <w:pPr>
              <w:pStyle w:val="af3"/>
              <w:jc w:val="center"/>
              <w:rPr>
                <w:sz w:val="20"/>
                <w:szCs w:val="20"/>
              </w:rPr>
            </w:pPr>
            <w:r>
              <w:rPr>
                <w:sz w:val="20"/>
                <w:szCs w:val="20"/>
              </w:rPr>
              <w:t>3</w:t>
            </w:r>
          </w:p>
        </w:tc>
        <w:tc>
          <w:tcPr>
            <w:tcW w:w="1559" w:type="dxa"/>
            <w:vAlign w:val="center"/>
          </w:tcPr>
          <w:p w:rsidR="00C8243A" w:rsidRPr="00B9231F" w:rsidRDefault="00B41651" w:rsidP="00C8243A">
            <w:pPr>
              <w:pStyle w:val="af3"/>
              <w:jc w:val="center"/>
              <w:rPr>
                <w:sz w:val="20"/>
                <w:szCs w:val="20"/>
              </w:rPr>
            </w:pPr>
            <w:r>
              <w:rPr>
                <w:sz w:val="20"/>
                <w:szCs w:val="20"/>
              </w:rPr>
              <w:t>129 396</w:t>
            </w:r>
            <w:r w:rsidR="00C8243A">
              <w:rPr>
                <w:sz w:val="20"/>
                <w:szCs w:val="20"/>
              </w:rPr>
              <w:t>,00</w:t>
            </w:r>
          </w:p>
        </w:tc>
      </w:tr>
    </w:tbl>
    <w:p w:rsidR="004943A6" w:rsidRPr="00C01865" w:rsidRDefault="004943A6" w:rsidP="004943A6">
      <w:pPr>
        <w:ind w:left="360"/>
        <w:jc w:val="right"/>
        <w:rPr>
          <w:rFonts w:cs="Calibri"/>
        </w:rPr>
      </w:pPr>
    </w:p>
    <w:p w:rsidR="004943A6" w:rsidRPr="00F87637" w:rsidRDefault="004943A6" w:rsidP="004943A6">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4943A6" w:rsidRPr="00D21409" w:rsidRDefault="004943A6" w:rsidP="004943A6">
      <w:pPr>
        <w:ind w:left="360"/>
        <w:jc w:val="right"/>
        <w:rPr>
          <w:rFonts w:cs="Calibri"/>
        </w:rPr>
      </w:pPr>
      <w:r w:rsidRPr="00D21409">
        <w:t>___________________</w:t>
      </w:r>
      <w:r>
        <w:rPr>
          <w:rFonts w:cs="Calibri"/>
        </w:rPr>
        <w:t>/ Шестакова Л.Н</w:t>
      </w:r>
      <w:r w:rsidRPr="00D21409">
        <w:rPr>
          <w:rFonts w:cs="Calibri"/>
        </w:rPr>
        <w:t>./</w:t>
      </w:r>
    </w:p>
    <w:p w:rsidR="004943A6" w:rsidRPr="00C01865" w:rsidRDefault="004943A6" w:rsidP="004943A6">
      <w:pPr>
        <w:jc w:val="right"/>
        <w:rPr>
          <w:rFonts w:cs="Calibri"/>
        </w:rPr>
      </w:pPr>
      <w:r w:rsidRPr="00C01865">
        <w:rPr>
          <w:rFonts w:cs="Calibri"/>
        </w:rPr>
        <w:br w:type="page"/>
      </w:r>
      <w:r w:rsidRPr="00C01865">
        <w:rPr>
          <w:rFonts w:cs="Calibri"/>
        </w:rPr>
        <w:lastRenderedPageBreak/>
        <w:t xml:space="preserve">Приложение №3 </w:t>
      </w:r>
    </w:p>
    <w:p w:rsidR="004943A6" w:rsidRPr="00C01865" w:rsidRDefault="004943A6" w:rsidP="004943A6">
      <w:pPr>
        <w:jc w:val="right"/>
        <w:rPr>
          <w:rFonts w:cs="Calibri"/>
        </w:rPr>
      </w:pPr>
      <w:r w:rsidRPr="00C01865">
        <w:rPr>
          <w:rFonts w:cs="Calibri"/>
        </w:rPr>
        <w:t>к техническому заданию</w:t>
      </w:r>
    </w:p>
    <w:p w:rsidR="00C8243A" w:rsidRPr="00C01865" w:rsidRDefault="00C8243A" w:rsidP="00C8243A">
      <w:pPr>
        <w:ind w:hanging="425"/>
        <w:jc w:val="center"/>
        <w:rPr>
          <w:rFonts w:cs="Calibri"/>
          <w:b/>
        </w:rPr>
      </w:pPr>
      <w:r w:rsidRPr="00C01865">
        <w:rPr>
          <w:rFonts w:cs="Calibri"/>
          <w:b/>
        </w:rPr>
        <w:t>«Описание системы»</w:t>
      </w: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Полное наименование эксплуатируемой МИС:</w:t>
      </w:r>
    </w:p>
    <w:p w:rsidR="00C8243A" w:rsidRPr="00C01865" w:rsidRDefault="00C8243A" w:rsidP="00C8243A">
      <w:pPr>
        <w:pStyle w:val="af3"/>
        <w:ind w:left="-567"/>
        <w:rPr>
          <w:color w:val="000000"/>
          <w:sz w:val="24"/>
          <w:szCs w:val="24"/>
        </w:rPr>
      </w:pPr>
      <w:r w:rsidRPr="00C01865">
        <w:rPr>
          <w:color w:val="000000"/>
          <w:sz w:val="24"/>
          <w:szCs w:val="24"/>
        </w:rPr>
        <w:t>«Медицинская Информационная Система «Комплекс Программных Средств «Система Автоматизации Медико-Страхового Обслуживания Населения» «САМСОН»</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 xml:space="preserve">Назначение: </w:t>
      </w:r>
    </w:p>
    <w:p w:rsidR="00C8243A" w:rsidRPr="00C01865" w:rsidRDefault="00C8243A" w:rsidP="00C8243A">
      <w:pPr>
        <w:pStyle w:val="af3"/>
        <w:numPr>
          <w:ilvl w:val="1"/>
          <w:numId w:val="13"/>
        </w:numPr>
        <w:ind w:left="-567" w:firstLine="0"/>
        <w:rPr>
          <w:color w:val="000000"/>
          <w:sz w:val="24"/>
          <w:szCs w:val="24"/>
        </w:rPr>
      </w:pPr>
      <w:r w:rsidRPr="00C01865">
        <w:rPr>
          <w:color w:val="000000"/>
          <w:sz w:val="24"/>
          <w:szCs w:val="24"/>
        </w:rPr>
        <w:t>Данная система предназначена для автоматизации процессов управления лечебным учреждением</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Техническое описание эксплуатируемой МИС (</w:t>
      </w:r>
      <w:r w:rsidRPr="00B9231F">
        <w:rPr>
          <w:b/>
          <w:sz w:val="24"/>
          <w:szCs w:val="24"/>
        </w:rPr>
        <w:t xml:space="preserve">ревизия </w:t>
      </w:r>
      <w:r w:rsidR="00D81AA5">
        <w:rPr>
          <w:b/>
          <w:sz w:val="24"/>
          <w:szCs w:val="24"/>
        </w:rPr>
        <w:t>24728</w:t>
      </w:r>
      <w:bookmarkStart w:id="4" w:name="_GoBack"/>
      <w:bookmarkEnd w:id="4"/>
      <w:r w:rsidRPr="00B9231F">
        <w:rPr>
          <w:b/>
          <w:sz w:val="24"/>
          <w:szCs w:val="24"/>
        </w:rPr>
        <w:t>)</w:t>
      </w:r>
      <w:r w:rsidRPr="00B9231F">
        <w:rPr>
          <w:b/>
          <w:color w:val="000000"/>
          <w:sz w:val="24"/>
          <w:szCs w:val="24"/>
        </w:rPr>
        <w:t>:</w:t>
      </w:r>
    </w:p>
    <w:p w:rsidR="00C8243A" w:rsidRPr="00C01865" w:rsidRDefault="00C8243A" w:rsidP="00C8243A">
      <w:pPr>
        <w:pStyle w:val="af3"/>
        <w:numPr>
          <w:ilvl w:val="1"/>
          <w:numId w:val="13"/>
        </w:numPr>
        <w:ind w:left="-567" w:firstLine="0"/>
        <w:rPr>
          <w:sz w:val="24"/>
          <w:szCs w:val="24"/>
        </w:rPr>
      </w:pPr>
      <w:r w:rsidRPr="00C01865">
        <w:rPr>
          <w:sz w:val="24"/>
          <w:szCs w:val="24"/>
        </w:rPr>
        <w:t>Серверная часть МИС:</w:t>
      </w:r>
    </w:p>
    <w:p w:rsidR="00C8243A" w:rsidRPr="00C01865" w:rsidRDefault="00C8243A" w:rsidP="00C8243A">
      <w:pPr>
        <w:pStyle w:val="af3"/>
        <w:numPr>
          <w:ilvl w:val="2"/>
          <w:numId w:val="13"/>
        </w:numPr>
        <w:ind w:left="-567" w:firstLine="0"/>
        <w:rPr>
          <w:sz w:val="24"/>
          <w:szCs w:val="24"/>
        </w:rPr>
      </w:pPr>
      <w:r w:rsidRPr="00C01865">
        <w:rPr>
          <w:sz w:val="24"/>
          <w:szCs w:val="24"/>
        </w:rPr>
        <w:t>Система управления базами да</w:t>
      </w:r>
      <w:r>
        <w:rPr>
          <w:sz w:val="24"/>
          <w:szCs w:val="24"/>
        </w:rPr>
        <w:t xml:space="preserve">нных (СУБД): Сервер баз данных </w:t>
      </w:r>
      <w:r w:rsidRPr="00C01865">
        <w:rPr>
          <w:sz w:val="24"/>
          <w:szCs w:val="24"/>
          <w:lang w:val="en-US"/>
        </w:rPr>
        <w:t>MySQL</w:t>
      </w:r>
      <w:r w:rsidRPr="00C01865">
        <w:rPr>
          <w:sz w:val="24"/>
          <w:szCs w:val="24"/>
        </w:rPr>
        <w:t xml:space="preserve"> – поддержка модели </w:t>
      </w:r>
      <w:r w:rsidRPr="00C01865">
        <w:rPr>
          <w:sz w:val="24"/>
          <w:szCs w:val="24"/>
          <w:lang w:val="en-US"/>
        </w:rPr>
        <w:t>ACID</w:t>
      </w:r>
      <w:r w:rsidRPr="00C01865">
        <w:rPr>
          <w:sz w:val="24"/>
          <w:szCs w:val="24"/>
        </w:rPr>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C01865">
        <w:rPr>
          <w:sz w:val="24"/>
          <w:szCs w:val="24"/>
          <w:lang w:val="en-US"/>
        </w:rPr>
        <w:t>ODBC</w:t>
      </w:r>
      <w:r w:rsidRPr="00C01865">
        <w:rPr>
          <w:sz w:val="24"/>
          <w:szCs w:val="24"/>
        </w:rPr>
        <w:t xml:space="preserve">, </w:t>
      </w:r>
      <w:r w:rsidRPr="00C01865">
        <w:rPr>
          <w:sz w:val="24"/>
          <w:szCs w:val="24"/>
          <w:lang w:val="en-US"/>
        </w:rPr>
        <w:t>JDBC</w:t>
      </w:r>
      <w:r>
        <w:rPr>
          <w:sz w:val="24"/>
          <w:szCs w:val="24"/>
        </w:rPr>
        <w:t xml:space="preserve"> и </w:t>
      </w:r>
      <w:r w:rsidRPr="00C01865">
        <w:rPr>
          <w:sz w:val="24"/>
          <w:szCs w:val="24"/>
        </w:rPr>
        <w:t>.</w:t>
      </w:r>
      <w:r w:rsidRPr="00C01865">
        <w:rPr>
          <w:sz w:val="24"/>
          <w:szCs w:val="24"/>
          <w:lang w:val="en-US"/>
        </w:rPr>
        <w:t>NET</w:t>
      </w:r>
      <w:r w:rsidRPr="00C01865">
        <w:rPr>
          <w:sz w:val="24"/>
          <w:szCs w:val="24"/>
        </w:rPr>
        <w:t xml:space="preserve">, поддержка стандарта </w:t>
      </w:r>
      <w:r w:rsidRPr="00C01865">
        <w:rPr>
          <w:sz w:val="24"/>
          <w:szCs w:val="24"/>
          <w:lang w:val="en-US"/>
        </w:rPr>
        <w:t>ANSI</w:t>
      </w:r>
      <w:r w:rsidRPr="00C01865">
        <w:rPr>
          <w:sz w:val="24"/>
          <w:szCs w:val="24"/>
        </w:rPr>
        <w:t>/</w:t>
      </w:r>
      <w:r w:rsidRPr="00C01865">
        <w:rPr>
          <w:sz w:val="24"/>
          <w:szCs w:val="24"/>
          <w:lang w:val="en-US"/>
        </w:rPr>
        <w:t>ISOSQL</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Данные МИС хранятся и обрабатываются (добавление, изменение, удаление, запрос) путем обращения клиента к СУБД, указанной в п.3.1.1.</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Операционная система: </w:t>
      </w:r>
      <w:r w:rsidRPr="00C01865">
        <w:rPr>
          <w:sz w:val="24"/>
          <w:szCs w:val="24"/>
          <w:lang w:val="en-US"/>
        </w:rPr>
        <w:t>CentOS</w:t>
      </w:r>
      <w:r w:rsidRPr="00C01865">
        <w:rPr>
          <w:sz w:val="24"/>
          <w:szCs w:val="24"/>
        </w:rPr>
        <w:t xml:space="preserve"> 6.0 (не требует дополнительного лицензирования)</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Технологии виртуализации – не используются, на физическом сервере установлена единственная операционная система </w:t>
      </w:r>
      <w:r w:rsidRPr="00C01865">
        <w:rPr>
          <w:sz w:val="24"/>
          <w:szCs w:val="24"/>
          <w:lang w:val="en-US"/>
        </w:rPr>
        <w:t>CentOS</w:t>
      </w:r>
      <w:r w:rsidRPr="00C01865">
        <w:rPr>
          <w:sz w:val="24"/>
          <w:szCs w:val="24"/>
        </w:rPr>
        <w:t xml:space="preserve"> 6.0.</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Интерфейс: командный интерпретатор </w:t>
      </w:r>
      <w:r w:rsidRPr="00C01865">
        <w:rPr>
          <w:sz w:val="24"/>
          <w:szCs w:val="24"/>
          <w:lang w:val="en-US"/>
        </w:rPr>
        <w:t>bash</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Доступ к серверу БД: протокол </w:t>
      </w:r>
      <w:r w:rsidRPr="00C01865">
        <w:rPr>
          <w:sz w:val="24"/>
          <w:szCs w:val="24"/>
          <w:lang w:val="en-US"/>
        </w:rPr>
        <w:t>TCP</w:t>
      </w:r>
      <w:r w:rsidRPr="00C01865">
        <w:rPr>
          <w:sz w:val="24"/>
          <w:szCs w:val="24"/>
        </w:rPr>
        <w:t>/</w:t>
      </w:r>
      <w:r w:rsidRPr="00C01865">
        <w:rPr>
          <w:sz w:val="24"/>
          <w:szCs w:val="24"/>
          <w:lang w:val="en-US"/>
        </w:rPr>
        <w:t>IP</w:t>
      </w:r>
    </w:p>
    <w:p w:rsidR="00C8243A" w:rsidRPr="00C01865" w:rsidRDefault="00C8243A" w:rsidP="00C8243A">
      <w:pPr>
        <w:pStyle w:val="af3"/>
        <w:numPr>
          <w:ilvl w:val="2"/>
          <w:numId w:val="13"/>
        </w:numPr>
        <w:ind w:left="-567" w:firstLine="0"/>
        <w:rPr>
          <w:sz w:val="24"/>
          <w:szCs w:val="24"/>
        </w:rPr>
      </w:pPr>
      <w:r w:rsidRPr="00C01865">
        <w:rPr>
          <w:sz w:val="24"/>
          <w:szCs w:val="24"/>
        </w:rPr>
        <w:t>Технология работы комплекса: клиент-сервер</w:t>
      </w:r>
    </w:p>
    <w:p w:rsidR="00C8243A" w:rsidRPr="00C01865" w:rsidRDefault="00C8243A" w:rsidP="00C8243A">
      <w:pPr>
        <w:pStyle w:val="af3"/>
        <w:numPr>
          <w:ilvl w:val="2"/>
          <w:numId w:val="13"/>
        </w:numPr>
        <w:ind w:left="-567" w:firstLine="0"/>
        <w:rPr>
          <w:sz w:val="24"/>
          <w:szCs w:val="24"/>
        </w:rPr>
      </w:pPr>
      <w:r w:rsidRPr="00C01865">
        <w:rPr>
          <w:sz w:val="24"/>
          <w:szCs w:val="24"/>
        </w:rPr>
        <w:t>Безопасность: уровень операционной системы и СУБД</w:t>
      </w:r>
    </w:p>
    <w:p w:rsidR="00C8243A" w:rsidRPr="00C01865" w:rsidRDefault="00C8243A" w:rsidP="00C8243A">
      <w:pPr>
        <w:pStyle w:val="af3"/>
        <w:numPr>
          <w:ilvl w:val="2"/>
          <w:numId w:val="13"/>
        </w:numPr>
        <w:ind w:left="-567" w:firstLine="0"/>
        <w:rPr>
          <w:sz w:val="24"/>
          <w:szCs w:val="24"/>
        </w:rPr>
      </w:pPr>
      <w:r w:rsidRPr="00C01865">
        <w:rPr>
          <w:sz w:val="24"/>
          <w:szCs w:val="24"/>
        </w:rPr>
        <w:t>Резервное копирование: ежедневное, автоматическое, по расписанию.</w:t>
      </w:r>
    </w:p>
    <w:p w:rsidR="00C8243A" w:rsidRPr="00C01865" w:rsidRDefault="00C8243A" w:rsidP="00C8243A">
      <w:pPr>
        <w:pStyle w:val="af3"/>
        <w:ind w:left="-567"/>
        <w:rPr>
          <w:sz w:val="24"/>
          <w:szCs w:val="24"/>
        </w:rPr>
      </w:pPr>
    </w:p>
    <w:p w:rsidR="00C8243A" w:rsidRPr="00C01865" w:rsidRDefault="00C8243A" w:rsidP="00C8243A">
      <w:pPr>
        <w:pStyle w:val="af3"/>
        <w:numPr>
          <w:ilvl w:val="1"/>
          <w:numId w:val="13"/>
        </w:numPr>
        <w:ind w:left="-567" w:firstLine="0"/>
        <w:rPr>
          <w:sz w:val="24"/>
          <w:szCs w:val="24"/>
        </w:rPr>
      </w:pPr>
      <w:r w:rsidRPr="00C01865">
        <w:rPr>
          <w:sz w:val="24"/>
          <w:szCs w:val="24"/>
        </w:rPr>
        <w:t>«Клиентская» часть МИС:</w:t>
      </w:r>
    </w:p>
    <w:p w:rsidR="00C8243A" w:rsidRPr="00C01865" w:rsidRDefault="00C8243A" w:rsidP="00C8243A">
      <w:pPr>
        <w:pStyle w:val="af3"/>
        <w:numPr>
          <w:ilvl w:val="2"/>
          <w:numId w:val="13"/>
        </w:numPr>
        <w:ind w:left="-567" w:firstLine="0"/>
        <w:rPr>
          <w:sz w:val="24"/>
          <w:szCs w:val="24"/>
        </w:rPr>
      </w:pPr>
      <w:r w:rsidRPr="00C01865">
        <w:rPr>
          <w:sz w:val="24"/>
          <w:szCs w:val="24"/>
        </w:rPr>
        <w:t>Интерфейс – графический (</w:t>
      </w:r>
      <w:r w:rsidRPr="00C01865">
        <w:rPr>
          <w:sz w:val="24"/>
          <w:szCs w:val="24"/>
          <w:lang w:val="en-US"/>
        </w:rPr>
        <w:t>GUI</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Реализация –с использованием «толстого» (</w:t>
      </w:r>
      <w:r w:rsidRPr="00C01865">
        <w:rPr>
          <w:sz w:val="24"/>
          <w:szCs w:val="24"/>
          <w:lang w:val="en-US"/>
        </w:rPr>
        <w:t>Rich</w:t>
      </w:r>
      <w:r w:rsidRPr="00C01865">
        <w:rPr>
          <w:sz w:val="24"/>
          <w:szCs w:val="24"/>
        </w:rPr>
        <w:t>-) клиента.</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Инструментальная среда – </w:t>
      </w:r>
      <w:r w:rsidRPr="00C01865">
        <w:rPr>
          <w:sz w:val="24"/>
          <w:szCs w:val="24"/>
          <w:lang w:val="en-US"/>
        </w:rPr>
        <w:t>Python</w:t>
      </w:r>
      <w:r w:rsidRPr="00C01865">
        <w:rPr>
          <w:sz w:val="24"/>
          <w:szCs w:val="24"/>
        </w:rPr>
        <w:t xml:space="preserve">, </w:t>
      </w:r>
      <w:r w:rsidRPr="00C01865">
        <w:rPr>
          <w:sz w:val="24"/>
          <w:szCs w:val="24"/>
          <w:lang w:val="en-US"/>
        </w:rPr>
        <w:t>QT</w:t>
      </w:r>
      <w:r w:rsidRPr="00C01865">
        <w:rPr>
          <w:sz w:val="24"/>
          <w:szCs w:val="24"/>
        </w:rPr>
        <w:t xml:space="preserve"> (не требует дополнительного лицензирования)</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Операционная среда: возможность работы под </w:t>
      </w:r>
      <w:r w:rsidRPr="00C01865">
        <w:rPr>
          <w:sz w:val="24"/>
          <w:szCs w:val="24"/>
          <w:lang w:val="en-US"/>
        </w:rPr>
        <w:t>Linux</w:t>
      </w:r>
      <w:r w:rsidRPr="00C01865">
        <w:rPr>
          <w:sz w:val="24"/>
          <w:szCs w:val="24"/>
        </w:rPr>
        <w:t xml:space="preserve"> (не требует дополнительного лицензирования) без использования эмуляторов и ви</w:t>
      </w:r>
      <w:r>
        <w:rPr>
          <w:sz w:val="24"/>
          <w:szCs w:val="24"/>
        </w:rPr>
        <w:t>ртуализации, а так</w:t>
      </w:r>
      <w:r w:rsidRPr="00C01865">
        <w:rPr>
          <w:sz w:val="24"/>
          <w:szCs w:val="24"/>
        </w:rPr>
        <w:t xml:space="preserve">же </w:t>
      </w:r>
      <w:r w:rsidRPr="00C01865">
        <w:rPr>
          <w:sz w:val="24"/>
          <w:szCs w:val="24"/>
          <w:lang w:val="en-US"/>
        </w:rPr>
        <w:t>Windows</w:t>
      </w:r>
      <w:r w:rsidRPr="00C01865">
        <w:rPr>
          <w:sz w:val="24"/>
          <w:szCs w:val="24"/>
        </w:rPr>
        <w:t xml:space="preserve"> 2000/</w:t>
      </w:r>
      <w:r w:rsidRPr="00C01865">
        <w:rPr>
          <w:sz w:val="24"/>
          <w:szCs w:val="24"/>
          <w:lang w:val="en-US"/>
        </w:rPr>
        <w:t>XP</w:t>
      </w:r>
      <w:r w:rsidRPr="00C01865">
        <w:rPr>
          <w:sz w:val="24"/>
          <w:szCs w:val="24"/>
        </w:rPr>
        <w:t>/7</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Почтовый клиент – встроенный (протокол </w:t>
      </w:r>
      <w:r w:rsidRPr="00C01865">
        <w:rPr>
          <w:sz w:val="24"/>
          <w:szCs w:val="24"/>
          <w:lang w:val="en-US"/>
        </w:rPr>
        <w:t>SMTP</w:t>
      </w:r>
      <w:r w:rsidRPr="00C01865">
        <w:rPr>
          <w:sz w:val="24"/>
          <w:szCs w:val="24"/>
        </w:rPr>
        <w:t>/</w:t>
      </w:r>
      <w:r w:rsidRPr="00C01865">
        <w:rPr>
          <w:sz w:val="24"/>
          <w:szCs w:val="24"/>
          <w:lang w:val="en-US"/>
        </w:rPr>
        <w:t>POP</w:t>
      </w:r>
      <w:r w:rsidRPr="00C01865">
        <w:rPr>
          <w:sz w:val="24"/>
          <w:szCs w:val="24"/>
        </w:rPr>
        <w:t>3)</w:t>
      </w:r>
    </w:p>
    <w:p w:rsidR="00C8243A" w:rsidRPr="00C01865" w:rsidRDefault="00C8243A" w:rsidP="00C8243A">
      <w:pPr>
        <w:pStyle w:val="af3"/>
        <w:numPr>
          <w:ilvl w:val="2"/>
          <w:numId w:val="13"/>
        </w:numPr>
        <w:ind w:left="-567" w:firstLine="0"/>
        <w:rPr>
          <w:sz w:val="24"/>
          <w:szCs w:val="24"/>
        </w:rPr>
      </w:pPr>
      <w:r w:rsidRPr="00C01865">
        <w:rPr>
          <w:sz w:val="24"/>
          <w:szCs w:val="24"/>
        </w:rPr>
        <w:t>Безопасность: ролевой доступ на уровне клиентского интерфейса.</w:t>
      </w:r>
    </w:p>
    <w:p w:rsidR="00C8243A" w:rsidRPr="00C01865" w:rsidRDefault="00C8243A" w:rsidP="00C8243A">
      <w:pPr>
        <w:pStyle w:val="af3"/>
        <w:numPr>
          <w:ilvl w:val="2"/>
          <w:numId w:val="13"/>
        </w:numPr>
        <w:ind w:left="-567" w:firstLine="0"/>
        <w:rPr>
          <w:sz w:val="24"/>
          <w:szCs w:val="24"/>
        </w:rPr>
      </w:pPr>
      <w:r w:rsidRPr="00C01865">
        <w:rPr>
          <w:sz w:val="24"/>
          <w:szCs w:val="24"/>
        </w:rPr>
        <w:t xml:space="preserve">Экспорт/Импорт – </w:t>
      </w:r>
      <w:r w:rsidRPr="00C01865">
        <w:rPr>
          <w:sz w:val="24"/>
          <w:szCs w:val="24"/>
          <w:lang w:val="en-US"/>
        </w:rPr>
        <w:t>DBF</w:t>
      </w:r>
      <w:r w:rsidRPr="00C01865">
        <w:rPr>
          <w:sz w:val="24"/>
          <w:szCs w:val="24"/>
        </w:rPr>
        <w:t xml:space="preserve">, </w:t>
      </w:r>
      <w:r w:rsidRPr="00C01865">
        <w:rPr>
          <w:sz w:val="24"/>
          <w:szCs w:val="24"/>
          <w:lang w:val="en-US"/>
        </w:rPr>
        <w:t>XML</w:t>
      </w:r>
      <w:r w:rsidRPr="00C01865">
        <w:rPr>
          <w:sz w:val="24"/>
          <w:szCs w:val="24"/>
        </w:rPr>
        <w:t xml:space="preserve">, </w:t>
      </w:r>
      <w:r w:rsidRPr="00C01865">
        <w:rPr>
          <w:sz w:val="24"/>
          <w:szCs w:val="24"/>
          <w:lang w:val="en-US"/>
        </w:rPr>
        <w:t>SQL</w:t>
      </w:r>
      <w:r w:rsidRPr="00C01865">
        <w:rPr>
          <w:sz w:val="24"/>
          <w:szCs w:val="24"/>
        </w:rPr>
        <w:t xml:space="preserve">, </w:t>
      </w:r>
      <w:r w:rsidRPr="00C01865">
        <w:rPr>
          <w:sz w:val="24"/>
          <w:szCs w:val="24"/>
          <w:lang w:val="en-US"/>
        </w:rPr>
        <w:t>HTML</w:t>
      </w:r>
      <w:r w:rsidRPr="00C01865">
        <w:rPr>
          <w:sz w:val="24"/>
          <w:szCs w:val="24"/>
        </w:rPr>
        <w:t>.</w:t>
      </w:r>
    </w:p>
    <w:p w:rsidR="00C8243A" w:rsidRPr="00C01865" w:rsidRDefault="00C8243A" w:rsidP="00C8243A">
      <w:pPr>
        <w:pStyle w:val="af3"/>
        <w:numPr>
          <w:ilvl w:val="2"/>
          <w:numId w:val="13"/>
        </w:numPr>
        <w:ind w:left="-567" w:firstLine="0"/>
        <w:rPr>
          <w:sz w:val="24"/>
          <w:szCs w:val="24"/>
        </w:rPr>
      </w:pPr>
      <w:r w:rsidRPr="00C01865">
        <w:rPr>
          <w:sz w:val="24"/>
          <w:szCs w:val="24"/>
        </w:rPr>
        <w:t>Справочная сис</w:t>
      </w:r>
      <w:r>
        <w:rPr>
          <w:sz w:val="24"/>
          <w:szCs w:val="24"/>
        </w:rPr>
        <w:t xml:space="preserve">тема, использует международные </w:t>
      </w:r>
      <w:r w:rsidRPr="00C01865">
        <w:rPr>
          <w:sz w:val="24"/>
          <w:szCs w:val="24"/>
        </w:rPr>
        <w:t>и общероссийские классификаторы:</w:t>
      </w:r>
    </w:p>
    <w:p w:rsidR="00C8243A" w:rsidRPr="00C01865" w:rsidRDefault="00C8243A" w:rsidP="00C8243A">
      <w:pPr>
        <w:pStyle w:val="af3"/>
        <w:numPr>
          <w:ilvl w:val="3"/>
          <w:numId w:val="13"/>
        </w:numPr>
        <w:ind w:left="-567" w:firstLine="0"/>
        <w:rPr>
          <w:sz w:val="24"/>
          <w:szCs w:val="24"/>
        </w:rPr>
      </w:pPr>
      <w:r w:rsidRPr="00C01865">
        <w:rPr>
          <w:sz w:val="24"/>
          <w:szCs w:val="24"/>
        </w:rPr>
        <w:t>МКБ Х</w:t>
      </w:r>
    </w:p>
    <w:p w:rsidR="00C8243A" w:rsidRPr="00C01865" w:rsidRDefault="00C8243A" w:rsidP="00C8243A">
      <w:pPr>
        <w:pStyle w:val="af3"/>
        <w:numPr>
          <w:ilvl w:val="3"/>
          <w:numId w:val="13"/>
        </w:numPr>
        <w:ind w:left="-567" w:firstLine="0"/>
        <w:rPr>
          <w:sz w:val="24"/>
          <w:szCs w:val="24"/>
        </w:rPr>
      </w:pPr>
      <w:r w:rsidRPr="00C01865">
        <w:rPr>
          <w:sz w:val="24"/>
          <w:szCs w:val="24"/>
        </w:rPr>
        <w:t>ОКВЭД</w:t>
      </w:r>
    </w:p>
    <w:p w:rsidR="00C8243A" w:rsidRPr="00C01865" w:rsidRDefault="00C8243A" w:rsidP="00C8243A">
      <w:pPr>
        <w:pStyle w:val="af3"/>
        <w:numPr>
          <w:ilvl w:val="3"/>
          <w:numId w:val="13"/>
        </w:numPr>
        <w:ind w:left="-567" w:firstLine="0"/>
        <w:rPr>
          <w:sz w:val="24"/>
          <w:szCs w:val="24"/>
        </w:rPr>
      </w:pPr>
      <w:r w:rsidRPr="00C01865">
        <w:rPr>
          <w:sz w:val="24"/>
          <w:szCs w:val="24"/>
        </w:rPr>
        <w:t>ОКПО</w:t>
      </w:r>
    </w:p>
    <w:p w:rsidR="00C8243A" w:rsidRPr="00C01865" w:rsidRDefault="00C8243A" w:rsidP="00C8243A">
      <w:pPr>
        <w:pStyle w:val="af3"/>
        <w:numPr>
          <w:ilvl w:val="3"/>
          <w:numId w:val="13"/>
        </w:numPr>
        <w:ind w:left="-567" w:firstLine="0"/>
        <w:rPr>
          <w:sz w:val="24"/>
          <w:szCs w:val="24"/>
        </w:rPr>
      </w:pPr>
      <w:r w:rsidRPr="00C01865">
        <w:rPr>
          <w:sz w:val="24"/>
          <w:szCs w:val="24"/>
        </w:rPr>
        <w:t>ОКАТО</w:t>
      </w:r>
    </w:p>
    <w:p w:rsidR="00C8243A" w:rsidRPr="00C01865" w:rsidRDefault="00C8243A" w:rsidP="00C8243A">
      <w:pPr>
        <w:pStyle w:val="af3"/>
        <w:numPr>
          <w:ilvl w:val="3"/>
          <w:numId w:val="13"/>
        </w:numPr>
        <w:ind w:left="-567" w:firstLine="0"/>
        <w:rPr>
          <w:sz w:val="24"/>
          <w:szCs w:val="24"/>
        </w:rPr>
      </w:pPr>
      <w:r w:rsidRPr="00C01865">
        <w:rPr>
          <w:sz w:val="24"/>
          <w:szCs w:val="24"/>
        </w:rPr>
        <w:t>ОКПФ</w:t>
      </w:r>
    </w:p>
    <w:p w:rsidR="00C8243A" w:rsidRPr="00C01865" w:rsidRDefault="00C8243A" w:rsidP="00C8243A">
      <w:pPr>
        <w:pStyle w:val="af3"/>
        <w:numPr>
          <w:ilvl w:val="3"/>
          <w:numId w:val="13"/>
        </w:numPr>
        <w:ind w:left="-567" w:firstLine="0"/>
        <w:rPr>
          <w:sz w:val="24"/>
          <w:szCs w:val="24"/>
        </w:rPr>
      </w:pPr>
      <w:r w:rsidRPr="00C01865">
        <w:rPr>
          <w:sz w:val="24"/>
          <w:szCs w:val="24"/>
        </w:rPr>
        <w:t>ОКФС</w:t>
      </w:r>
    </w:p>
    <w:p w:rsidR="00C8243A" w:rsidRPr="00C01865" w:rsidRDefault="00C8243A" w:rsidP="00C8243A">
      <w:pPr>
        <w:pStyle w:val="af3"/>
        <w:numPr>
          <w:ilvl w:val="3"/>
          <w:numId w:val="13"/>
        </w:numPr>
        <w:ind w:left="-567" w:firstLine="0"/>
        <w:rPr>
          <w:sz w:val="24"/>
          <w:szCs w:val="24"/>
        </w:rPr>
      </w:pPr>
      <w:r w:rsidRPr="00C01865">
        <w:rPr>
          <w:sz w:val="24"/>
          <w:szCs w:val="24"/>
        </w:rPr>
        <w:t>ОКСО</w:t>
      </w:r>
    </w:p>
    <w:p w:rsidR="00C8243A" w:rsidRPr="00C01865" w:rsidRDefault="00C8243A" w:rsidP="00C8243A">
      <w:pPr>
        <w:pStyle w:val="af3"/>
        <w:numPr>
          <w:ilvl w:val="3"/>
          <w:numId w:val="13"/>
        </w:numPr>
        <w:ind w:left="-567" w:firstLine="0"/>
        <w:rPr>
          <w:sz w:val="24"/>
          <w:szCs w:val="24"/>
        </w:rPr>
      </w:pPr>
      <w:r w:rsidRPr="00C01865">
        <w:rPr>
          <w:sz w:val="24"/>
          <w:szCs w:val="24"/>
        </w:rPr>
        <w:t>КЛАДР</w:t>
      </w:r>
    </w:p>
    <w:p w:rsidR="00C8243A" w:rsidRPr="00C01865" w:rsidRDefault="00C8243A" w:rsidP="00C8243A">
      <w:pPr>
        <w:pStyle w:val="af3"/>
        <w:numPr>
          <w:ilvl w:val="3"/>
          <w:numId w:val="13"/>
        </w:numPr>
        <w:ind w:left="-567" w:firstLine="0"/>
        <w:rPr>
          <w:sz w:val="24"/>
          <w:szCs w:val="24"/>
        </w:rPr>
      </w:pPr>
      <w:r w:rsidRPr="00C01865">
        <w:rPr>
          <w:sz w:val="24"/>
          <w:szCs w:val="24"/>
        </w:rPr>
        <w:t>РЛС</w:t>
      </w:r>
    </w:p>
    <w:p w:rsidR="00C8243A" w:rsidRPr="00C01865" w:rsidRDefault="00C8243A" w:rsidP="00C8243A">
      <w:pPr>
        <w:pStyle w:val="af3"/>
        <w:numPr>
          <w:ilvl w:val="3"/>
          <w:numId w:val="13"/>
        </w:numPr>
        <w:ind w:left="-567" w:firstLine="0"/>
        <w:rPr>
          <w:sz w:val="24"/>
          <w:szCs w:val="24"/>
        </w:rPr>
      </w:pPr>
      <w:r w:rsidRPr="00C01865">
        <w:rPr>
          <w:sz w:val="24"/>
          <w:szCs w:val="24"/>
        </w:rPr>
        <w:t>МКС</w:t>
      </w:r>
    </w:p>
    <w:p w:rsidR="00C8243A" w:rsidRPr="00C01865" w:rsidRDefault="00C8243A" w:rsidP="00C8243A">
      <w:pPr>
        <w:pStyle w:val="af3"/>
        <w:numPr>
          <w:ilvl w:val="2"/>
          <w:numId w:val="13"/>
        </w:numPr>
        <w:ind w:left="-567" w:firstLine="0"/>
        <w:rPr>
          <w:sz w:val="24"/>
          <w:szCs w:val="24"/>
        </w:rPr>
      </w:pPr>
      <w:r w:rsidRPr="00C01865">
        <w:rPr>
          <w:sz w:val="24"/>
          <w:szCs w:val="24"/>
        </w:rPr>
        <w:t>Система тарификации – поддерживает следующие типы финансирования:</w:t>
      </w:r>
    </w:p>
    <w:p w:rsidR="00C8243A" w:rsidRPr="00C01865" w:rsidRDefault="00C8243A" w:rsidP="00C8243A">
      <w:pPr>
        <w:pStyle w:val="af3"/>
        <w:numPr>
          <w:ilvl w:val="3"/>
          <w:numId w:val="13"/>
        </w:numPr>
        <w:ind w:left="-567" w:firstLine="0"/>
        <w:rPr>
          <w:sz w:val="24"/>
          <w:szCs w:val="24"/>
        </w:rPr>
      </w:pPr>
      <w:r w:rsidRPr="00C01865">
        <w:rPr>
          <w:sz w:val="24"/>
          <w:szCs w:val="24"/>
        </w:rPr>
        <w:lastRenderedPageBreak/>
        <w:t>Бюджетное</w:t>
      </w:r>
    </w:p>
    <w:p w:rsidR="00C8243A" w:rsidRPr="00C01865" w:rsidRDefault="00C8243A" w:rsidP="00C8243A">
      <w:pPr>
        <w:pStyle w:val="af3"/>
        <w:numPr>
          <w:ilvl w:val="3"/>
          <w:numId w:val="13"/>
        </w:numPr>
        <w:ind w:left="-567" w:firstLine="0"/>
        <w:rPr>
          <w:sz w:val="24"/>
          <w:szCs w:val="24"/>
        </w:rPr>
      </w:pPr>
      <w:r w:rsidRPr="00C01865">
        <w:rPr>
          <w:sz w:val="24"/>
          <w:szCs w:val="24"/>
        </w:rPr>
        <w:t>ДМС</w:t>
      </w:r>
    </w:p>
    <w:p w:rsidR="00C8243A" w:rsidRPr="00C01865" w:rsidRDefault="00C8243A" w:rsidP="00C8243A">
      <w:pPr>
        <w:pStyle w:val="af3"/>
        <w:numPr>
          <w:ilvl w:val="3"/>
          <w:numId w:val="13"/>
        </w:numPr>
        <w:ind w:left="-567" w:firstLine="0"/>
        <w:rPr>
          <w:sz w:val="24"/>
          <w:szCs w:val="24"/>
        </w:rPr>
      </w:pPr>
      <w:r w:rsidRPr="00C01865">
        <w:rPr>
          <w:sz w:val="24"/>
          <w:szCs w:val="24"/>
        </w:rPr>
        <w:t>ОМС</w:t>
      </w:r>
    </w:p>
    <w:p w:rsidR="00C8243A" w:rsidRPr="00C01865" w:rsidRDefault="00C8243A" w:rsidP="00C8243A">
      <w:pPr>
        <w:pStyle w:val="af3"/>
        <w:numPr>
          <w:ilvl w:val="3"/>
          <w:numId w:val="13"/>
        </w:numPr>
        <w:ind w:left="-567" w:firstLine="0"/>
        <w:rPr>
          <w:sz w:val="24"/>
          <w:szCs w:val="24"/>
        </w:rPr>
      </w:pPr>
      <w:r w:rsidRPr="00C01865">
        <w:rPr>
          <w:sz w:val="24"/>
          <w:szCs w:val="24"/>
        </w:rPr>
        <w:t>Платное</w:t>
      </w:r>
    </w:p>
    <w:p w:rsidR="00C8243A" w:rsidRPr="00C01865" w:rsidRDefault="00C8243A" w:rsidP="00C8243A">
      <w:pPr>
        <w:pStyle w:val="af3"/>
        <w:numPr>
          <w:ilvl w:val="3"/>
          <w:numId w:val="13"/>
        </w:numPr>
        <w:ind w:left="-567" w:firstLine="0"/>
        <w:rPr>
          <w:sz w:val="24"/>
          <w:szCs w:val="24"/>
        </w:rPr>
      </w:pPr>
      <w:r w:rsidRPr="00C01865">
        <w:rPr>
          <w:sz w:val="24"/>
          <w:szCs w:val="24"/>
        </w:rPr>
        <w:t>Целевое</w:t>
      </w:r>
    </w:p>
    <w:p w:rsidR="00C8243A" w:rsidRPr="00C01865" w:rsidRDefault="00C8243A" w:rsidP="00C8243A">
      <w:pPr>
        <w:pStyle w:val="af3"/>
        <w:numPr>
          <w:ilvl w:val="2"/>
          <w:numId w:val="13"/>
        </w:numPr>
        <w:ind w:left="-567" w:firstLine="0"/>
        <w:rPr>
          <w:sz w:val="24"/>
          <w:szCs w:val="24"/>
        </w:rPr>
      </w:pPr>
      <w:r w:rsidRPr="00C01865">
        <w:rPr>
          <w:sz w:val="24"/>
          <w:szCs w:val="24"/>
        </w:rPr>
        <w:t>Финансовый контроль – обеспечивает ведение договоров на предоставляемые услуги и выполняет мониторинг оплаты по оказанным услугам.</w:t>
      </w:r>
    </w:p>
    <w:p w:rsidR="00C8243A" w:rsidRDefault="00C8243A" w:rsidP="00C8243A">
      <w:pPr>
        <w:pStyle w:val="af3"/>
        <w:numPr>
          <w:ilvl w:val="2"/>
          <w:numId w:val="13"/>
        </w:numPr>
        <w:ind w:left="-567" w:firstLine="0"/>
        <w:rPr>
          <w:sz w:val="24"/>
          <w:szCs w:val="24"/>
        </w:rPr>
      </w:pPr>
      <w:r w:rsidRPr="00C01865">
        <w:rPr>
          <w:sz w:val="24"/>
          <w:szCs w:val="24"/>
        </w:rPr>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rsidR="00C8243A" w:rsidRDefault="00C8243A" w:rsidP="00C8243A">
      <w:pPr>
        <w:pStyle w:val="af3"/>
        <w:ind w:left="-567"/>
        <w:rPr>
          <w:sz w:val="24"/>
          <w:szCs w:val="24"/>
        </w:rPr>
      </w:pPr>
    </w:p>
    <w:p w:rsidR="00C8243A" w:rsidRDefault="00C8243A" w:rsidP="00C8243A">
      <w:pPr>
        <w:pStyle w:val="af3"/>
        <w:ind w:left="-567"/>
        <w:rPr>
          <w:b/>
          <w:sz w:val="24"/>
          <w:szCs w:val="24"/>
        </w:rPr>
      </w:pPr>
      <w:r w:rsidRPr="00C96CA0">
        <w:rPr>
          <w:b/>
          <w:sz w:val="24"/>
          <w:szCs w:val="24"/>
        </w:rPr>
        <w:t xml:space="preserve">4. </w:t>
      </w:r>
      <w:r>
        <w:rPr>
          <w:b/>
          <w:sz w:val="24"/>
          <w:szCs w:val="24"/>
        </w:rPr>
        <w:t>На сервере МИС «САМСОН», настроено автоматическое создание резервных копий баз данных, которые хранятся на жестких дисках сервера.</w:t>
      </w:r>
    </w:p>
    <w:p w:rsidR="00C8243A" w:rsidRDefault="00C8243A" w:rsidP="00C8243A">
      <w:pPr>
        <w:pStyle w:val="af3"/>
        <w:ind w:left="-567"/>
        <w:rPr>
          <w:sz w:val="24"/>
          <w:szCs w:val="24"/>
        </w:rPr>
      </w:pPr>
      <w:r w:rsidRPr="00C96CA0">
        <w:rPr>
          <w:sz w:val="24"/>
          <w:szCs w:val="24"/>
        </w:rPr>
        <w:t xml:space="preserve">4.1. </w:t>
      </w:r>
      <w:r>
        <w:rPr>
          <w:sz w:val="24"/>
          <w:szCs w:val="24"/>
        </w:rPr>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баз данных в локальной сети учреждения, доступный с сервера МИС «САМСОН» в ночное время, по любому из следующих протоколов: </w:t>
      </w:r>
      <w:r>
        <w:rPr>
          <w:sz w:val="24"/>
          <w:szCs w:val="24"/>
          <w:lang w:val="en-US"/>
        </w:rPr>
        <w:t>SMB</w:t>
      </w:r>
      <w:r>
        <w:rPr>
          <w:sz w:val="24"/>
          <w:szCs w:val="24"/>
        </w:rPr>
        <w:t xml:space="preserve">, FTP или SSH. </w:t>
      </w:r>
    </w:p>
    <w:p w:rsidR="00C8243A" w:rsidRDefault="00C8243A" w:rsidP="00C8243A">
      <w:pPr>
        <w:pStyle w:val="af3"/>
        <w:ind w:left="-567"/>
        <w:rPr>
          <w:sz w:val="24"/>
          <w:szCs w:val="24"/>
        </w:rPr>
      </w:pPr>
      <w:r>
        <w:rPr>
          <w:sz w:val="24"/>
          <w:szCs w:val="24"/>
        </w:rPr>
        <w:t>4.2. Заказчик самостоятельно принимает решение о месте хранения, его объемах и условиях хранения данной информации.</w:t>
      </w:r>
    </w:p>
    <w:p w:rsidR="00C8243A" w:rsidRDefault="00C8243A" w:rsidP="00C8243A">
      <w:pPr>
        <w:pStyle w:val="af3"/>
        <w:ind w:left="-567"/>
        <w:rPr>
          <w:sz w:val="24"/>
          <w:szCs w:val="24"/>
        </w:rPr>
      </w:pPr>
      <w:r>
        <w:rPr>
          <w:sz w:val="24"/>
          <w:szCs w:val="24"/>
        </w:rPr>
        <w:t>4.3. Исполнитель не несет ответственности за хранение этих данных.</w:t>
      </w:r>
    </w:p>
    <w:p w:rsidR="00C8243A" w:rsidRPr="00535B48" w:rsidRDefault="00C8243A" w:rsidP="00C8243A">
      <w:pPr>
        <w:pStyle w:val="af3"/>
        <w:ind w:left="-567"/>
        <w:rPr>
          <w:sz w:val="24"/>
          <w:szCs w:val="24"/>
        </w:rPr>
      </w:pPr>
      <w:r>
        <w:rPr>
          <w:sz w:val="24"/>
          <w:szCs w:val="24"/>
        </w:rPr>
        <w:t xml:space="preserve">4.4. 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  </w:t>
      </w:r>
    </w:p>
    <w:p w:rsidR="004943A6" w:rsidRPr="00C01865" w:rsidRDefault="004943A6" w:rsidP="004943A6">
      <w:pPr>
        <w:ind w:left="360"/>
        <w:jc w:val="right"/>
        <w:rPr>
          <w:rFonts w:cs="Calibri"/>
        </w:rPr>
      </w:pPr>
    </w:p>
    <w:p w:rsidR="004943A6" w:rsidRPr="00E93C84" w:rsidRDefault="004943A6" w:rsidP="004943A6">
      <w:pPr>
        <w:tabs>
          <w:tab w:val="left" w:pos="2535"/>
        </w:tabs>
        <w:ind w:left="360"/>
        <w:jc w:val="right"/>
        <w:rPr>
          <w:rFonts w:cs="Calibri"/>
        </w:rPr>
      </w:pPr>
      <w:r w:rsidRPr="00E93C84">
        <w:rPr>
          <w:rFonts w:cs="Calibri"/>
        </w:rPr>
        <w:t xml:space="preserve">Главный врач ГАУЗ АО </w:t>
      </w:r>
      <w:r w:rsidRPr="00E93C84">
        <w:rPr>
          <w:color w:val="000000"/>
        </w:rPr>
        <w:t>«</w:t>
      </w:r>
      <w:r>
        <w:rPr>
          <w:color w:val="000000"/>
        </w:rPr>
        <w:t>ВСП</w:t>
      </w:r>
      <w:r w:rsidRPr="00E93C84">
        <w:rPr>
          <w:color w:val="000000"/>
        </w:rPr>
        <w:t>»</w:t>
      </w:r>
    </w:p>
    <w:p w:rsidR="004943A6" w:rsidRPr="00E93C84" w:rsidRDefault="004943A6" w:rsidP="004943A6">
      <w:pPr>
        <w:ind w:left="360"/>
        <w:jc w:val="right"/>
        <w:rPr>
          <w:rFonts w:cs="Calibri"/>
        </w:rPr>
      </w:pPr>
      <w:r w:rsidRPr="00E93C84">
        <w:t>___________________</w:t>
      </w:r>
      <w:r w:rsidRPr="00E93C84">
        <w:rPr>
          <w:rFonts w:cs="Calibri"/>
        </w:rPr>
        <w:t>/ Шестакова Л.Н./</w:t>
      </w:r>
    </w:p>
    <w:p w:rsidR="004943A6" w:rsidRPr="00C01865" w:rsidRDefault="004943A6" w:rsidP="004943A6">
      <w:pPr>
        <w:rPr>
          <w:rFonts w:cs="Calibri"/>
        </w:rPr>
      </w:pPr>
      <w:r w:rsidRPr="00C01865">
        <w:rPr>
          <w:rFonts w:cs="Calibri"/>
        </w:rPr>
        <w:t xml:space="preserve"> </w:t>
      </w:r>
    </w:p>
    <w:p w:rsidR="006852CB" w:rsidRDefault="006852CB"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C8243A" w:rsidRDefault="00C8243A"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Pr="00C01865" w:rsidRDefault="00093449" w:rsidP="00093449">
      <w:pPr>
        <w:ind w:hanging="425"/>
        <w:jc w:val="right"/>
        <w:rPr>
          <w:rFonts w:cs="Calibri"/>
        </w:rPr>
      </w:pPr>
      <w:r w:rsidRPr="00C01865">
        <w:rPr>
          <w:rFonts w:cs="Calibri"/>
        </w:rPr>
        <w:lastRenderedPageBreak/>
        <w:t>Приложение №4</w:t>
      </w:r>
    </w:p>
    <w:p w:rsidR="00093449" w:rsidRPr="00C01865" w:rsidRDefault="00093449" w:rsidP="00093449">
      <w:pPr>
        <w:ind w:hanging="425"/>
        <w:jc w:val="right"/>
        <w:rPr>
          <w:rFonts w:cs="Calibri"/>
        </w:rPr>
      </w:pPr>
      <w:r w:rsidRPr="00C01865">
        <w:rPr>
          <w:rFonts w:cs="Calibri"/>
        </w:rPr>
        <w:t>к техническому заданию</w:t>
      </w:r>
    </w:p>
    <w:p w:rsidR="00093449" w:rsidRPr="00C01865" w:rsidRDefault="00093449" w:rsidP="00093449">
      <w:pPr>
        <w:jc w:val="center"/>
        <w:rPr>
          <w:rFonts w:cs="Calibri"/>
          <w:b/>
        </w:rPr>
      </w:pPr>
      <w:r w:rsidRPr="00C01865">
        <w:rPr>
          <w:rFonts w:cs="Calibri"/>
          <w:b/>
        </w:rPr>
        <w:t xml:space="preserve">«Обоснование начальной (максимальной) цены </w:t>
      </w:r>
      <w:r w:rsidR="00D11DFF">
        <w:rPr>
          <w:rFonts w:cs="Calibri"/>
          <w:b/>
        </w:rPr>
        <w:t>договора</w:t>
      </w:r>
      <w:r w:rsidRPr="00C01865">
        <w:rPr>
          <w:rFonts w:cs="Calibri"/>
          <w:b/>
        </w:rPr>
        <w:t>»</w:t>
      </w:r>
    </w:p>
    <w:p w:rsidR="00093449" w:rsidRPr="00C01865" w:rsidRDefault="00093449" w:rsidP="00093449">
      <w:pPr>
        <w:spacing w:before="120"/>
        <w:jc w:val="center"/>
        <w:rPr>
          <w:rFonts w:cs="Calibri"/>
        </w:rPr>
      </w:pPr>
      <w:r w:rsidRPr="00C01865">
        <w:rPr>
          <w:rFonts w:cs="Calibri"/>
        </w:rPr>
        <w:t>Таблица 1. Обоснование выбора организаций, которым отправлены запросы на предоставление информации по ценам на закупаемые работы</w:t>
      </w:r>
    </w:p>
    <w:tbl>
      <w:tblPr>
        <w:tblpPr w:leftFromText="180" w:rightFromText="180" w:vertAnchor="text" w:tblpXSpec="center"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597"/>
        <w:gridCol w:w="1098"/>
        <w:gridCol w:w="1665"/>
        <w:gridCol w:w="1191"/>
        <w:gridCol w:w="1098"/>
        <w:gridCol w:w="917"/>
        <w:gridCol w:w="748"/>
        <w:gridCol w:w="1187"/>
      </w:tblGrid>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Pr>
                <w:rFonts w:cs="Calibri"/>
                <w:sz w:val="20"/>
                <w:szCs w:val="20"/>
              </w:rPr>
              <w:t>№</w:t>
            </w:r>
            <w:r>
              <w:rPr>
                <w:rFonts w:cs="Calibri"/>
                <w:sz w:val="20"/>
                <w:szCs w:val="20"/>
              </w:rPr>
              <w:br/>
            </w:r>
            <w:r w:rsidRPr="00C01865">
              <w:rPr>
                <w:rFonts w:cs="Calibri"/>
                <w:sz w:val="20"/>
                <w:szCs w:val="20"/>
              </w:rPr>
              <w:t>п/п</w:t>
            </w:r>
          </w:p>
        </w:tc>
        <w:tc>
          <w:tcPr>
            <w:tcW w:w="80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Наименование организации</w:t>
            </w:r>
          </w:p>
        </w:tc>
        <w:tc>
          <w:tcPr>
            <w:tcW w:w="552" w:type="pct"/>
            <w:shd w:val="clear" w:color="auto" w:fill="auto"/>
            <w:vAlign w:val="center"/>
          </w:tcPr>
          <w:p w:rsidR="00093449" w:rsidRPr="00C01865" w:rsidRDefault="00093449" w:rsidP="00C8243A">
            <w:pPr>
              <w:keepNext/>
              <w:widowControl w:val="0"/>
              <w:autoSpaceDE w:val="0"/>
              <w:autoSpaceDN w:val="0"/>
              <w:adjustRightInd w:val="0"/>
              <w:ind w:firstLine="17"/>
              <w:jc w:val="center"/>
              <w:rPr>
                <w:rFonts w:cs="Calibri"/>
                <w:sz w:val="20"/>
                <w:szCs w:val="20"/>
              </w:rPr>
            </w:pPr>
            <w:r w:rsidRPr="00C01865">
              <w:rPr>
                <w:rFonts w:cs="Calibri"/>
                <w:sz w:val="20"/>
                <w:szCs w:val="20"/>
              </w:rPr>
              <w:t>ИНН</w:t>
            </w:r>
          </w:p>
        </w:tc>
        <w:tc>
          <w:tcPr>
            <w:tcW w:w="83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Адрес</w:t>
            </w:r>
          </w:p>
        </w:tc>
        <w:tc>
          <w:tcPr>
            <w:tcW w:w="599"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Телефон</w:t>
            </w:r>
          </w:p>
        </w:tc>
        <w:tc>
          <w:tcPr>
            <w:tcW w:w="552"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Факс</w:t>
            </w:r>
          </w:p>
        </w:tc>
        <w:tc>
          <w:tcPr>
            <w:tcW w:w="461"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Сайт</w:t>
            </w:r>
          </w:p>
        </w:tc>
        <w:tc>
          <w:tcPr>
            <w:tcW w:w="376"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E</w:t>
            </w:r>
            <w:r>
              <w:rPr>
                <w:rFonts w:cs="Calibri"/>
                <w:sz w:val="20"/>
                <w:szCs w:val="20"/>
              </w:rPr>
              <w:t>-</w:t>
            </w:r>
            <w:r w:rsidRPr="00C01865">
              <w:rPr>
                <w:rFonts w:cs="Calibri"/>
                <w:sz w:val="20"/>
                <w:szCs w:val="20"/>
              </w:rPr>
              <w:t>mail</w:t>
            </w:r>
          </w:p>
        </w:tc>
        <w:tc>
          <w:tcPr>
            <w:tcW w:w="59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Реквизиты документов, подтверждающих опыт закупаемых услуг</w:t>
            </w:r>
          </w:p>
        </w:tc>
      </w:tr>
      <w:tr w:rsidR="00B41651" w:rsidRPr="00C01865" w:rsidTr="00C8243A">
        <w:tc>
          <w:tcPr>
            <w:tcW w:w="223" w:type="pct"/>
            <w:shd w:val="clear" w:color="auto" w:fill="auto"/>
            <w:vAlign w:val="center"/>
          </w:tcPr>
          <w:p w:rsidR="00B41651" w:rsidRDefault="00B41651" w:rsidP="00B41651">
            <w:pPr>
              <w:keepNext/>
              <w:widowControl w:val="0"/>
              <w:autoSpaceDE w:val="0"/>
              <w:autoSpaceDN w:val="0"/>
              <w:adjustRightInd w:val="0"/>
              <w:jc w:val="center"/>
              <w:rPr>
                <w:rFonts w:cs="Calibri"/>
                <w:sz w:val="20"/>
                <w:szCs w:val="20"/>
              </w:rPr>
            </w:pPr>
            <w:r>
              <w:rPr>
                <w:rFonts w:cs="Calibri"/>
                <w:sz w:val="20"/>
                <w:szCs w:val="20"/>
              </w:rPr>
              <w:t>1</w:t>
            </w:r>
          </w:p>
        </w:tc>
        <w:tc>
          <w:tcPr>
            <w:tcW w:w="803" w:type="pct"/>
            <w:shd w:val="clear" w:color="auto" w:fill="auto"/>
            <w:vAlign w:val="center"/>
          </w:tcPr>
          <w:p w:rsidR="00B41651" w:rsidRPr="00093449" w:rsidRDefault="00B41651"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«АСТИО»</w:t>
            </w:r>
          </w:p>
        </w:tc>
        <w:tc>
          <w:tcPr>
            <w:tcW w:w="552" w:type="pct"/>
            <w:shd w:val="clear" w:color="auto" w:fill="auto"/>
            <w:vAlign w:val="center"/>
          </w:tcPr>
          <w:p w:rsidR="00B41651" w:rsidRDefault="00B41651" w:rsidP="00B41651">
            <w:pPr>
              <w:keepNext/>
              <w:widowControl w:val="0"/>
              <w:autoSpaceDE w:val="0"/>
              <w:autoSpaceDN w:val="0"/>
              <w:adjustRightInd w:val="0"/>
              <w:spacing w:after="120"/>
              <w:jc w:val="center"/>
              <w:rPr>
                <w:rFonts w:cs="Calibri"/>
                <w:sz w:val="20"/>
                <w:szCs w:val="20"/>
              </w:rPr>
            </w:pPr>
            <w:r w:rsidRPr="006919F7">
              <w:rPr>
                <w:rFonts w:cs="Calibri"/>
                <w:sz w:val="20"/>
                <w:szCs w:val="20"/>
              </w:rPr>
              <w:t>7810719879</w:t>
            </w:r>
          </w:p>
        </w:tc>
        <w:tc>
          <w:tcPr>
            <w:tcW w:w="837" w:type="pct"/>
            <w:shd w:val="clear" w:color="auto" w:fill="auto"/>
            <w:vAlign w:val="center"/>
          </w:tcPr>
          <w:p w:rsidR="00B41651" w:rsidRDefault="00B41651" w:rsidP="00B41651">
            <w:pPr>
              <w:keepNext/>
              <w:widowControl w:val="0"/>
              <w:autoSpaceDE w:val="0"/>
              <w:autoSpaceDN w:val="0"/>
              <w:adjustRightInd w:val="0"/>
              <w:spacing w:after="120"/>
              <w:jc w:val="center"/>
              <w:rPr>
                <w:rFonts w:cs="Calibri"/>
                <w:sz w:val="20"/>
                <w:szCs w:val="20"/>
              </w:rPr>
            </w:pPr>
            <w:r w:rsidRPr="006919F7">
              <w:rPr>
                <w:rFonts w:cs="Calibri"/>
                <w:sz w:val="20"/>
                <w:szCs w:val="20"/>
              </w:rPr>
              <w:t>196084</w:t>
            </w:r>
            <w:r>
              <w:rPr>
                <w:rFonts w:cs="Calibri"/>
                <w:sz w:val="20"/>
                <w:szCs w:val="20"/>
              </w:rPr>
              <w:t>,</w:t>
            </w:r>
            <w:r>
              <w:rPr>
                <w:rFonts w:cs="Calibri"/>
                <w:sz w:val="20"/>
                <w:szCs w:val="20"/>
              </w:rPr>
              <w:br/>
            </w:r>
            <w:r w:rsidRPr="006919F7">
              <w:rPr>
                <w:color w:val="000000"/>
              </w:rPr>
              <w:t xml:space="preserve"> </w:t>
            </w:r>
            <w:r w:rsidRPr="006919F7">
              <w:rPr>
                <w:rFonts w:cs="Calibri"/>
                <w:sz w:val="20"/>
                <w:szCs w:val="20"/>
              </w:rPr>
              <w:t>г. Санкт-Петербург, набережная Обводного канала, д.96, лит. А, пом.11Н</w:t>
            </w:r>
          </w:p>
        </w:tc>
        <w:tc>
          <w:tcPr>
            <w:tcW w:w="599" w:type="pct"/>
            <w:shd w:val="clear" w:color="auto" w:fill="auto"/>
            <w:vAlign w:val="center"/>
          </w:tcPr>
          <w:p w:rsidR="00B41651" w:rsidRPr="006919F7" w:rsidRDefault="00B41651" w:rsidP="00B41651">
            <w:pPr>
              <w:spacing w:after="120"/>
              <w:jc w:val="center"/>
              <w:rPr>
                <w:rFonts w:cs="Calibri"/>
                <w:sz w:val="20"/>
                <w:szCs w:val="20"/>
                <w:highlight w:val="yellow"/>
              </w:rPr>
            </w:pPr>
            <w:r w:rsidRPr="006919F7">
              <w:rPr>
                <w:rFonts w:cs="Calibri"/>
                <w:sz w:val="20"/>
                <w:szCs w:val="20"/>
              </w:rPr>
              <w:t xml:space="preserve"> </w:t>
            </w:r>
            <w:hyperlink r:id="rId16" w:history="1">
              <w:r w:rsidRPr="006919F7">
                <w:rPr>
                  <w:rStyle w:val="ab"/>
                  <w:rFonts w:cs="Calibri"/>
                  <w:sz w:val="20"/>
                  <w:szCs w:val="20"/>
                </w:rPr>
                <w:t>(911) 923-68-25</w:t>
              </w:r>
            </w:hyperlink>
          </w:p>
        </w:tc>
        <w:tc>
          <w:tcPr>
            <w:tcW w:w="552" w:type="pct"/>
            <w:shd w:val="clear" w:color="auto" w:fill="auto"/>
            <w:vAlign w:val="center"/>
          </w:tcPr>
          <w:p w:rsidR="00B41651" w:rsidRDefault="00B41651" w:rsidP="00B41651">
            <w:pPr>
              <w:spacing w:after="120"/>
              <w:jc w:val="center"/>
              <w:rPr>
                <w:rFonts w:cs="Calibri"/>
                <w:sz w:val="20"/>
                <w:szCs w:val="20"/>
              </w:rPr>
            </w:pPr>
          </w:p>
        </w:tc>
        <w:tc>
          <w:tcPr>
            <w:tcW w:w="461"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FD7C88" w:rsidRPr="00C01865" w:rsidTr="001A3C12">
        <w:trPr>
          <w:trHeight w:val="1500"/>
        </w:trPr>
        <w:tc>
          <w:tcPr>
            <w:tcW w:w="223"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Pr>
                <w:rFonts w:cs="Calibri"/>
                <w:sz w:val="20"/>
                <w:szCs w:val="20"/>
              </w:rPr>
              <w:t>2</w:t>
            </w:r>
          </w:p>
        </w:tc>
        <w:tc>
          <w:tcPr>
            <w:tcW w:w="803" w:type="pct"/>
            <w:shd w:val="clear" w:color="auto" w:fill="auto"/>
            <w:vAlign w:val="center"/>
          </w:tcPr>
          <w:p w:rsidR="00FD7C88" w:rsidRPr="00093449" w:rsidRDefault="00FD7C88"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«СОЦ-Информ»</w:t>
            </w:r>
          </w:p>
        </w:tc>
        <w:tc>
          <w:tcPr>
            <w:tcW w:w="552" w:type="pct"/>
            <w:shd w:val="clear" w:color="auto" w:fill="auto"/>
            <w:vAlign w:val="center"/>
          </w:tcPr>
          <w:p w:rsidR="00FD7C88" w:rsidRPr="00C01865" w:rsidRDefault="00FD7C88" w:rsidP="00B41651">
            <w:pPr>
              <w:keepNext/>
              <w:widowControl w:val="0"/>
              <w:autoSpaceDE w:val="0"/>
              <w:autoSpaceDN w:val="0"/>
              <w:adjustRightInd w:val="0"/>
              <w:spacing w:after="120"/>
              <w:ind w:firstLine="17"/>
              <w:jc w:val="center"/>
              <w:rPr>
                <w:rFonts w:cs="Calibri"/>
                <w:sz w:val="20"/>
                <w:szCs w:val="20"/>
                <w:highlight w:val="yellow"/>
              </w:rPr>
            </w:pPr>
            <w:r w:rsidRPr="00C01865">
              <w:rPr>
                <w:rFonts w:cs="Calibri"/>
                <w:sz w:val="20"/>
                <w:szCs w:val="20"/>
              </w:rPr>
              <w:t>2308214513</w:t>
            </w:r>
          </w:p>
        </w:tc>
        <w:tc>
          <w:tcPr>
            <w:tcW w:w="837"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highlight w:val="yellow"/>
              </w:rPr>
            </w:pPr>
            <w:r w:rsidRPr="00C01865">
              <w:rPr>
                <w:rFonts w:cs="Calibri"/>
                <w:sz w:val="20"/>
                <w:szCs w:val="20"/>
              </w:rPr>
              <w:t>350051,</w:t>
            </w:r>
            <w:r w:rsidRPr="00C01865">
              <w:rPr>
                <w:rFonts w:cs="Calibri"/>
                <w:sz w:val="20"/>
                <w:szCs w:val="20"/>
              </w:rPr>
              <w:br/>
              <w:t>Краснодарский край,</w:t>
            </w:r>
            <w:r w:rsidRPr="00C01865">
              <w:rPr>
                <w:rFonts w:cs="Calibri"/>
                <w:sz w:val="20"/>
                <w:szCs w:val="20"/>
              </w:rPr>
              <w:br/>
              <w:t>г. Краснодар,</w:t>
            </w:r>
            <w:r w:rsidRPr="00C01865">
              <w:rPr>
                <w:rFonts w:cs="Calibri"/>
                <w:sz w:val="20"/>
                <w:szCs w:val="20"/>
              </w:rPr>
              <w:br/>
              <w:t>ул. Гаражная, д. 81/3, оф. 2</w:t>
            </w:r>
          </w:p>
        </w:tc>
        <w:tc>
          <w:tcPr>
            <w:tcW w:w="599" w:type="pct"/>
            <w:shd w:val="clear" w:color="auto" w:fill="auto"/>
            <w:vAlign w:val="center"/>
          </w:tcPr>
          <w:p w:rsidR="00FD7C88" w:rsidRPr="00C01865" w:rsidRDefault="00FD7C88" w:rsidP="00B41651">
            <w:pPr>
              <w:spacing w:after="120"/>
              <w:jc w:val="center"/>
              <w:rPr>
                <w:rFonts w:cs="Calibri"/>
                <w:sz w:val="20"/>
                <w:szCs w:val="20"/>
                <w:highlight w:val="yellow"/>
              </w:rPr>
            </w:pPr>
            <w:r w:rsidRPr="00C01865">
              <w:rPr>
                <w:rFonts w:cs="Calibri"/>
                <w:sz w:val="20"/>
                <w:szCs w:val="20"/>
              </w:rPr>
              <w:t>(928) 260-88-91</w:t>
            </w:r>
          </w:p>
        </w:tc>
        <w:tc>
          <w:tcPr>
            <w:tcW w:w="552" w:type="pct"/>
            <w:shd w:val="clear" w:color="auto" w:fill="auto"/>
            <w:vAlign w:val="center"/>
          </w:tcPr>
          <w:p w:rsidR="00FD7C88" w:rsidRPr="00C01865" w:rsidRDefault="00FD7C88" w:rsidP="00B41651">
            <w:pPr>
              <w:spacing w:after="120"/>
              <w:jc w:val="center"/>
              <w:rPr>
                <w:rFonts w:cs="Calibri"/>
                <w:sz w:val="20"/>
                <w:szCs w:val="20"/>
                <w:highlight w:val="yellow"/>
              </w:rPr>
            </w:pPr>
            <w:r w:rsidRPr="00C01865">
              <w:rPr>
                <w:rFonts w:cs="Calibri"/>
                <w:sz w:val="20"/>
                <w:szCs w:val="20"/>
              </w:rPr>
              <w:t>(928) 260-88-92</w:t>
            </w:r>
          </w:p>
        </w:tc>
        <w:tc>
          <w:tcPr>
            <w:tcW w:w="461"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B41651" w:rsidRPr="00C01865" w:rsidTr="00C8243A">
        <w:tc>
          <w:tcPr>
            <w:tcW w:w="223"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3</w:t>
            </w:r>
          </w:p>
        </w:tc>
        <w:tc>
          <w:tcPr>
            <w:tcW w:w="803" w:type="pct"/>
            <w:shd w:val="clear" w:color="auto" w:fill="auto"/>
            <w:vAlign w:val="center"/>
          </w:tcPr>
          <w:p w:rsidR="00B41651" w:rsidRPr="00093449" w:rsidRDefault="00B41651"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«САМСОН Групп»</w:t>
            </w:r>
          </w:p>
        </w:tc>
        <w:tc>
          <w:tcPr>
            <w:tcW w:w="552" w:type="pct"/>
            <w:shd w:val="clear" w:color="auto" w:fill="auto"/>
            <w:vAlign w:val="center"/>
          </w:tcPr>
          <w:p w:rsidR="00B41651" w:rsidRPr="00C01865" w:rsidRDefault="00B41651" w:rsidP="00B41651">
            <w:pPr>
              <w:keepNext/>
              <w:widowControl w:val="0"/>
              <w:autoSpaceDE w:val="0"/>
              <w:autoSpaceDN w:val="0"/>
              <w:adjustRightInd w:val="0"/>
              <w:spacing w:after="120"/>
              <w:ind w:firstLine="17"/>
              <w:jc w:val="center"/>
              <w:rPr>
                <w:rFonts w:cs="Calibri"/>
                <w:sz w:val="20"/>
                <w:szCs w:val="20"/>
              </w:rPr>
            </w:pPr>
            <w:r w:rsidRPr="00C01865">
              <w:rPr>
                <w:rFonts w:cs="Calibri"/>
                <w:sz w:val="20"/>
                <w:szCs w:val="20"/>
              </w:rPr>
              <w:t>7838471184</w:t>
            </w:r>
          </w:p>
        </w:tc>
        <w:tc>
          <w:tcPr>
            <w:tcW w:w="83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190103,</w:t>
            </w:r>
            <w:r w:rsidRPr="00C01865">
              <w:rPr>
                <w:rFonts w:cs="Calibri"/>
                <w:sz w:val="20"/>
                <w:szCs w:val="20"/>
              </w:rPr>
              <w:br/>
              <w:t>г. Санкт-Петербург, Дерптский пер., д. 13,</w:t>
            </w:r>
            <w:r w:rsidRPr="00C01865">
              <w:rPr>
                <w:rFonts w:cs="Calibri"/>
                <w:sz w:val="20"/>
                <w:szCs w:val="20"/>
              </w:rPr>
              <w:br/>
              <w:t>лит. А, пом. 8Н</w:t>
            </w:r>
          </w:p>
        </w:tc>
        <w:tc>
          <w:tcPr>
            <w:tcW w:w="599" w:type="pct"/>
            <w:shd w:val="clear" w:color="auto" w:fill="auto"/>
            <w:vAlign w:val="center"/>
          </w:tcPr>
          <w:p w:rsidR="00B41651" w:rsidRPr="00C01865" w:rsidRDefault="00B41651" w:rsidP="00B41651">
            <w:pPr>
              <w:spacing w:after="120"/>
              <w:jc w:val="center"/>
              <w:rPr>
                <w:rFonts w:cs="Calibri"/>
                <w:sz w:val="20"/>
                <w:szCs w:val="20"/>
              </w:rPr>
            </w:pPr>
            <w:r w:rsidRPr="00C01865">
              <w:rPr>
                <w:rFonts w:cs="Calibri"/>
                <w:sz w:val="20"/>
                <w:szCs w:val="20"/>
              </w:rPr>
              <w:t xml:space="preserve">(812) </w:t>
            </w:r>
            <w:r w:rsidRPr="0076111E">
              <w:rPr>
                <w:rFonts w:cs="Calibri"/>
                <w:sz w:val="20"/>
                <w:szCs w:val="20"/>
              </w:rPr>
              <w:t>418-39</w:t>
            </w:r>
            <w:r>
              <w:rPr>
                <w:rFonts w:cs="Calibri"/>
                <w:sz w:val="20"/>
                <w:szCs w:val="20"/>
              </w:rPr>
              <w:t>-</w:t>
            </w:r>
            <w:r w:rsidRPr="0076111E">
              <w:rPr>
                <w:rFonts w:cs="Calibri"/>
                <w:sz w:val="20"/>
                <w:szCs w:val="20"/>
              </w:rPr>
              <w:t>70</w:t>
            </w:r>
          </w:p>
        </w:tc>
        <w:tc>
          <w:tcPr>
            <w:tcW w:w="552" w:type="pct"/>
            <w:shd w:val="clear" w:color="auto" w:fill="auto"/>
            <w:vAlign w:val="center"/>
          </w:tcPr>
          <w:p w:rsidR="00B41651" w:rsidRPr="00C01865" w:rsidRDefault="00B41651" w:rsidP="00B41651">
            <w:pPr>
              <w:spacing w:after="120"/>
              <w:jc w:val="center"/>
              <w:rPr>
                <w:rFonts w:cs="Calibri"/>
                <w:sz w:val="20"/>
                <w:szCs w:val="20"/>
              </w:rPr>
            </w:pPr>
            <w:r>
              <w:rPr>
                <w:rFonts w:cs="Calibri"/>
                <w:sz w:val="20"/>
                <w:szCs w:val="20"/>
              </w:rPr>
              <w:t>(812) 418-39-73</w:t>
            </w:r>
          </w:p>
        </w:tc>
        <w:tc>
          <w:tcPr>
            <w:tcW w:w="461"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bl>
    <w:p w:rsidR="00093449" w:rsidRPr="00C01865" w:rsidRDefault="00093449" w:rsidP="00093449">
      <w:pPr>
        <w:keepNext/>
        <w:keepLines/>
        <w:suppressLineNumbers/>
        <w:suppressAutoHyphens/>
        <w:ind w:hanging="425"/>
        <w:jc w:val="right"/>
        <w:rPr>
          <w:rFonts w:cs="Calibri"/>
        </w:rPr>
      </w:pPr>
    </w:p>
    <w:p w:rsidR="00C8243A" w:rsidRDefault="00C8243A" w:rsidP="00093449">
      <w:pPr>
        <w:keepNext/>
        <w:keepLines/>
        <w:suppressLineNumbers/>
        <w:suppressAutoHyphens/>
        <w:jc w:val="center"/>
        <w:rPr>
          <w:rFonts w:cs="Calibri"/>
        </w:rPr>
      </w:pPr>
    </w:p>
    <w:p w:rsidR="00093449" w:rsidRPr="00C01865" w:rsidRDefault="00093449" w:rsidP="00093449">
      <w:pPr>
        <w:keepNext/>
        <w:keepLines/>
        <w:suppressLineNumbers/>
        <w:suppressAutoHyphens/>
        <w:jc w:val="center"/>
        <w:rPr>
          <w:rFonts w:cs="Calibri"/>
        </w:rPr>
      </w:pPr>
      <w:r w:rsidRPr="00C01865">
        <w:rPr>
          <w:rFonts w:cs="Calibri"/>
        </w:rPr>
        <w:t>Таблица 2. Результаты финансово-экономического мониторинга цен</w:t>
      </w:r>
    </w:p>
    <w:tbl>
      <w:tblPr>
        <w:tblW w:w="5307" w:type="pct"/>
        <w:tblInd w:w="-318" w:type="dxa"/>
        <w:tblLayout w:type="fixed"/>
        <w:tblLook w:val="04A0" w:firstRow="1" w:lastRow="0" w:firstColumn="1" w:lastColumn="0" w:noHBand="0" w:noVBand="1"/>
      </w:tblPr>
      <w:tblGrid>
        <w:gridCol w:w="374"/>
        <w:gridCol w:w="2518"/>
        <w:gridCol w:w="744"/>
        <w:gridCol w:w="565"/>
        <w:gridCol w:w="1111"/>
        <w:gridCol w:w="1128"/>
        <w:gridCol w:w="1105"/>
        <w:gridCol w:w="913"/>
        <w:gridCol w:w="765"/>
        <w:gridCol w:w="1087"/>
      </w:tblGrid>
      <w:tr w:rsidR="00093449" w:rsidRPr="00C01865" w:rsidTr="00C8243A">
        <w:trPr>
          <w:trHeight w:val="479"/>
        </w:trPr>
        <w:tc>
          <w:tcPr>
            <w:tcW w:w="181"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jc w:val="center"/>
              <w:rPr>
                <w:b/>
                <w:sz w:val="20"/>
                <w:szCs w:val="20"/>
              </w:rPr>
            </w:pPr>
            <w:r>
              <w:rPr>
                <w:b/>
                <w:sz w:val="20"/>
                <w:szCs w:val="20"/>
              </w:rPr>
              <w:t>№</w:t>
            </w:r>
            <w:r>
              <w:rPr>
                <w:b/>
                <w:sz w:val="20"/>
                <w:szCs w:val="20"/>
              </w:rPr>
              <w:br/>
            </w:r>
            <w:r w:rsidRPr="00C01865">
              <w:rPr>
                <w:b/>
                <w:sz w:val="20"/>
                <w:szCs w:val="20"/>
              </w:rPr>
              <w:t>п.п.</w:t>
            </w:r>
          </w:p>
        </w:tc>
        <w:tc>
          <w:tcPr>
            <w:tcW w:w="1221"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ind w:firstLine="29"/>
              <w:jc w:val="center"/>
              <w:rPr>
                <w:b/>
                <w:sz w:val="20"/>
                <w:szCs w:val="20"/>
              </w:rPr>
            </w:pPr>
            <w:r w:rsidRPr="00C01865">
              <w:rPr>
                <w:b/>
                <w:sz w:val="20"/>
                <w:szCs w:val="20"/>
              </w:rPr>
              <w:t>Наименование работ</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jc w:val="center"/>
              <w:rPr>
                <w:b/>
                <w:sz w:val="20"/>
                <w:szCs w:val="20"/>
              </w:rPr>
            </w:pPr>
            <w:r w:rsidRPr="00C01865">
              <w:rPr>
                <w:b/>
                <w:sz w:val="20"/>
                <w:szCs w:val="20"/>
              </w:rPr>
              <w:t>Ед. изм.</w:t>
            </w:r>
          </w:p>
        </w:tc>
        <w:tc>
          <w:tcPr>
            <w:tcW w:w="274" w:type="pct"/>
            <w:vMerge w:val="restart"/>
            <w:tcBorders>
              <w:top w:val="single" w:sz="4" w:space="0" w:color="auto"/>
              <w:left w:val="single" w:sz="4" w:space="0" w:color="auto"/>
              <w:bottom w:val="single" w:sz="4" w:space="0" w:color="auto"/>
              <w:right w:val="single" w:sz="4" w:space="0" w:color="auto"/>
            </w:tcBorders>
            <w:noWrap/>
            <w:vAlign w:val="center"/>
            <w:hideMark/>
          </w:tcPr>
          <w:p w:rsidR="00093449" w:rsidRPr="00C01865" w:rsidRDefault="00093449" w:rsidP="00C8243A">
            <w:pPr>
              <w:pStyle w:val="af3"/>
              <w:jc w:val="center"/>
              <w:rPr>
                <w:b/>
                <w:sz w:val="20"/>
                <w:szCs w:val="20"/>
              </w:rPr>
            </w:pPr>
            <w:r w:rsidRPr="00C01865">
              <w:rPr>
                <w:b/>
                <w:sz w:val="20"/>
                <w:szCs w:val="20"/>
              </w:rPr>
              <w:t>КОСГУ</w:t>
            </w:r>
          </w:p>
        </w:tc>
        <w:tc>
          <w:tcPr>
            <w:tcW w:w="1622" w:type="pct"/>
            <w:gridSpan w:val="3"/>
            <w:tcBorders>
              <w:top w:val="single" w:sz="4" w:space="0" w:color="auto"/>
              <w:left w:val="nil"/>
              <w:bottom w:val="single" w:sz="4" w:space="0" w:color="auto"/>
              <w:right w:val="single" w:sz="4" w:space="0" w:color="auto"/>
            </w:tcBorders>
            <w:noWrap/>
            <w:vAlign w:val="center"/>
            <w:hideMark/>
          </w:tcPr>
          <w:p w:rsidR="00093449" w:rsidRPr="00C01865" w:rsidRDefault="00093449" w:rsidP="00C8243A">
            <w:pPr>
              <w:pStyle w:val="af3"/>
              <w:ind w:firstLine="19"/>
              <w:jc w:val="center"/>
              <w:rPr>
                <w:b/>
                <w:sz w:val="20"/>
                <w:szCs w:val="20"/>
              </w:rPr>
            </w:pPr>
            <w:r w:rsidRPr="00C01865">
              <w:rPr>
                <w:b/>
                <w:sz w:val="20"/>
                <w:szCs w:val="20"/>
              </w:rPr>
              <w:t>Обоснование выбора источника информации: ч.5 ст.22 ФЗ-44  (информация, полученная по запросу)</w:t>
            </w:r>
          </w:p>
        </w:tc>
        <w:tc>
          <w:tcPr>
            <w:tcW w:w="443" w:type="pct"/>
            <w:vMerge w:val="restart"/>
            <w:tcBorders>
              <w:top w:val="single" w:sz="4" w:space="0" w:color="auto"/>
              <w:left w:val="single" w:sz="4" w:space="0" w:color="auto"/>
              <w:right w:val="single" w:sz="4" w:space="0" w:color="auto"/>
            </w:tcBorders>
            <w:noWrap/>
            <w:vAlign w:val="center"/>
          </w:tcPr>
          <w:p w:rsidR="00093449" w:rsidRPr="00C01865" w:rsidRDefault="00093449" w:rsidP="00C8243A">
            <w:pPr>
              <w:pStyle w:val="af3"/>
              <w:jc w:val="center"/>
              <w:rPr>
                <w:b/>
                <w:sz w:val="20"/>
                <w:szCs w:val="20"/>
              </w:rPr>
            </w:pPr>
            <w:r w:rsidRPr="00C01865">
              <w:rPr>
                <w:b/>
                <w:sz w:val="20"/>
                <w:szCs w:val="20"/>
              </w:rPr>
              <w:t>Средняя цена за единицу, рублей</w:t>
            </w:r>
          </w:p>
        </w:tc>
        <w:tc>
          <w:tcPr>
            <w:tcW w:w="371" w:type="pct"/>
            <w:vMerge w:val="restart"/>
            <w:tcBorders>
              <w:top w:val="single" w:sz="4" w:space="0" w:color="auto"/>
              <w:left w:val="single" w:sz="4" w:space="0" w:color="auto"/>
              <w:right w:val="single" w:sz="4" w:space="0" w:color="auto"/>
            </w:tcBorders>
            <w:vAlign w:val="center"/>
          </w:tcPr>
          <w:p w:rsidR="00093449" w:rsidRPr="00C01865" w:rsidRDefault="00093449" w:rsidP="00C8243A">
            <w:pPr>
              <w:pStyle w:val="af3"/>
              <w:jc w:val="center"/>
              <w:rPr>
                <w:b/>
                <w:sz w:val="20"/>
                <w:szCs w:val="20"/>
              </w:rPr>
            </w:pPr>
            <w:r w:rsidRPr="00C01865">
              <w:rPr>
                <w:b/>
                <w:sz w:val="20"/>
                <w:szCs w:val="20"/>
              </w:rPr>
              <w:t>Кол-во</w:t>
            </w:r>
          </w:p>
        </w:tc>
        <w:tc>
          <w:tcPr>
            <w:tcW w:w="527" w:type="pct"/>
            <w:vMerge w:val="restart"/>
            <w:tcBorders>
              <w:top w:val="single" w:sz="4" w:space="0" w:color="auto"/>
              <w:left w:val="single" w:sz="4" w:space="0" w:color="auto"/>
              <w:right w:val="single" w:sz="4" w:space="0" w:color="auto"/>
            </w:tcBorders>
            <w:noWrap/>
            <w:vAlign w:val="center"/>
          </w:tcPr>
          <w:p w:rsidR="00093449" w:rsidRPr="00C01865" w:rsidRDefault="00093449" w:rsidP="00C8243A">
            <w:pPr>
              <w:pStyle w:val="af3"/>
              <w:jc w:val="center"/>
              <w:rPr>
                <w:b/>
                <w:sz w:val="20"/>
                <w:szCs w:val="20"/>
              </w:rPr>
            </w:pPr>
            <w:r w:rsidRPr="00C01865">
              <w:rPr>
                <w:b/>
                <w:sz w:val="20"/>
                <w:szCs w:val="20"/>
              </w:rPr>
              <w:t>Стоимость,  рублей</w:t>
            </w:r>
          </w:p>
        </w:tc>
      </w:tr>
      <w:tr w:rsidR="00093449" w:rsidRPr="00C01865" w:rsidTr="00C8243A">
        <w:trPr>
          <w:trHeight w:val="491"/>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1622" w:type="pct"/>
            <w:gridSpan w:val="3"/>
            <w:tcBorders>
              <w:top w:val="single" w:sz="4" w:space="0" w:color="auto"/>
              <w:left w:val="nil"/>
              <w:bottom w:val="single" w:sz="4" w:space="0" w:color="auto"/>
              <w:right w:val="single" w:sz="4" w:space="0" w:color="auto"/>
            </w:tcBorders>
            <w:noWrap/>
            <w:vAlign w:val="center"/>
            <w:hideMark/>
          </w:tcPr>
          <w:p w:rsidR="00093449" w:rsidRPr="00C01865" w:rsidRDefault="00093449" w:rsidP="00C8243A">
            <w:pPr>
              <w:pStyle w:val="af3"/>
              <w:ind w:firstLine="19"/>
              <w:jc w:val="center"/>
              <w:rPr>
                <w:b/>
                <w:sz w:val="20"/>
                <w:szCs w:val="20"/>
                <w:highlight w:val="yellow"/>
              </w:rPr>
            </w:pPr>
            <w:r w:rsidRPr="00C01865">
              <w:rPr>
                <w:b/>
                <w:sz w:val="20"/>
                <w:szCs w:val="20"/>
              </w:rPr>
              <w:t>Реквизиты документа, в соответствии с которым определена цена объекта закупки</w:t>
            </w:r>
          </w:p>
        </w:tc>
        <w:tc>
          <w:tcPr>
            <w:tcW w:w="443" w:type="pct"/>
            <w:vMerge/>
            <w:tcBorders>
              <w:left w:val="single" w:sz="4" w:space="0" w:color="auto"/>
              <w:right w:val="single" w:sz="4" w:space="0" w:color="auto"/>
            </w:tcBorders>
            <w:noWrap/>
            <w:vAlign w:val="center"/>
            <w:hideMark/>
          </w:tcPr>
          <w:p w:rsidR="00093449" w:rsidRPr="00C01865" w:rsidRDefault="00093449" w:rsidP="00C8243A">
            <w:pPr>
              <w:pStyle w:val="af3"/>
              <w:ind w:hanging="425"/>
              <w:jc w:val="center"/>
              <w:rPr>
                <w:b/>
                <w:sz w:val="20"/>
                <w:szCs w:val="20"/>
                <w:highlight w:val="yellow"/>
              </w:rPr>
            </w:pPr>
          </w:p>
        </w:tc>
        <w:tc>
          <w:tcPr>
            <w:tcW w:w="371" w:type="pct"/>
            <w:vMerge/>
            <w:tcBorders>
              <w:left w:val="single" w:sz="4" w:space="0" w:color="auto"/>
              <w:right w:val="single" w:sz="4" w:space="0" w:color="auto"/>
            </w:tcBorders>
            <w:vAlign w:val="center"/>
          </w:tcPr>
          <w:p w:rsidR="00093449" w:rsidRPr="00C01865" w:rsidRDefault="00093449" w:rsidP="00C8243A">
            <w:pPr>
              <w:pStyle w:val="af3"/>
              <w:ind w:hanging="425"/>
              <w:jc w:val="center"/>
              <w:rPr>
                <w:b/>
                <w:sz w:val="20"/>
                <w:szCs w:val="20"/>
                <w:highlight w:val="yellow"/>
              </w:rPr>
            </w:pPr>
          </w:p>
        </w:tc>
        <w:tc>
          <w:tcPr>
            <w:tcW w:w="527" w:type="pct"/>
            <w:vMerge/>
            <w:tcBorders>
              <w:left w:val="single" w:sz="4" w:space="0" w:color="auto"/>
              <w:right w:val="single" w:sz="4" w:space="0" w:color="auto"/>
            </w:tcBorders>
            <w:noWrap/>
            <w:vAlign w:val="center"/>
            <w:hideMark/>
          </w:tcPr>
          <w:p w:rsidR="00093449" w:rsidRPr="00C01865" w:rsidRDefault="00093449" w:rsidP="00C8243A">
            <w:pPr>
              <w:pStyle w:val="af3"/>
              <w:ind w:hanging="425"/>
              <w:jc w:val="center"/>
              <w:rPr>
                <w:b/>
                <w:sz w:val="20"/>
                <w:szCs w:val="20"/>
                <w:highlight w:val="yellow"/>
              </w:rPr>
            </w:pPr>
          </w:p>
        </w:tc>
      </w:tr>
      <w:tr w:rsidR="00093449" w:rsidRPr="00C01865" w:rsidTr="00C8243A">
        <w:trPr>
          <w:trHeight w:val="71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539" w:type="pct"/>
            <w:tcBorders>
              <w:top w:val="nil"/>
              <w:left w:val="nil"/>
              <w:bottom w:val="single" w:sz="4" w:space="0" w:color="auto"/>
              <w:right w:val="single" w:sz="4" w:space="0" w:color="auto"/>
            </w:tcBorders>
            <w:vAlign w:val="center"/>
            <w:hideMark/>
          </w:tcPr>
          <w:p w:rsidR="00093449" w:rsidRPr="00093449" w:rsidRDefault="0035759D" w:rsidP="004209C4">
            <w:pPr>
              <w:pStyle w:val="af3"/>
              <w:ind w:firstLine="19"/>
              <w:jc w:val="center"/>
              <w:rPr>
                <w:b/>
                <w:sz w:val="20"/>
                <w:szCs w:val="20"/>
              </w:rPr>
            </w:pPr>
            <w:r>
              <w:rPr>
                <w:b/>
                <w:sz w:val="20"/>
                <w:szCs w:val="20"/>
              </w:rPr>
              <w:t>вх. письмо: №</w:t>
            </w:r>
            <w:r w:rsidR="004209C4">
              <w:rPr>
                <w:b/>
                <w:sz w:val="20"/>
                <w:szCs w:val="20"/>
              </w:rPr>
              <w:t>25 от 24.08</w:t>
            </w:r>
            <w:r w:rsidR="00093449" w:rsidRPr="00093449">
              <w:rPr>
                <w:b/>
                <w:sz w:val="20"/>
                <w:szCs w:val="20"/>
              </w:rPr>
              <w:t>.</w:t>
            </w:r>
            <w:r w:rsidR="004209C4">
              <w:rPr>
                <w:b/>
                <w:sz w:val="20"/>
                <w:szCs w:val="20"/>
              </w:rPr>
              <w:t>20</w:t>
            </w:r>
          </w:p>
        </w:tc>
        <w:tc>
          <w:tcPr>
            <w:tcW w:w="547" w:type="pct"/>
            <w:tcBorders>
              <w:top w:val="nil"/>
              <w:left w:val="nil"/>
              <w:bottom w:val="single" w:sz="4" w:space="0" w:color="auto"/>
              <w:right w:val="single" w:sz="4" w:space="0" w:color="auto"/>
            </w:tcBorders>
            <w:vAlign w:val="center"/>
            <w:hideMark/>
          </w:tcPr>
          <w:p w:rsidR="00093449" w:rsidRPr="00093449" w:rsidRDefault="0035759D" w:rsidP="004209C4">
            <w:pPr>
              <w:pStyle w:val="af3"/>
              <w:jc w:val="center"/>
              <w:rPr>
                <w:b/>
                <w:sz w:val="20"/>
                <w:szCs w:val="20"/>
              </w:rPr>
            </w:pPr>
            <w:r>
              <w:rPr>
                <w:b/>
                <w:sz w:val="20"/>
                <w:szCs w:val="20"/>
              </w:rPr>
              <w:t>вх. письмо: №</w:t>
            </w:r>
            <w:r w:rsidR="004209C4">
              <w:rPr>
                <w:b/>
                <w:sz w:val="20"/>
                <w:szCs w:val="20"/>
              </w:rPr>
              <w:t>26 от 24.08.20</w:t>
            </w:r>
          </w:p>
        </w:tc>
        <w:tc>
          <w:tcPr>
            <w:tcW w:w="536" w:type="pct"/>
            <w:tcBorders>
              <w:top w:val="nil"/>
              <w:left w:val="nil"/>
              <w:bottom w:val="single" w:sz="4" w:space="0" w:color="auto"/>
              <w:right w:val="single" w:sz="4" w:space="0" w:color="auto"/>
            </w:tcBorders>
            <w:vAlign w:val="center"/>
            <w:hideMark/>
          </w:tcPr>
          <w:p w:rsidR="00093449" w:rsidRPr="00093449" w:rsidRDefault="0035759D" w:rsidP="004209C4">
            <w:pPr>
              <w:pStyle w:val="af3"/>
              <w:ind w:firstLine="19"/>
              <w:jc w:val="center"/>
              <w:rPr>
                <w:b/>
                <w:sz w:val="20"/>
                <w:szCs w:val="20"/>
              </w:rPr>
            </w:pPr>
            <w:r>
              <w:rPr>
                <w:b/>
                <w:sz w:val="20"/>
                <w:szCs w:val="20"/>
              </w:rPr>
              <w:t>вх. письмо: №</w:t>
            </w:r>
            <w:r w:rsidR="004209C4">
              <w:rPr>
                <w:b/>
                <w:sz w:val="20"/>
                <w:szCs w:val="20"/>
              </w:rPr>
              <w:t>27 от 24.08.20</w:t>
            </w:r>
          </w:p>
        </w:tc>
        <w:tc>
          <w:tcPr>
            <w:tcW w:w="443" w:type="pct"/>
            <w:vMerge/>
            <w:tcBorders>
              <w:left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c>
          <w:tcPr>
            <w:tcW w:w="371" w:type="pct"/>
            <w:vMerge/>
            <w:tcBorders>
              <w:left w:val="single" w:sz="4" w:space="0" w:color="auto"/>
              <w:right w:val="single" w:sz="4" w:space="0" w:color="auto"/>
            </w:tcBorders>
            <w:vAlign w:val="center"/>
          </w:tcPr>
          <w:p w:rsidR="00093449" w:rsidRPr="00C01865" w:rsidRDefault="00093449" w:rsidP="00C8243A">
            <w:pPr>
              <w:pStyle w:val="af3"/>
              <w:ind w:hanging="425"/>
              <w:jc w:val="center"/>
              <w:rPr>
                <w:sz w:val="20"/>
                <w:szCs w:val="20"/>
                <w:highlight w:val="yellow"/>
              </w:rPr>
            </w:pPr>
          </w:p>
        </w:tc>
        <w:tc>
          <w:tcPr>
            <w:tcW w:w="527" w:type="pct"/>
            <w:vMerge/>
            <w:tcBorders>
              <w:left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r>
      <w:tr w:rsidR="00093449" w:rsidRPr="00C01865" w:rsidTr="00C8243A">
        <w:trPr>
          <w:trHeight w:val="664"/>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284" w:hanging="141"/>
              <w:jc w:val="center"/>
              <w:rPr>
                <w:sz w:val="20"/>
                <w:szCs w:val="20"/>
                <w:highlight w:val="yellow"/>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firstLine="29"/>
              <w:jc w:val="center"/>
              <w:rPr>
                <w:sz w:val="20"/>
                <w:szCs w:val="20"/>
                <w:highlight w:val="yellow"/>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left="-194"/>
              <w:jc w:val="center"/>
              <w:rPr>
                <w:sz w:val="20"/>
                <w:szCs w:val="20"/>
                <w:highlight w:val="yellow"/>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093449" w:rsidRPr="00C01865" w:rsidRDefault="00093449" w:rsidP="00C8243A">
            <w:pPr>
              <w:pStyle w:val="af3"/>
              <w:ind w:hanging="387"/>
              <w:jc w:val="center"/>
              <w:rPr>
                <w:sz w:val="20"/>
                <w:szCs w:val="20"/>
                <w:highlight w:val="yellow"/>
              </w:rPr>
            </w:pPr>
          </w:p>
        </w:tc>
        <w:tc>
          <w:tcPr>
            <w:tcW w:w="539"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ind w:firstLine="19"/>
              <w:jc w:val="center"/>
              <w:rPr>
                <w:b/>
                <w:sz w:val="20"/>
                <w:szCs w:val="20"/>
              </w:rPr>
            </w:pPr>
            <w:r w:rsidRPr="006734FB">
              <w:rPr>
                <w:b/>
                <w:sz w:val="20"/>
                <w:szCs w:val="20"/>
              </w:rPr>
              <w:t>Цена за единицу</w:t>
            </w:r>
          </w:p>
          <w:p w:rsidR="00093449" w:rsidRPr="006734FB" w:rsidRDefault="00093449" w:rsidP="00C8243A">
            <w:pPr>
              <w:pStyle w:val="af3"/>
              <w:ind w:firstLine="19"/>
              <w:jc w:val="center"/>
              <w:rPr>
                <w:b/>
                <w:sz w:val="20"/>
                <w:szCs w:val="20"/>
              </w:rPr>
            </w:pPr>
            <w:r w:rsidRPr="006734FB">
              <w:rPr>
                <w:b/>
                <w:sz w:val="20"/>
                <w:szCs w:val="20"/>
              </w:rPr>
              <w:t>(НДС не облагается), руб.</w:t>
            </w:r>
          </w:p>
        </w:tc>
        <w:tc>
          <w:tcPr>
            <w:tcW w:w="547"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jc w:val="center"/>
              <w:rPr>
                <w:b/>
                <w:sz w:val="20"/>
                <w:szCs w:val="20"/>
              </w:rPr>
            </w:pPr>
            <w:r w:rsidRPr="006734FB">
              <w:rPr>
                <w:b/>
                <w:sz w:val="20"/>
                <w:szCs w:val="20"/>
              </w:rPr>
              <w:t>Цена за единицу</w:t>
            </w:r>
          </w:p>
          <w:p w:rsidR="00093449" w:rsidRPr="006734FB" w:rsidRDefault="00093449" w:rsidP="00C8243A">
            <w:pPr>
              <w:pStyle w:val="af3"/>
              <w:jc w:val="center"/>
              <w:rPr>
                <w:b/>
                <w:sz w:val="20"/>
                <w:szCs w:val="20"/>
              </w:rPr>
            </w:pPr>
            <w:r w:rsidRPr="006734FB">
              <w:rPr>
                <w:b/>
                <w:sz w:val="20"/>
                <w:szCs w:val="20"/>
              </w:rPr>
              <w:t>(НДС не облагается), руб.</w:t>
            </w:r>
          </w:p>
        </w:tc>
        <w:tc>
          <w:tcPr>
            <w:tcW w:w="536" w:type="pct"/>
            <w:tcBorders>
              <w:top w:val="nil"/>
              <w:left w:val="nil"/>
              <w:bottom w:val="single" w:sz="4" w:space="0" w:color="auto"/>
              <w:right w:val="single" w:sz="4" w:space="0" w:color="auto"/>
            </w:tcBorders>
            <w:noWrap/>
            <w:vAlign w:val="center"/>
            <w:hideMark/>
          </w:tcPr>
          <w:p w:rsidR="00093449" w:rsidRPr="006734FB" w:rsidRDefault="00093449" w:rsidP="00C8243A">
            <w:pPr>
              <w:pStyle w:val="af3"/>
              <w:ind w:firstLine="19"/>
              <w:jc w:val="center"/>
              <w:rPr>
                <w:b/>
                <w:sz w:val="20"/>
                <w:szCs w:val="20"/>
              </w:rPr>
            </w:pPr>
            <w:r w:rsidRPr="006734FB">
              <w:rPr>
                <w:b/>
                <w:sz w:val="20"/>
                <w:szCs w:val="20"/>
              </w:rPr>
              <w:t>Цена за единицу</w:t>
            </w:r>
          </w:p>
          <w:p w:rsidR="00093449" w:rsidRPr="006734FB" w:rsidRDefault="00093449" w:rsidP="00C8243A">
            <w:pPr>
              <w:pStyle w:val="af3"/>
              <w:ind w:firstLine="19"/>
              <w:jc w:val="center"/>
              <w:rPr>
                <w:b/>
                <w:sz w:val="20"/>
                <w:szCs w:val="20"/>
              </w:rPr>
            </w:pPr>
            <w:r w:rsidRPr="006734FB">
              <w:rPr>
                <w:b/>
                <w:sz w:val="20"/>
                <w:szCs w:val="20"/>
              </w:rPr>
              <w:t>(НДС не облагается), руб.</w:t>
            </w:r>
          </w:p>
        </w:tc>
        <w:tc>
          <w:tcPr>
            <w:tcW w:w="443" w:type="pct"/>
            <w:vMerge/>
            <w:tcBorders>
              <w:left w:val="single" w:sz="4" w:space="0" w:color="auto"/>
              <w:bottom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c>
          <w:tcPr>
            <w:tcW w:w="371" w:type="pct"/>
            <w:vMerge/>
            <w:tcBorders>
              <w:left w:val="single" w:sz="4" w:space="0" w:color="auto"/>
              <w:bottom w:val="single" w:sz="4" w:space="0" w:color="auto"/>
              <w:right w:val="single" w:sz="4" w:space="0" w:color="auto"/>
            </w:tcBorders>
            <w:vAlign w:val="center"/>
          </w:tcPr>
          <w:p w:rsidR="00093449" w:rsidRPr="00C01865" w:rsidRDefault="00093449" w:rsidP="00C8243A">
            <w:pPr>
              <w:pStyle w:val="af3"/>
              <w:ind w:hanging="425"/>
              <w:jc w:val="center"/>
              <w:rPr>
                <w:sz w:val="20"/>
                <w:szCs w:val="20"/>
                <w:highlight w:val="yellow"/>
              </w:rPr>
            </w:pPr>
          </w:p>
        </w:tc>
        <w:tc>
          <w:tcPr>
            <w:tcW w:w="527" w:type="pct"/>
            <w:vMerge/>
            <w:tcBorders>
              <w:left w:val="single" w:sz="4" w:space="0" w:color="auto"/>
              <w:bottom w:val="single" w:sz="4" w:space="0" w:color="auto"/>
              <w:right w:val="single" w:sz="4" w:space="0" w:color="auto"/>
            </w:tcBorders>
            <w:vAlign w:val="center"/>
            <w:hideMark/>
          </w:tcPr>
          <w:p w:rsidR="00093449" w:rsidRPr="00C01865" w:rsidRDefault="00093449" w:rsidP="00C8243A">
            <w:pPr>
              <w:pStyle w:val="af3"/>
              <w:ind w:hanging="425"/>
              <w:jc w:val="center"/>
              <w:rPr>
                <w:sz w:val="20"/>
                <w:szCs w:val="20"/>
                <w:highlight w:val="yellow"/>
              </w:rPr>
            </w:pPr>
          </w:p>
        </w:tc>
      </w:tr>
      <w:tr w:rsidR="00C8243A" w:rsidRPr="00C01865" w:rsidTr="00C8243A">
        <w:trPr>
          <w:trHeight w:val="267"/>
        </w:trPr>
        <w:tc>
          <w:tcPr>
            <w:tcW w:w="181" w:type="pct"/>
            <w:tcBorders>
              <w:top w:val="single" w:sz="4" w:space="0" w:color="auto"/>
              <w:left w:val="single" w:sz="4" w:space="0" w:color="auto"/>
              <w:bottom w:val="single" w:sz="4" w:space="0" w:color="auto"/>
              <w:right w:val="single" w:sz="4" w:space="0" w:color="auto"/>
            </w:tcBorders>
            <w:vAlign w:val="center"/>
            <w:hideMark/>
          </w:tcPr>
          <w:p w:rsidR="00C8243A" w:rsidRPr="006734FB" w:rsidRDefault="00C8243A" w:rsidP="00C8243A">
            <w:pPr>
              <w:pStyle w:val="af3"/>
              <w:jc w:val="center"/>
              <w:rPr>
                <w:sz w:val="20"/>
                <w:szCs w:val="20"/>
              </w:rPr>
            </w:pPr>
            <w:r w:rsidRPr="006734FB">
              <w:rPr>
                <w:sz w:val="20"/>
                <w:szCs w:val="20"/>
              </w:rPr>
              <w:t>1</w:t>
            </w:r>
          </w:p>
        </w:tc>
        <w:tc>
          <w:tcPr>
            <w:tcW w:w="1221" w:type="pct"/>
            <w:tcBorders>
              <w:top w:val="single" w:sz="4" w:space="0" w:color="auto"/>
              <w:left w:val="single" w:sz="4" w:space="0" w:color="auto"/>
              <w:bottom w:val="single" w:sz="4" w:space="0" w:color="auto"/>
              <w:right w:val="single" w:sz="4" w:space="0" w:color="auto"/>
            </w:tcBorders>
            <w:vAlign w:val="center"/>
          </w:tcPr>
          <w:p w:rsidR="00C8243A" w:rsidRPr="006734FB" w:rsidRDefault="00C8243A" w:rsidP="00057344">
            <w:pPr>
              <w:pStyle w:val="af3"/>
              <w:ind w:firstLine="29"/>
              <w:jc w:val="center"/>
              <w:rPr>
                <w:sz w:val="20"/>
                <w:szCs w:val="20"/>
              </w:rPr>
            </w:pPr>
            <w:r w:rsidRPr="006734FB">
              <w:rPr>
                <w:b/>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w:t>
            </w:r>
            <w:r w:rsidRPr="006734FB">
              <w:rPr>
                <w:b/>
                <w:sz w:val="20"/>
                <w:szCs w:val="20"/>
              </w:rPr>
              <w:lastRenderedPageBreak/>
              <w:t>стема Автоматизации Медико-Страхового Обслужив</w:t>
            </w:r>
            <w:r w:rsidR="00057344">
              <w:rPr>
                <w:b/>
                <w:sz w:val="20"/>
                <w:szCs w:val="20"/>
              </w:rPr>
              <w:t>ания Населения» «САМСОН» в 2020</w:t>
            </w:r>
            <w:r w:rsidRPr="006734FB">
              <w:rPr>
                <w:b/>
                <w:sz w:val="20"/>
                <w:szCs w:val="20"/>
              </w:rPr>
              <w:t xml:space="preserve"> году</w:t>
            </w:r>
          </w:p>
        </w:tc>
        <w:tc>
          <w:tcPr>
            <w:tcW w:w="361" w:type="pct"/>
            <w:tcBorders>
              <w:top w:val="single" w:sz="4" w:space="0" w:color="auto"/>
              <w:left w:val="single" w:sz="4" w:space="0" w:color="auto"/>
              <w:bottom w:val="single" w:sz="4" w:space="0" w:color="auto"/>
              <w:right w:val="single" w:sz="4" w:space="0" w:color="auto"/>
            </w:tcBorders>
            <w:vAlign w:val="center"/>
          </w:tcPr>
          <w:p w:rsidR="00C8243A" w:rsidRPr="00C01865" w:rsidRDefault="00C8243A" w:rsidP="00C8243A">
            <w:pPr>
              <w:pStyle w:val="af3"/>
              <w:ind w:left="-194"/>
              <w:jc w:val="center"/>
              <w:rPr>
                <w:sz w:val="20"/>
                <w:szCs w:val="20"/>
              </w:rPr>
            </w:pPr>
            <w:r w:rsidRPr="00C01865">
              <w:rPr>
                <w:sz w:val="20"/>
                <w:szCs w:val="20"/>
              </w:rPr>
              <w:lastRenderedPageBreak/>
              <w:t>Услуга</w:t>
            </w:r>
            <w:r w:rsidRPr="00541206">
              <w:rPr>
                <w:sz w:val="20"/>
                <w:szCs w:val="20"/>
              </w:rPr>
              <w:t>/</w:t>
            </w:r>
            <w:r w:rsidRPr="00541206">
              <w:rPr>
                <w:sz w:val="20"/>
                <w:szCs w:val="20"/>
              </w:rPr>
              <w:br/>
            </w:r>
            <w:r w:rsidRPr="00C01865">
              <w:rPr>
                <w:sz w:val="20"/>
                <w:szCs w:val="20"/>
              </w:rPr>
              <w:t>месяц</w:t>
            </w:r>
          </w:p>
        </w:tc>
        <w:tc>
          <w:tcPr>
            <w:tcW w:w="274" w:type="pct"/>
            <w:tcBorders>
              <w:top w:val="single" w:sz="4" w:space="0" w:color="auto"/>
              <w:left w:val="single" w:sz="4" w:space="0" w:color="auto"/>
              <w:bottom w:val="single" w:sz="4" w:space="0" w:color="auto"/>
              <w:right w:val="single" w:sz="4" w:space="0" w:color="auto"/>
            </w:tcBorders>
            <w:vAlign w:val="center"/>
          </w:tcPr>
          <w:p w:rsidR="00C8243A" w:rsidRPr="00C01865" w:rsidRDefault="00C8243A" w:rsidP="00C8243A">
            <w:pPr>
              <w:pStyle w:val="af3"/>
              <w:jc w:val="center"/>
              <w:rPr>
                <w:sz w:val="20"/>
                <w:szCs w:val="20"/>
              </w:rPr>
            </w:pPr>
            <w:r w:rsidRPr="00C01865">
              <w:rPr>
                <w:sz w:val="20"/>
                <w:szCs w:val="20"/>
              </w:rPr>
              <w:t>226</w:t>
            </w:r>
          </w:p>
        </w:tc>
        <w:tc>
          <w:tcPr>
            <w:tcW w:w="539" w:type="pct"/>
            <w:tcBorders>
              <w:top w:val="single" w:sz="4" w:space="0" w:color="auto"/>
              <w:left w:val="nil"/>
              <w:bottom w:val="single" w:sz="6" w:space="0" w:color="auto"/>
              <w:right w:val="single" w:sz="6" w:space="0" w:color="auto"/>
            </w:tcBorders>
            <w:noWrap/>
            <w:vAlign w:val="center"/>
          </w:tcPr>
          <w:p w:rsidR="00C8243A" w:rsidRPr="00B9231F" w:rsidRDefault="004209C4" w:rsidP="00C8243A">
            <w:pPr>
              <w:pStyle w:val="af3"/>
              <w:ind w:firstLine="19"/>
              <w:jc w:val="center"/>
              <w:rPr>
                <w:sz w:val="20"/>
                <w:szCs w:val="20"/>
              </w:rPr>
            </w:pPr>
            <w:r>
              <w:rPr>
                <w:sz w:val="20"/>
                <w:szCs w:val="20"/>
              </w:rPr>
              <w:t>43 992</w:t>
            </w:r>
            <w:r w:rsidR="00C8243A">
              <w:rPr>
                <w:sz w:val="20"/>
                <w:szCs w:val="20"/>
              </w:rPr>
              <w:t>,00</w:t>
            </w:r>
          </w:p>
        </w:tc>
        <w:tc>
          <w:tcPr>
            <w:tcW w:w="547" w:type="pct"/>
            <w:tcBorders>
              <w:top w:val="single" w:sz="4" w:space="0" w:color="auto"/>
              <w:left w:val="single" w:sz="6" w:space="0" w:color="auto"/>
              <w:bottom w:val="single" w:sz="6" w:space="0" w:color="auto"/>
              <w:right w:val="single" w:sz="6" w:space="0" w:color="auto"/>
            </w:tcBorders>
            <w:noWrap/>
            <w:vAlign w:val="center"/>
          </w:tcPr>
          <w:p w:rsidR="00C8243A" w:rsidRPr="00B9231F" w:rsidRDefault="004209C4" w:rsidP="00C8243A">
            <w:pPr>
              <w:pStyle w:val="af3"/>
              <w:jc w:val="center"/>
              <w:rPr>
                <w:sz w:val="20"/>
                <w:szCs w:val="20"/>
              </w:rPr>
            </w:pPr>
            <w:r>
              <w:rPr>
                <w:sz w:val="20"/>
                <w:szCs w:val="20"/>
              </w:rPr>
              <w:t>43 104</w:t>
            </w:r>
            <w:r w:rsidR="00C8243A">
              <w:rPr>
                <w:sz w:val="20"/>
                <w:szCs w:val="20"/>
              </w:rPr>
              <w:t>,00</w:t>
            </w:r>
          </w:p>
        </w:tc>
        <w:tc>
          <w:tcPr>
            <w:tcW w:w="536" w:type="pct"/>
            <w:tcBorders>
              <w:top w:val="single" w:sz="4" w:space="0" w:color="auto"/>
              <w:left w:val="single" w:sz="6" w:space="0" w:color="auto"/>
              <w:bottom w:val="single" w:sz="6" w:space="0" w:color="auto"/>
              <w:right w:val="single" w:sz="6" w:space="0" w:color="auto"/>
            </w:tcBorders>
            <w:noWrap/>
            <w:vAlign w:val="center"/>
          </w:tcPr>
          <w:p w:rsidR="00C8243A" w:rsidRPr="00B9231F" w:rsidRDefault="00C8243A" w:rsidP="00C8243A">
            <w:pPr>
              <w:pStyle w:val="af3"/>
              <w:ind w:firstLine="19"/>
              <w:jc w:val="center"/>
              <w:rPr>
                <w:sz w:val="20"/>
                <w:szCs w:val="20"/>
              </w:rPr>
            </w:pPr>
            <w:r>
              <w:rPr>
                <w:sz w:val="20"/>
                <w:szCs w:val="20"/>
              </w:rPr>
              <w:t>42 300,00</w:t>
            </w:r>
          </w:p>
        </w:tc>
        <w:tc>
          <w:tcPr>
            <w:tcW w:w="443" w:type="pct"/>
            <w:tcBorders>
              <w:top w:val="single" w:sz="4" w:space="0" w:color="auto"/>
              <w:left w:val="single" w:sz="6" w:space="0" w:color="auto"/>
              <w:bottom w:val="single" w:sz="6" w:space="0" w:color="auto"/>
              <w:right w:val="single" w:sz="6" w:space="0" w:color="auto"/>
            </w:tcBorders>
            <w:vAlign w:val="center"/>
          </w:tcPr>
          <w:p w:rsidR="00C8243A" w:rsidRPr="00B9231F" w:rsidRDefault="00C8243A" w:rsidP="00C8243A">
            <w:pPr>
              <w:pStyle w:val="af3"/>
              <w:jc w:val="center"/>
              <w:rPr>
                <w:sz w:val="20"/>
                <w:szCs w:val="20"/>
              </w:rPr>
            </w:pPr>
            <w:r>
              <w:rPr>
                <w:sz w:val="20"/>
                <w:szCs w:val="20"/>
              </w:rPr>
              <w:t>43 132,00</w:t>
            </w:r>
          </w:p>
        </w:tc>
        <w:tc>
          <w:tcPr>
            <w:tcW w:w="371" w:type="pct"/>
            <w:tcBorders>
              <w:top w:val="single" w:sz="4" w:space="0" w:color="auto"/>
              <w:left w:val="single" w:sz="6" w:space="0" w:color="auto"/>
              <w:bottom w:val="single" w:sz="6" w:space="0" w:color="auto"/>
              <w:right w:val="single" w:sz="6" w:space="0" w:color="auto"/>
            </w:tcBorders>
            <w:vAlign w:val="center"/>
          </w:tcPr>
          <w:p w:rsidR="00C8243A" w:rsidRPr="00B9231F" w:rsidRDefault="004209C4" w:rsidP="00C8243A">
            <w:pPr>
              <w:pStyle w:val="af3"/>
              <w:jc w:val="center"/>
              <w:rPr>
                <w:sz w:val="20"/>
                <w:szCs w:val="20"/>
              </w:rPr>
            </w:pPr>
            <w:r>
              <w:rPr>
                <w:sz w:val="20"/>
                <w:szCs w:val="20"/>
              </w:rPr>
              <w:t>3</w:t>
            </w:r>
          </w:p>
        </w:tc>
        <w:tc>
          <w:tcPr>
            <w:tcW w:w="527" w:type="pct"/>
            <w:tcBorders>
              <w:top w:val="single" w:sz="4" w:space="0" w:color="auto"/>
              <w:left w:val="single" w:sz="6" w:space="0" w:color="auto"/>
              <w:bottom w:val="single" w:sz="6" w:space="0" w:color="auto"/>
              <w:right w:val="single" w:sz="4" w:space="0" w:color="auto"/>
            </w:tcBorders>
            <w:vAlign w:val="center"/>
          </w:tcPr>
          <w:p w:rsidR="00C8243A" w:rsidRPr="00B9231F" w:rsidRDefault="004209C4" w:rsidP="00C8243A">
            <w:pPr>
              <w:pStyle w:val="af3"/>
              <w:jc w:val="center"/>
              <w:rPr>
                <w:sz w:val="20"/>
                <w:szCs w:val="20"/>
              </w:rPr>
            </w:pPr>
            <w:r>
              <w:rPr>
                <w:sz w:val="20"/>
                <w:szCs w:val="20"/>
              </w:rPr>
              <w:t>129396</w:t>
            </w:r>
            <w:r w:rsidR="00C8243A">
              <w:rPr>
                <w:sz w:val="20"/>
                <w:szCs w:val="20"/>
              </w:rPr>
              <w:t>,00</w:t>
            </w:r>
          </w:p>
        </w:tc>
      </w:tr>
      <w:tr w:rsidR="00093449" w:rsidRPr="006734FB" w:rsidTr="00C8243A">
        <w:trPr>
          <w:trHeight w:val="284"/>
        </w:trPr>
        <w:tc>
          <w:tcPr>
            <w:tcW w:w="4102" w:type="pct"/>
            <w:gridSpan w:val="8"/>
            <w:tcBorders>
              <w:top w:val="single" w:sz="6" w:space="0" w:color="auto"/>
              <w:left w:val="single" w:sz="4" w:space="0" w:color="auto"/>
              <w:bottom w:val="single" w:sz="6" w:space="0" w:color="auto"/>
              <w:right w:val="single" w:sz="6" w:space="0" w:color="auto"/>
            </w:tcBorders>
            <w:vAlign w:val="center"/>
            <w:hideMark/>
          </w:tcPr>
          <w:p w:rsidR="00093449" w:rsidRPr="006734FB" w:rsidRDefault="00093449" w:rsidP="00C8243A">
            <w:pPr>
              <w:pStyle w:val="af3"/>
              <w:ind w:hanging="425"/>
              <w:jc w:val="right"/>
              <w:rPr>
                <w:sz w:val="20"/>
                <w:szCs w:val="20"/>
              </w:rPr>
            </w:pPr>
            <w:r w:rsidRPr="006734FB">
              <w:rPr>
                <w:b/>
                <w:bCs/>
                <w:sz w:val="20"/>
                <w:szCs w:val="20"/>
              </w:rPr>
              <w:lastRenderedPageBreak/>
              <w:t>Итого, рублей</w:t>
            </w:r>
          </w:p>
        </w:tc>
        <w:tc>
          <w:tcPr>
            <w:tcW w:w="371" w:type="pct"/>
            <w:tcBorders>
              <w:top w:val="single" w:sz="6" w:space="0" w:color="auto"/>
              <w:left w:val="single" w:sz="6" w:space="0" w:color="auto"/>
              <w:bottom w:val="single" w:sz="6" w:space="0" w:color="auto"/>
              <w:right w:val="single" w:sz="6" w:space="0" w:color="auto"/>
            </w:tcBorders>
            <w:vAlign w:val="center"/>
          </w:tcPr>
          <w:p w:rsidR="00093449" w:rsidRPr="006734FB" w:rsidRDefault="00093449" w:rsidP="00C8243A">
            <w:pPr>
              <w:pStyle w:val="af3"/>
              <w:ind w:hanging="425"/>
              <w:jc w:val="center"/>
              <w:rPr>
                <w:rFonts w:eastAsia="ヒラギノ角ゴ Pro W3"/>
                <w:b/>
                <w:sz w:val="20"/>
                <w:szCs w:val="20"/>
              </w:rPr>
            </w:pPr>
          </w:p>
        </w:tc>
        <w:tc>
          <w:tcPr>
            <w:tcW w:w="527" w:type="pct"/>
            <w:tcBorders>
              <w:top w:val="single" w:sz="6" w:space="0" w:color="auto"/>
              <w:left w:val="single" w:sz="6" w:space="0" w:color="auto"/>
              <w:bottom w:val="single" w:sz="6" w:space="0" w:color="auto"/>
              <w:right w:val="single" w:sz="4" w:space="0" w:color="auto"/>
            </w:tcBorders>
            <w:vAlign w:val="center"/>
          </w:tcPr>
          <w:p w:rsidR="00093449" w:rsidRPr="006734FB" w:rsidRDefault="001D0BD6" w:rsidP="00E749F7">
            <w:pPr>
              <w:pStyle w:val="af3"/>
              <w:jc w:val="center"/>
              <w:rPr>
                <w:rFonts w:eastAsia="ヒラギノ角ゴ Pro W3"/>
                <w:b/>
                <w:sz w:val="20"/>
                <w:szCs w:val="20"/>
              </w:rPr>
            </w:pPr>
            <w:r>
              <w:rPr>
                <w:b/>
                <w:sz w:val="20"/>
                <w:szCs w:val="20"/>
              </w:rPr>
              <w:t>129396</w:t>
            </w:r>
            <w:r w:rsidR="0035759D" w:rsidRPr="00A03527">
              <w:rPr>
                <w:b/>
                <w:sz w:val="20"/>
                <w:szCs w:val="20"/>
              </w:rPr>
              <w:t>,00</w:t>
            </w:r>
          </w:p>
        </w:tc>
      </w:tr>
    </w:tbl>
    <w:p w:rsidR="00093449" w:rsidRPr="00C01865" w:rsidRDefault="00093449" w:rsidP="00093449">
      <w:pPr>
        <w:ind w:left="142" w:hanging="425"/>
        <w:rPr>
          <w:rFonts w:cs="Calibri"/>
          <w:highlight w:val="yellow"/>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4222E" w:rsidRDefault="00E4222E" w:rsidP="00087DE8">
      <w:pPr>
        <w:pStyle w:val="af3"/>
        <w:rPr>
          <w:rFonts w:ascii="Times New Roman" w:hAnsi="Times New Roman"/>
        </w:rPr>
      </w:pPr>
    </w:p>
    <w:p w:rsidR="00E4222E" w:rsidRDefault="00E4222E" w:rsidP="00087DE8">
      <w:pPr>
        <w:pStyle w:val="af3"/>
        <w:rPr>
          <w:rFonts w:ascii="Times New Roman" w:hAnsi="Times New Roman"/>
        </w:rPr>
      </w:pPr>
    </w:p>
    <w:p w:rsidR="00E749F7" w:rsidRDefault="00E749F7"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6852CB" w:rsidRDefault="006852CB" w:rsidP="00A0614E">
      <w:pPr>
        <w:jc w:val="both"/>
        <w:rPr>
          <w:b/>
          <w:szCs w:val="26"/>
        </w:rPr>
      </w:pPr>
    </w:p>
    <w:p w:rsidR="00AE7506" w:rsidRPr="00546D25" w:rsidRDefault="00AE7506" w:rsidP="00286267">
      <w:pPr>
        <w:pStyle w:val="1"/>
        <w:tabs>
          <w:tab w:val="left" w:pos="6424"/>
        </w:tabs>
        <w:spacing w:before="240" w:after="120"/>
        <w:ind w:left="792" w:hanging="360"/>
        <w:jc w:val="both"/>
        <w:rPr>
          <w:rFonts w:eastAsia="MS Mincho"/>
          <w:b/>
          <w:kern w:val="32"/>
          <w:sz w:val="26"/>
          <w:szCs w:val="26"/>
        </w:rPr>
      </w:pPr>
      <w:bookmarkStart w:id="5" w:name="_Toc418848517"/>
      <w:bookmarkStart w:id="6" w:name="форма1"/>
      <w:bookmarkStart w:id="7" w:name="_Toc98251753"/>
      <w:r w:rsidRPr="00546D25">
        <w:rPr>
          <w:rFonts w:eastAsia="MS Mincho"/>
          <w:kern w:val="32"/>
          <w:sz w:val="26"/>
          <w:szCs w:val="26"/>
        </w:rPr>
        <w:lastRenderedPageBreak/>
        <w:t xml:space="preserve">РАЗДЕЛ III. ФОРМЫ ДЛЯ ЗАПОЛНЕНИЯ </w:t>
      </w:r>
      <w:r>
        <w:rPr>
          <w:rFonts w:eastAsia="MS Mincho"/>
          <w:kern w:val="32"/>
          <w:sz w:val="26"/>
          <w:szCs w:val="26"/>
        </w:rPr>
        <w:t>УЧАСТНИКАМИ</w:t>
      </w:r>
      <w:r w:rsidRPr="00546D25">
        <w:rPr>
          <w:rFonts w:eastAsia="MS Mincho"/>
          <w:kern w:val="32"/>
          <w:sz w:val="26"/>
          <w:szCs w:val="26"/>
        </w:rPr>
        <w:t xml:space="preserve"> ЗАКУПКИ</w:t>
      </w:r>
      <w:bookmarkEnd w:id="5"/>
      <w:r w:rsidRPr="00546D25">
        <w:rPr>
          <w:rFonts w:eastAsia="MS Mincho"/>
          <w:kern w:val="32"/>
          <w:sz w:val="26"/>
          <w:szCs w:val="26"/>
        </w:rPr>
        <w:t xml:space="preserve"> </w:t>
      </w:r>
      <w:bookmarkEnd w:id="6"/>
    </w:p>
    <w:p w:rsidR="0035759D" w:rsidRPr="00F76B16" w:rsidRDefault="0035759D" w:rsidP="0035759D">
      <w:pPr>
        <w:rPr>
          <w:i/>
          <w:sz w:val="28"/>
          <w:szCs w:val="28"/>
        </w:rPr>
      </w:pPr>
      <w:bookmarkStart w:id="8" w:name="_Форма_1_ЗАЯВКА"/>
      <w:bookmarkEnd w:id="7"/>
      <w:bookmarkEnd w:id="8"/>
      <w:r w:rsidRPr="00F76B16">
        <w:rPr>
          <w:i/>
          <w:sz w:val="28"/>
          <w:szCs w:val="28"/>
        </w:rPr>
        <w:t xml:space="preserve">Фирменный бланк участника </w:t>
      </w:r>
    </w:p>
    <w:p w:rsidR="0035759D" w:rsidRPr="00F76B16" w:rsidRDefault="0035759D" w:rsidP="0035759D">
      <w:pPr>
        <w:rPr>
          <w:sz w:val="28"/>
          <w:szCs w:val="28"/>
        </w:rPr>
      </w:pPr>
    </w:p>
    <w:p w:rsidR="0035759D" w:rsidRPr="00F76B16" w:rsidRDefault="0035759D" w:rsidP="0035759D">
      <w:pPr>
        <w:jc w:val="center"/>
        <w:rPr>
          <w:sz w:val="28"/>
          <w:szCs w:val="28"/>
        </w:rPr>
      </w:pPr>
      <w:r w:rsidRPr="00F76B16">
        <w:rPr>
          <w:sz w:val="28"/>
          <w:szCs w:val="28"/>
        </w:rPr>
        <w:t xml:space="preserve">ЗАЯВКА НА УЧАСТИЕ В ЗАПРОСЕ КОТИРОВОК </w:t>
      </w:r>
    </w:p>
    <w:p w:rsidR="0035759D" w:rsidRPr="00F76B16" w:rsidRDefault="0035759D" w:rsidP="0035759D">
      <w:pPr>
        <w:jc w:val="center"/>
        <w:rPr>
          <w:sz w:val="28"/>
          <w:szCs w:val="28"/>
        </w:rPr>
      </w:pPr>
      <w:r w:rsidRPr="00F76B16">
        <w:rPr>
          <w:sz w:val="28"/>
          <w:szCs w:val="28"/>
        </w:rPr>
        <w:t>в электронной форме</w:t>
      </w:r>
    </w:p>
    <w:p w:rsidR="0035759D" w:rsidRPr="00F76B16" w:rsidRDefault="0035759D" w:rsidP="0035759D">
      <w:pPr>
        <w:ind w:firstLine="567"/>
        <w:jc w:val="center"/>
        <w:rPr>
          <w:sz w:val="28"/>
          <w:szCs w:val="28"/>
        </w:rPr>
      </w:pPr>
    </w:p>
    <w:p w:rsidR="0035759D" w:rsidRPr="00F76B16" w:rsidRDefault="0035759D" w:rsidP="0035759D">
      <w:pPr>
        <w:ind w:firstLine="567"/>
        <w:jc w:val="both"/>
        <w:rPr>
          <w:sz w:val="28"/>
          <w:szCs w:val="28"/>
        </w:rPr>
      </w:pPr>
      <w:r w:rsidRPr="00F76B16">
        <w:rPr>
          <w:sz w:val="28"/>
          <w:szCs w:val="28"/>
        </w:rPr>
        <w:t>Изучив извещение о запросе котировок в электронной форме</w:t>
      </w:r>
      <w:r w:rsidRPr="00F76B16">
        <w:rPr>
          <w:sz w:val="28"/>
          <w:szCs w:val="28"/>
        </w:rPr>
        <w:br/>
        <w:t xml:space="preserve"> № </w:t>
      </w:r>
      <w:r w:rsidRPr="00F76B16">
        <w:rPr>
          <w:i/>
          <w:sz w:val="28"/>
          <w:szCs w:val="28"/>
        </w:rPr>
        <w:t>__________(с ЕИС)</w:t>
      </w:r>
      <w:r w:rsidRPr="00F76B16">
        <w:rPr>
          <w:sz w:val="28"/>
          <w:szCs w:val="28"/>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35759D" w:rsidRPr="00F76B16" w:rsidRDefault="0035759D" w:rsidP="0035759D">
      <w:pPr>
        <w:jc w:val="center"/>
        <w:rPr>
          <w:i/>
          <w:sz w:val="28"/>
          <w:szCs w:val="28"/>
        </w:rPr>
      </w:pPr>
      <w:r w:rsidRPr="00F76B16">
        <w:rPr>
          <w:sz w:val="28"/>
          <w:szCs w:val="28"/>
        </w:rPr>
        <w:t xml:space="preserve">_________________________________________________________________, </w:t>
      </w:r>
      <w:r w:rsidRPr="00F76B16">
        <w:rPr>
          <w:i/>
          <w:sz w:val="20"/>
          <w:szCs w:val="20"/>
        </w:rPr>
        <w:t>(полное наименование участника запроса котировок)</w:t>
      </w:r>
    </w:p>
    <w:p w:rsidR="0035759D" w:rsidRPr="00F76B16" w:rsidRDefault="0035759D" w:rsidP="0035759D">
      <w:pPr>
        <w:rPr>
          <w:sz w:val="28"/>
          <w:szCs w:val="28"/>
        </w:rPr>
      </w:pPr>
      <w:r w:rsidRPr="00F76B16">
        <w:rPr>
          <w:sz w:val="28"/>
          <w:szCs w:val="28"/>
        </w:rPr>
        <w:t xml:space="preserve">зарегистрированное по адресу:  __________________________________________________________________,                 </w:t>
      </w:r>
    </w:p>
    <w:p w:rsidR="0035759D" w:rsidRPr="00F76B16" w:rsidRDefault="0035759D" w:rsidP="0035759D">
      <w:pPr>
        <w:rPr>
          <w:sz w:val="28"/>
          <w:szCs w:val="28"/>
        </w:rPr>
      </w:pPr>
      <w:r w:rsidRPr="00F76B16">
        <w:rPr>
          <w:sz w:val="28"/>
          <w:szCs w:val="28"/>
        </w:rPr>
        <w:t xml:space="preserve">                                   </w:t>
      </w:r>
      <w:r w:rsidRPr="00F76B16">
        <w:rPr>
          <w:i/>
          <w:sz w:val="20"/>
          <w:szCs w:val="20"/>
        </w:rPr>
        <w:t>(местонахождение участника запроса котировок)</w:t>
      </w:r>
    </w:p>
    <w:p w:rsidR="0035759D" w:rsidRPr="00F76B16" w:rsidRDefault="0035759D" w:rsidP="0035759D">
      <w:pPr>
        <w:jc w:val="both"/>
        <w:rPr>
          <w:sz w:val="28"/>
          <w:szCs w:val="28"/>
        </w:rPr>
      </w:pPr>
      <w:r w:rsidRPr="00F76B16">
        <w:rPr>
          <w:sz w:val="28"/>
          <w:szCs w:val="28"/>
        </w:rPr>
        <w:t>предлагает заключить договор________________________________________</w:t>
      </w:r>
    </w:p>
    <w:p w:rsidR="0035759D" w:rsidRPr="00F76B16" w:rsidRDefault="0035759D" w:rsidP="0035759D">
      <w:pPr>
        <w:ind w:firstLine="567"/>
        <w:jc w:val="both"/>
        <w:rPr>
          <w:i/>
          <w:sz w:val="20"/>
          <w:szCs w:val="20"/>
        </w:rPr>
      </w:pPr>
      <w:r w:rsidRPr="00F76B16">
        <w:rPr>
          <w:i/>
          <w:sz w:val="20"/>
          <w:szCs w:val="20"/>
        </w:rPr>
        <w:t xml:space="preserve">                                                                                                         (предмет договора)</w:t>
      </w:r>
    </w:p>
    <w:p w:rsidR="0035759D" w:rsidRPr="00F76B16" w:rsidRDefault="0035759D" w:rsidP="0035759D">
      <w:pPr>
        <w:pStyle w:val="afff2"/>
        <w:spacing w:line="276" w:lineRule="auto"/>
        <w:jc w:val="both"/>
        <w:rPr>
          <w:rFonts w:eastAsia="Calibri"/>
          <w:sz w:val="28"/>
          <w:szCs w:val="28"/>
          <w:lang w:eastAsia="en-US"/>
        </w:rPr>
      </w:pPr>
      <w:r w:rsidRPr="00F76B16">
        <w:rPr>
          <w:sz w:val="28"/>
          <w:szCs w:val="28"/>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35759D" w:rsidRPr="00F76B16" w:rsidRDefault="0035759D" w:rsidP="0035759D">
      <w:pPr>
        <w:spacing w:line="276" w:lineRule="auto"/>
        <w:ind w:firstLine="567"/>
        <w:jc w:val="both"/>
        <w:rPr>
          <w:rFonts w:eastAsia="Calibri"/>
          <w:iCs/>
          <w:sz w:val="28"/>
          <w:szCs w:val="28"/>
          <w:lang w:eastAsia="en-US"/>
        </w:rPr>
      </w:pPr>
      <w:r w:rsidRPr="00F76B16">
        <w:rPr>
          <w:sz w:val="28"/>
          <w:szCs w:val="28"/>
        </w:rPr>
        <w:t xml:space="preserve">Мы ознакомлены с информацией, содержащейся в документации </w:t>
      </w:r>
      <w:r w:rsidRPr="00F76B16">
        <w:rPr>
          <w:sz w:val="28"/>
          <w:szCs w:val="28"/>
        </w:rPr>
        <w:br/>
        <w:t>и влияющей на стоимость товаров, работ, услуг, и не имеем к ней претензий.</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35759D" w:rsidRPr="00F76B16" w:rsidRDefault="0035759D" w:rsidP="0035759D">
      <w:pPr>
        <w:spacing w:line="276" w:lineRule="auto"/>
        <w:ind w:firstLine="567"/>
        <w:jc w:val="both"/>
        <w:rPr>
          <w:b/>
          <w:sz w:val="28"/>
          <w:szCs w:val="28"/>
        </w:rPr>
      </w:pPr>
      <w:r w:rsidRPr="00F76B16">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F76B16">
        <w:rPr>
          <w:rFonts w:eastAsia="Calibri"/>
          <w:iCs/>
          <w:sz w:val="28"/>
          <w:szCs w:val="28"/>
          <w:lang w:eastAsia="en-US"/>
        </w:rPr>
        <w:t>в электронной форме</w:t>
      </w:r>
      <w:r w:rsidRPr="00F76B16">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35759D" w:rsidRPr="00F76B16" w:rsidTr="00DA0C26">
        <w:trPr>
          <w:tblHeader/>
        </w:trPr>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jc w:val="center"/>
              <w:rPr>
                <w:rFonts w:ascii="Times New Roman" w:hAnsi="Times New Roman"/>
                <w:szCs w:val="24"/>
              </w:rPr>
            </w:pPr>
            <w:r w:rsidRPr="00F76B16">
              <w:rPr>
                <w:rFonts w:ascii="Times New Roman" w:hAnsi="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Число</w:t>
            </w:r>
          </w:p>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страниц</w:t>
            </w: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bl>
    <w:p w:rsidR="0035759D" w:rsidRPr="00F76B16" w:rsidRDefault="0035759D" w:rsidP="0035759D">
      <w:pPr>
        <w:jc w:val="both"/>
        <w:rPr>
          <w:b/>
          <w:i/>
          <w:sz w:val="28"/>
          <w:szCs w:val="28"/>
        </w:rPr>
      </w:pPr>
    </w:p>
    <w:p w:rsidR="0035759D" w:rsidRPr="00F76B16" w:rsidRDefault="0035759D" w:rsidP="0035759D">
      <w:pPr>
        <w:jc w:val="both"/>
        <w:rPr>
          <w:bCs/>
          <w:i/>
          <w:sz w:val="28"/>
          <w:szCs w:val="28"/>
        </w:rPr>
      </w:pPr>
      <w:r w:rsidRPr="00F76B16">
        <w:rPr>
          <w:b/>
          <w:i/>
          <w:sz w:val="28"/>
          <w:szCs w:val="28"/>
        </w:rPr>
        <w:t>Рекомендуемая форма</w:t>
      </w:r>
      <w:r w:rsidRPr="00F76B16">
        <w:rPr>
          <w:i/>
          <w:sz w:val="28"/>
          <w:szCs w:val="28"/>
        </w:rPr>
        <w:t xml:space="preserve"> для заполнения участниками закупки – </w:t>
      </w:r>
      <w:r w:rsidRPr="00F76B16">
        <w:rPr>
          <w:b/>
          <w:i/>
          <w:sz w:val="28"/>
          <w:szCs w:val="28"/>
        </w:rPr>
        <w:t>форма 4</w:t>
      </w:r>
      <w:r w:rsidRPr="00F76B16">
        <w:rPr>
          <w:i/>
          <w:sz w:val="28"/>
          <w:szCs w:val="28"/>
        </w:rPr>
        <w:t xml:space="preserve"> «Сведения о поставляемом товаре (работе/услуге)» раздела II «Формы для заполнения участникам закупки» документации</w:t>
      </w:r>
      <w:r w:rsidRPr="00F76B16">
        <w:rPr>
          <w:bCs/>
          <w:i/>
          <w:sz w:val="28"/>
          <w:szCs w:val="28"/>
        </w:rPr>
        <w:t>)</w:t>
      </w:r>
    </w:p>
    <w:p w:rsidR="0035759D" w:rsidRPr="00F76B16" w:rsidRDefault="0035759D" w:rsidP="0035759D">
      <w:pPr>
        <w:jc w:val="both"/>
        <w:rPr>
          <w:i/>
          <w:sz w:val="28"/>
          <w:szCs w:val="28"/>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8"/>
          <w:szCs w:val="28"/>
        </w:rPr>
      </w:pPr>
      <w:r w:rsidRPr="00F76B16">
        <w:rPr>
          <w:sz w:val="28"/>
          <w:szCs w:val="28"/>
        </w:rPr>
        <w:br w:type="page"/>
      </w:r>
    </w:p>
    <w:p w:rsidR="0035759D" w:rsidRPr="00F76B16" w:rsidRDefault="0035759D" w:rsidP="0035759D">
      <w:pPr>
        <w:jc w:val="center"/>
        <w:rPr>
          <w:b/>
          <w:sz w:val="28"/>
          <w:szCs w:val="28"/>
        </w:rPr>
      </w:pPr>
      <w:r w:rsidRPr="00F76B16">
        <w:rPr>
          <w:rFonts w:eastAsia="MS Mincho"/>
          <w:b/>
          <w:kern w:val="32"/>
          <w:sz w:val="28"/>
          <w:szCs w:val="28"/>
        </w:rPr>
        <w:lastRenderedPageBreak/>
        <w:t>Форма 2.</w:t>
      </w:r>
      <w:r w:rsidRPr="00F76B16">
        <w:rPr>
          <w:rFonts w:eastAsia="MS Mincho"/>
          <w:kern w:val="32"/>
          <w:sz w:val="28"/>
          <w:szCs w:val="28"/>
        </w:rPr>
        <w:t xml:space="preserve"> </w:t>
      </w:r>
      <w:r w:rsidRPr="00F76B16">
        <w:rPr>
          <w:b/>
          <w:sz w:val="28"/>
          <w:szCs w:val="28"/>
        </w:rPr>
        <w:t>Информация об участнике запроса котировок</w:t>
      </w:r>
    </w:p>
    <w:p w:rsidR="0035759D" w:rsidRPr="00F76B16" w:rsidRDefault="0035759D" w:rsidP="0035759D">
      <w:pPr>
        <w:pStyle w:val="rvps1"/>
        <w:rPr>
          <w:rFonts w:eastAsia="MS Mincho"/>
          <w:b/>
          <w:kern w:val="32"/>
          <w:sz w:val="28"/>
          <w:szCs w:val="28"/>
        </w:rPr>
      </w:pPr>
    </w:p>
    <w:tbl>
      <w:tblPr>
        <w:tblStyle w:val="ac"/>
        <w:tblW w:w="0" w:type="auto"/>
        <w:tblLook w:val="04A0" w:firstRow="1" w:lastRow="0" w:firstColumn="1" w:lastColumn="0" w:noHBand="0" w:noVBand="1"/>
      </w:tblPr>
      <w:tblGrid>
        <w:gridCol w:w="4711"/>
        <w:gridCol w:w="4633"/>
      </w:tblGrid>
      <w:tr w:rsidR="0035759D" w:rsidRPr="00F76B16" w:rsidTr="00DA0C26">
        <w:tc>
          <w:tcPr>
            <w:tcW w:w="4711" w:type="dxa"/>
            <w:vAlign w:val="center"/>
          </w:tcPr>
          <w:p w:rsidR="0035759D" w:rsidRPr="00F76B16" w:rsidRDefault="0035759D" w:rsidP="00DA0C26">
            <w:pPr>
              <w:rPr>
                <w:b/>
              </w:rPr>
            </w:pPr>
            <w:r w:rsidRPr="00F76B16">
              <w:rPr>
                <w:b/>
              </w:rPr>
              <w:t>Для юридического лица:</w:t>
            </w:r>
          </w:p>
        </w:tc>
        <w:tc>
          <w:tcPr>
            <w:tcW w:w="4633" w:type="dxa"/>
            <w:vAlign w:val="center"/>
          </w:tcPr>
          <w:p w:rsidR="0035759D" w:rsidRPr="00F76B16" w:rsidRDefault="0035759D" w:rsidP="00DA0C26"/>
        </w:tc>
      </w:tr>
      <w:tr w:rsidR="0035759D" w:rsidRPr="00F76B16" w:rsidTr="00DA0C26">
        <w:trPr>
          <w:trHeight w:val="305"/>
        </w:trPr>
        <w:tc>
          <w:tcPr>
            <w:tcW w:w="4711" w:type="dxa"/>
            <w:vAlign w:val="center"/>
          </w:tcPr>
          <w:p w:rsidR="0035759D" w:rsidRPr="00F76B16" w:rsidRDefault="0035759D" w:rsidP="00DA0C26">
            <w:pPr>
              <w:spacing w:after="200" w:line="276" w:lineRule="auto"/>
            </w:pPr>
            <w:r w:rsidRPr="00F76B16">
              <w:t>Наименование</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 xml:space="preserve">Фирменное наименование </w:t>
            </w:r>
            <w:r w:rsidRPr="00F76B16">
              <w:br/>
              <w:t>(при наличии)</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Организационно-правовая форма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Место нахождения</w:t>
            </w:r>
            <w:r w:rsidRPr="00F76B16">
              <w:rPr>
                <w:sz w:val="28"/>
                <w:szCs w:val="28"/>
              </w:rPr>
              <w:t xml:space="preserve">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Почтовый адрес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rPr>
                <w:b/>
              </w:rPr>
            </w:pPr>
            <w:r w:rsidRPr="00F76B16">
              <w:rPr>
                <w:b/>
              </w:rPr>
              <w:t>Для физического лица:</w:t>
            </w:r>
          </w:p>
        </w:tc>
        <w:tc>
          <w:tcPr>
            <w:tcW w:w="4633" w:type="dxa"/>
            <w:vAlign w:val="center"/>
          </w:tcPr>
          <w:p w:rsidR="0035759D" w:rsidRPr="00F76B16" w:rsidRDefault="0035759D" w:rsidP="00DA0C26"/>
        </w:tc>
      </w:tr>
      <w:tr w:rsidR="0035759D" w:rsidRPr="00F76B16" w:rsidTr="00DA0C26">
        <w:trPr>
          <w:trHeight w:val="417"/>
        </w:trPr>
        <w:tc>
          <w:tcPr>
            <w:tcW w:w="4711" w:type="dxa"/>
            <w:vAlign w:val="center"/>
          </w:tcPr>
          <w:p w:rsidR="0035759D" w:rsidRPr="00F76B16" w:rsidRDefault="0035759D" w:rsidP="00DA0C26">
            <w:pPr>
              <w:spacing w:after="200" w:line="276" w:lineRule="auto"/>
            </w:pPr>
            <w:r w:rsidRPr="00F76B16">
              <w:t xml:space="preserve">Фамилия, имя, отчество </w:t>
            </w:r>
            <w:r w:rsidRPr="00F76B16">
              <w:br/>
              <w:t>(при наличии)</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Паспортные данные</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Место жительства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bl>
    <w:p w:rsidR="0035759D" w:rsidRPr="00F76B16" w:rsidRDefault="0035759D" w:rsidP="0035759D">
      <w:pPr>
        <w:rPr>
          <w:sz w:val="26"/>
          <w:szCs w:val="26"/>
        </w:rPr>
      </w:pPr>
    </w:p>
    <w:p w:rsidR="0035759D" w:rsidRPr="00F76B16" w:rsidRDefault="0035759D" w:rsidP="0035759D">
      <w:pPr>
        <w:widowControl w:val="0"/>
        <w:autoSpaceDE w:val="0"/>
        <w:autoSpaceDN w:val="0"/>
        <w:adjustRightInd w:val="0"/>
        <w:jc w:val="center"/>
        <w:rPr>
          <w:sz w:val="26"/>
          <w:szCs w:val="26"/>
        </w:rPr>
      </w:pPr>
    </w:p>
    <w:p w:rsidR="0035759D" w:rsidRPr="00F76B16" w:rsidRDefault="0035759D" w:rsidP="0035759D">
      <w:pPr>
        <w:rPr>
          <w:rFonts w:eastAsia="MS Mincho"/>
          <w:b/>
          <w:kern w:val="32"/>
          <w:sz w:val="28"/>
          <w:szCs w:val="28"/>
        </w:rPr>
      </w:pPr>
      <w:r w:rsidRPr="00F76B16">
        <w:rPr>
          <w:rFonts w:eastAsia="MS Mincho"/>
          <w:b/>
          <w:kern w:val="32"/>
          <w:sz w:val="28"/>
          <w:szCs w:val="28"/>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widowControl w:val="0"/>
        <w:autoSpaceDE w:val="0"/>
        <w:autoSpaceDN w:val="0"/>
        <w:adjustRightInd w:val="0"/>
        <w:jc w:val="center"/>
        <w:rPr>
          <w:b/>
          <w:sz w:val="28"/>
          <w:szCs w:val="28"/>
        </w:rPr>
      </w:pPr>
      <w:r w:rsidRPr="00F76B16">
        <w:rPr>
          <w:rFonts w:eastAsia="MS Mincho"/>
          <w:b/>
          <w:kern w:val="32"/>
          <w:sz w:val="28"/>
          <w:szCs w:val="28"/>
        </w:rPr>
        <w:t xml:space="preserve">Форма 3. </w:t>
      </w:r>
      <w:r w:rsidRPr="00F76B16">
        <w:rPr>
          <w:b/>
          <w:sz w:val="28"/>
          <w:szCs w:val="28"/>
        </w:rPr>
        <w:t>Декларация о соответствии участника запроса котировок требованиям, установленным в документации о закупке</w:t>
      </w:r>
    </w:p>
    <w:p w:rsidR="0035759D" w:rsidRPr="00F76B16" w:rsidRDefault="0035759D" w:rsidP="0035759D">
      <w:pPr>
        <w:rPr>
          <w:b/>
          <w:sz w:val="28"/>
          <w:szCs w:val="28"/>
        </w:rPr>
      </w:pPr>
    </w:p>
    <w:p w:rsidR="0035759D" w:rsidRPr="00F76B16" w:rsidRDefault="0035759D" w:rsidP="0035759D">
      <w:pPr>
        <w:widowControl w:val="0"/>
        <w:autoSpaceDE w:val="0"/>
        <w:autoSpaceDN w:val="0"/>
        <w:adjustRightInd w:val="0"/>
        <w:ind w:firstLine="709"/>
        <w:jc w:val="center"/>
        <w:rPr>
          <w:sz w:val="28"/>
          <w:szCs w:val="28"/>
        </w:rPr>
      </w:pPr>
      <w:r w:rsidRPr="00F76B16">
        <w:rPr>
          <w:sz w:val="28"/>
          <w:szCs w:val="28"/>
        </w:rPr>
        <w:t xml:space="preserve">Настоящей декларацией _______________________________________ </w:t>
      </w:r>
      <w:r w:rsidRPr="00F76B16">
        <w:rPr>
          <w:sz w:val="28"/>
          <w:szCs w:val="28"/>
        </w:rPr>
        <w:br/>
      </w:r>
      <w:r w:rsidRPr="00F76B16">
        <w:rPr>
          <w:i/>
          <w:sz w:val="28"/>
          <w:szCs w:val="28"/>
        </w:rPr>
        <w:t xml:space="preserve">                                                (наименование участника закупки)</w:t>
      </w:r>
    </w:p>
    <w:p w:rsidR="0035759D" w:rsidRPr="00F76B16" w:rsidRDefault="0035759D" w:rsidP="0035759D">
      <w:pPr>
        <w:widowControl w:val="0"/>
        <w:autoSpaceDE w:val="0"/>
        <w:autoSpaceDN w:val="0"/>
        <w:adjustRightInd w:val="0"/>
        <w:jc w:val="both"/>
        <w:rPr>
          <w:sz w:val="28"/>
          <w:szCs w:val="28"/>
        </w:rPr>
      </w:pPr>
      <w:r w:rsidRPr="00F76B16">
        <w:rPr>
          <w:sz w:val="28"/>
          <w:szCs w:val="28"/>
        </w:rPr>
        <w:t>подтверждает, что соответствует следующим единым требованиям                          к участникам закупки: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F76B16">
          <w:rPr>
            <w:sz w:val="28"/>
            <w:szCs w:val="28"/>
          </w:rPr>
          <w:t>законодательством</w:t>
        </w:r>
      </w:hyperlink>
      <w:r w:rsidRPr="00F76B1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F76B16">
          <w:rPr>
            <w:sz w:val="28"/>
            <w:szCs w:val="28"/>
          </w:rPr>
          <w:t>законодательством</w:t>
        </w:r>
      </w:hyperlink>
      <w:r w:rsidRPr="00F76B1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5759D" w:rsidRPr="00F76B16" w:rsidRDefault="0035759D" w:rsidP="0035759D">
      <w:pPr>
        <w:pStyle w:val="af"/>
        <w:numPr>
          <w:ilvl w:val="0"/>
          <w:numId w:val="20"/>
        </w:numPr>
        <w:ind w:left="0" w:firstLine="567"/>
        <w:jc w:val="both"/>
        <w:rPr>
          <w:sz w:val="28"/>
          <w:szCs w:val="28"/>
        </w:rPr>
      </w:pPr>
      <w:r w:rsidRPr="00F76B16">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«РЦОЗ» с целью участия в запросе котировок на право заключения договора</w:t>
      </w:r>
      <w:r w:rsidRPr="00F76B16">
        <w:rPr>
          <w:i/>
          <w:sz w:val="28"/>
          <w:szCs w:val="28"/>
        </w:rPr>
        <w:t>,</w:t>
      </w:r>
      <w:r w:rsidRPr="00F76B16">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F76B16">
        <w:rPr>
          <w:sz w:val="28"/>
          <w:szCs w:val="28"/>
        </w:rPr>
        <w:br/>
        <w:t>«О контрактной системе в сфере закупок товаров, работ, услуг для обеспечения государственных и муниципальных нужд»;</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76B16">
        <w:rPr>
          <w:sz w:val="28"/>
          <w:szCs w:val="28"/>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F76B16">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759D" w:rsidRPr="00F76B16" w:rsidRDefault="0035759D" w:rsidP="0035759D">
      <w:pPr>
        <w:pStyle w:val="af"/>
        <w:numPr>
          <w:ilvl w:val="0"/>
          <w:numId w:val="20"/>
        </w:numPr>
        <w:ind w:left="0" w:firstLine="567"/>
        <w:jc w:val="both"/>
        <w:rPr>
          <w:sz w:val="28"/>
          <w:szCs w:val="28"/>
        </w:rPr>
      </w:pPr>
      <w:r w:rsidRPr="00F76B1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5759D" w:rsidRPr="00F76B16" w:rsidRDefault="0035759D" w:rsidP="0035759D">
      <w:pPr>
        <w:jc w:val="both"/>
        <w:rPr>
          <w:sz w:val="26"/>
          <w:szCs w:val="26"/>
        </w:rPr>
      </w:pPr>
    </w:p>
    <w:p w:rsidR="0035759D" w:rsidRPr="00F76B16" w:rsidRDefault="0035759D" w:rsidP="0035759D">
      <w:pPr>
        <w:ind w:firstLine="709"/>
        <w:jc w:val="both"/>
        <w:rPr>
          <w:sz w:val="28"/>
          <w:szCs w:val="28"/>
        </w:rPr>
      </w:pPr>
      <w:r w:rsidRPr="00F76B16">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F76B16">
        <w:rPr>
          <w:sz w:val="28"/>
          <w:szCs w:val="28"/>
        </w:rPr>
        <w:br/>
        <w:t>и регламентом работы Электронной торговой площадки.</w:t>
      </w:r>
    </w:p>
    <w:p w:rsidR="0035759D" w:rsidRPr="00F76B16" w:rsidRDefault="0035759D" w:rsidP="0035759D">
      <w:pPr>
        <w:rPr>
          <w:sz w:val="26"/>
          <w:szCs w:val="26"/>
        </w:rPr>
      </w:pPr>
      <w:r w:rsidRPr="00F76B16">
        <w:rPr>
          <w:sz w:val="26"/>
          <w:szCs w:val="26"/>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jc w:val="center"/>
        <w:rPr>
          <w:rFonts w:eastAsia="MS Mincho"/>
          <w:b/>
          <w:kern w:val="32"/>
          <w:sz w:val="28"/>
          <w:szCs w:val="28"/>
        </w:rPr>
      </w:pPr>
    </w:p>
    <w:p w:rsidR="0035759D" w:rsidRPr="00F76B16" w:rsidRDefault="0035759D" w:rsidP="0035759D">
      <w:pPr>
        <w:jc w:val="center"/>
        <w:rPr>
          <w:rFonts w:eastAsia="MS Mincho"/>
          <w:b/>
          <w:kern w:val="32"/>
          <w:sz w:val="28"/>
          <w:szCs w:val="28"/>
        </w:rPr>
      </w:pPr>
      <w:r w:rsidRPr="00F76B16">
        <w:rPr>
          <w:rFonts w:eastAsia="MS Mincho"/>
          <w:b/>
          <w:kern w:val="32"/>
          <w:sz w:val="28"/>
          <w:szCs w:val="28"/>
        </w:rPr>
        <w:t>Форма 4. Сведения о поставляемом товаре, выполняемой работе, оказываемой услуге*</w:t>
      </w:r>
    </w:p>
    <w:p w:rsidR="0035759D" w:rsidRPr="00F76B16" w:rsidRDefault="0035759D" w:rsidP="0035759D">
      <w:pPr>
        <w:rPr>
          <w:rFonts w:eastAsia="MS Mincho"/>
          <w:b/>
          <w:kern w:val="32"/>
          <w:sz w:val="28"/>
          <w:szCs w:val="28"/>
        </w:rPr>
      </w:pPr>
    </w:p>
    <w:p w:rsidR="0035759D" w:rsidRPr="00F76B16" w:rsidRDefault="0035759D" w:rsidP="0035759D">
      <w:pPr>
        <w:autoSpaceDE w:val="0"/>
        <w:autoSpaceDN w:val="0"/>
        <w:adjustRightInd w:val="0"/>
        <w:ind w:firstLine="540"/>
        <w:jc w:val="both"/>
        <w:rPr>
          <w:i/>
          <w:sz w:val="28"/>
          <w:szCs w:val="28"/>
        </w:rPr>
      </w:pPr>
      <w:r w:rsidRPr="00F76B16">
        <w:rPr>
          <w:i/>
          <w:snapToGrid w:val="0"/>
          <w:sz w:val="28"/>
          <w:szCs w:val="28"/>
        </w:rPr>
        <w:t xml:space="preserve">Сведения </w:t>
      </w:r>
      <w:r w:rsidRPr="00F76B16">
        <w:rPr>
          <w:rFonts w:eastAsia="MS Mincho"/>
          <w:i/>
          <w:kern w:val="32"/>
          <w:sz w:val="28"/>
          <w:szCs w:val="28"/>
        </w:rPr>
        <w:t xml:space="preserve">о поставляемом товаре </w:t>
      </w:r>
      <w:r w:rsidRPr="00F76B16">
        <w:rPr>
          <w:i/>
          <w:sz w:val="28"/>
          <w:szCs w:val="28"/>
        </w:rPr>
        <w:t xml:space="preserve">следует формировать в виде описания поставляемого товара на основе раздела </w:t>
      </w:r>
      <w:r w:rsidRPr="00F76B16">
        <w:rPr>
          <w:i/>
          <w:sz w:val="28"/>
          <w:szCs w:val="28"/>
          <w:lang w:val="en-US"/>
        </w:rPr>
        <w:t>III</w:t>
      </w:r>
      <w:r w:rsidRPr="00F76B16">
        <w:rPr>
          <w:i/>
          <w:sz w:val="28"/>
          <w:szCs w:val="28"/>
        </w:rPr>
        <w:t xml:space="preserve"> «Техническое задание» следующим образом:</w:t>
      </w:r>
    </w:p>
    <w:p w:rsidR="0035759D" w:rsidRPr="00F76B16" w:rsidRDefault="0035759D" w:rsidP="0035759D">
      <w:pPr>
        <w:autoSpaceDE w:val="0"/>
        <w:autoSpaceDN w:val="0"/>
        <w:adjustRightInd w:val="0"/>
        <w:ind w:firstLine="540"/>
        <w:jc w:val="both"/>
        <w:rPr>
          <w:i/>
          <w:sz w:val="28"/>
          <w:szCs w:val="28"/>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49"/>
        <w:gridCol w:w="4173"/>
        <w:gridCol w:w="1276"/>
        <w:gridCol w:w="1276"/>
        <w:gridCol w:w="992"/>
        <w:gridCol w:w="1559"/>
      </w:tblGrid>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bCs/>
                <w:sz w:val="18"/>
                <w:szCs w:val="18"/>
              </w:rPr>
              <w:t>Наименование, технические характеристики, функциональные характеристики (потребительские свойства) товара</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Единица измерения</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Количество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sz w:val="20"/>
                <w:szCs w:val="20"/>
              </w:rPr>
            </w:pPr>
            <w:r w:rsidRPr="00F76B16">
              <w:rPr>
                <w:rFonts w:ascii="Times New Roman" w:hAnsi="Times New Roman"/>
                <w:b/>
                <w:sz w:val="20"/>
                <w:szCs w:val="20"/>
              </w:rPr>
              <w:t>Цена за единицу, руб.</w:t>
            </w: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Страна происхождения товара</w:t>
            </w: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1</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2</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bl>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наименование страны происхождения товаров;</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сведения о цене единицы каждого товара (работы, услуги).</w:t>
      </w:r>
    </w:p>
    <w:p w:rsidR="0035759D" w:rsidRPr="00F76B16" w:rsidRDefault="0035759D" w:rsidP="0035759D">
      <w:pPr>
        <w:pStyle w:val="afb"/>
        <w:snapToGrid/>
        <w:rPr>
          <w:rFonts w:ascii="Times New Roman" w:hAnsi="Times New Roman"/>
          <w:sz w:val="26"/>
          <w:szCs w:val="26"/>
        </w:rPr>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rPr>
          <w:rFonts w:eastAsia="MS Mincho"/>
          <w:i/>
        </w:rPr>
      </w:pPr>
      <w:r w:rsidRPr="00F76B16">
        <w:t>*Рекомендуемая форма файла должна предусматривать возможность копирования и печати его содержимого.</w:t>
      </w:r>
    </w:p>
    <w:p w:rsidR="00AE7506" w:rsidRDefault="00AE7506"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AE7506" w:rsidRDefault="00AE7506" w:rsidP="00FB3011">
      <w:pPr>
        <w:ind w:right="-2"/>
        <w:jc w:val="right"/>
        <w:rPr>
          <w:b/>
        </w:rPr>
      </w:pPr>
    </w:p>
    <w:p w:rsidR="00AE7506" w:rsidRPr="006C0C5C" w:rsidRDefault="00AE7506" w:rsidP="006C0C5C">
      <w:pPr>
        <w:jc w:val="center"/>
      </w:pPr>
      <w:r w:rsidRPr="006C0C5C">
        <w:lastRenderedPageBreak/>
        <w:t>РАЗДЕЛ IV</w:t>
      </w:r>
      <w:r>
        <w:t xml:space="preserve">. </w:t>
      </w:r>
      <w:r w:rsidRPr="006C0C5C">
        <w:t>ПРОЕКТ ДОГОВОРА</w:t>
      </w:r>
    </w:p>
    <w:p w:rsidR="00AE7506" w:rsidRPr="00A303F8" w:rsidRDefault="00AE7506" w:rsidP="00593616">
      <w:pPr>
        <w:jc w:val="center"/>
        <w:rPr>
          <w:b/>
        </w:rPr>
      </w:pPr>
      <w:r w:rsidRPr="00F84929">
        <w:rPr>
          <w:b/>
        </w:rPr>
        <w:t xml:space="preserve">ПРОЕКТ </w:t>
      </w:r>
      <w:r>
        <w:rPr>
          <w:b/>
        </w:rPr>
        <w:t>ДОГОВОРА</w:t>
      </w:r>
    </w:p>
    <w:p w:rsidR="009D4AE4" w:rsidRPr="009D4AE4" w:rsidRDefault="009D4AE4" w:rsidP="009D4AE4">
      <w:pPr>
        <w:jc w:val="center"/>
        <w:rPr>
          <w:b/>
          <w:color w:val="000000"/>
        </w:rPr>
      </w:pPr>
      <w:r>
        <w:rPr>
          <w:b/>
          <w:color w:val="000000"/>
        </w:rPr>
        <w:t>На о</w:t>
      </w:r>
      <w:r w:rsidRPr="009D4AE4">
        <w:rPr>
          <w:b/>
          <w:color w:val="000000"/>
        </w:rPr>
        <w:t>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w:t>
      </w:r>
      <w:r>
        <w:rPr>
          <w:b/>
          <w:color w:val="000000"/>
        </w:rPr>
        <w:t xml:space="preserve">         </w:t>
      </w:r>
      <w:r w:rsidR="0035759D">
        <w:rPr>
          <w:b/>
          <w:color w:val="000000"/>
        </w:rPr>
        <w:t xml:space="preserve"> «САМСОН» в 2020</w:t>
      </w:r>
      <w:r w:rsidRPr="009D4AE4">
        <w:rPr>
          <w:b/>
          <w:color w:val="000000"/>
        </w:rPr>
        <w:t xml:space="preserve"> году</w:t>
      </w:r>
    </w:p>
    <w:p w:rsidR="00AE7506" w:rsidRDefault="00AE7506" w:rsidP="00593616">
      <w:pPr>
        <w:jc w:val="center"/>
        <w:rPr>
          <w:b/>
        </w:rPr>
      </w:pPr>
      <w:r>
        <w:rPr>
          <w:b/>
        </w:rPr>
        <w:t xml:space="preserve">Регистрационный № </w:t>
      </w:r>
    </w:p>
    <w:tbl>
      <w:tblPr>
        <w:tblW w:w="0" w:type="auto"/>
        <w:tblLook w:val="00A0" w:firstRow="1" w:lastRow="0" w:firstColumn="1" w:lastColumn="0" w:noHBand="0" w:noVBand="0"/>
      </w:tblPr>
      <w:tblGrid>
        <w:gridCol w:w="4785"/>
        <w:gridCol w:w="4785"/>
      </w:tblGrid>
      <w:tr w:rsidR="00AE7506" w:rsidTr="008240E6">
        <w:tc>
          <w:tcPr>
            <w:tcW w:w="4785" w:type="dxa"/>
            <w:vAlign w:val="center"/>
          </w:tcPr>
          <w:p w:rsidR="00AE7506" w:rsidRDefault="00AE7506" w:rsidP="008240E6">
            <w:r>
              <w:t>г. Вельск</w:t>
            </w:r>
          </w:p>
        </w:tc>
        <w:tc>
          <w:tcPr>
            <w:tcW w:w="4785" w:type="dxa"/>
            <w:vAlign w:val="center"/>
          </w:tcPr>
          <w:p w:rsidR="00AE7506" w:rsidRDefault="00AE7506" w:rsidP="000B101F">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w:t>
            </w:r>
            <w:r w:rsidR="000B101F">
              <w:t>20</w:t>
            </w:r>
            <w:r w:rsidR="009754F7">
              <w:t xml:space="preserve"> </w:t>
            </w:r>
            <w:r>
              <w:t xml:space="preserve"> г.</w:t>
            </w:r>
          </w:p>
        </w:tc>
      </w:tr>
    </w:tbl>
    <w:p w:rsidR="00AE7506" w:rsidRDefault="00AE7506" w:rsidP="00593616"/>
    <w:p w:rsidR="00AE7506" w:rsidRDefault="00AE7506" w:rsidP="00593616">
      <w:pPr>
        <w:widowControl w:val="0"/>
        <w:ind w:left="5812"/>
        <w:jc w:val="center"/>
      </w:pPr>
    </w:p>
    <w:p w:rsidR="00FD668E" w:rsidRPr="00953AF6" w:rsidRDefault="00FD668E" w:rsidP="00FD668E">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rsidR="00E47984">
        <w:t>й</w:t>
      </w:r>
      <w:r w:rsidRPr="00953AF6">
        <w:t xml:space="preserve"> на основании Устава,</w:t>
      </w:r>
      <w:r w:rsidRPr="00953AF6">
        <w:rPr>
          <w:snapToGrid w:val="0"/>
        </w:rPr>
        <w:t xml:space="preserve"> </w:t>
      </w:r>
      <w:r w:rsidRPr="00953AF6">
        <w:t>и ___________________________________, именуемое в дальнейшем «</w:t>
      </w:r>
      <w:r>
        <w:t>Исполнитель</w:t>
      </w:r>
      <w:r w:rsidRPr="00953AF6">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w:t>
      </w:r>
      <w:r w:rsidR="000B101F">
        <w:t>____ 2020</w:t>
      </w:r>
      <w:r w:rsidRPr="00953AF6">
        <w:t xml:space="preserve"> г. № _______ заключили настоящий </w:t>
      </w:r>
      <w:r>
        <w:t>Договор</w:t>
      </w:r>
      <w:r w:rsidRPr="00953AF6">
        <w:t xml:space="preserve"> о нижеследующем.</w:t>
      </w:r>
    </w:p>
    <w:p w:rsidR="00FD668E" w:rsidRPr="00953AF6" w:rsidRDefault="00FD668E" w:rsidP="00FD668E">
      <w:pPr>
        <w:shd w:val="clear" w:color="auto" w:fill="FFFFFF"/>
        <w:jc w:val="center"/>
        <w:rPr>
          <w:b/>
          <w:bCs/>
          <w:color w:val="000000"/>
          <w:spacing w:val="-1"/>
        </w:rPr>
      </w:pPr>
    </w:p>
    <w:p w:rsidR="00FD668E" w:rsidRPr="00953AF6" w:rsidRDefault="00FD668E" w:rsidP="00FD668E">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rsidR="00FD668E" w:rsidRPr="00953AF6" w:rsidRDefault="00FD668E" w:rsidP="00FD668E">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по </w:t>
      </w:r>
      <w:r w:rsidRPr="00B47224">
        <w:t>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w:t>
      </w:r>
      <w:r w:rsidR="0035759D">
        <w:t>живания Населения «САМСОН» в 2020</w:t>
      </w:r>
      <w:r w:rsidRPr="00B47224">
        <w:t xml:space="preserve"> году</w:t>
      </w:r>
      <w:r w:rsidRPr="00953AF6">
        <w:rPr>
          <w:snapToGrid w:val="0"/>
        </w:rPr>
        <w:t xml:space="preserve"> (далее – Услуга)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а Заказчик обязуется принять и оплатить оказанную Услугу.</w:t>
      </w:r>
    </w:p>
    <w:p w:rsidR="00FD668E" w:rsidRPr="00953AF6" w:rsidRDefault="00FD668E" w:rsidP="00FD668E">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sidR="000B101F">
        <w:rPr>
          <w:rFonts w:eastAsia="Calibri" w:cs="Arial"/>
        </w:rPr>
        <w:t>10</w:t>
      </w:r>
      <w:r w:rsidRPr="00953AF6">
        <w:rPr>
          <w:rFonts w:eastAsia="Calibri" w:cs="Arial"/>
        </w:rPr>
        <w:t>.20</w:t>
      </w:r>
      <w:r w:rsidR="0035759D">
        <w:rPr>
          <w:rFonts w:eastAsia="Calibri" w:cs="Arial"/>
        </w:rPr>
        <w:t>20</w:t>
      </w:r>
      <w:r w:rsidRPr="00953AF6">
        <w:rPr>
          <w:rFonts w:eastAsia="Calibri" w:cs="Arial"/>
        </w:rPr>
        <w:t xml:space="preserve"> г.; окончание оказания усл</w:t>
      </w:r>
      <w:r w:rsidR="000B101F">
        <w:rPr>
          <w:rFonts w:eastAsia="Calibri" w:cs="Arial"/>
        </w:rPr>
        <w:t>уг: 31</w:t>
      </w:r>
      <w:r w:rsidR="0035759D">
        <w:rPr>
          <w:rFonts w:eastAsia="Calibri" w:cs="Arial"/>
        </w:rPr>
        <w:t>.</w:t>
      </w:r>
      <w:r w:rsidR="000B101F">
        <w:rPr>
          <w:rFonts w:eastAsia="Calibri" w:cs="Arial"/>
        </w:rPr>
        <w:t>12</w:t>
      </w:r>
      <w:r w:rsidR="0035759D">
        <w:rPr>
          <w:rFonts w:eastAsia="Calibri" w:cs="Arial"/>
        </w:rPr>
        <w:t>.2020</w:t>
      </w:r>
      <w:r w:rsidRPr="00953AF6">
        <w:rPr>
          <w:rFonts w:eastAsia="Calibri" w:cs="Arial"/>
        </w:rPr>
        <w:t xml:space="preserve"> г.</w:t>
      </w:r>
    </w:p>
    <w:p w:rsidR="00FD668E" w:rsidRPr="00953AF6" w:rsidRDefault="00FD668E" w:rsidP="00FD668E">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rsidR="00FD668E" w:rsidRDefault="00FD668E" w:rsidP="00FD668E">
      <w:pPr>
        <w:pStyle w:val="af6"/>
      </w:pPr>
      <w:r>
        <w:rPr>
          <w:snapToGrid w:val="0"/>
        </w:rPr>
        <w:t xml:space="preserve">           </w:t>
      </w:r>
      <w:r w:rsidRPr="00953AF6">
        <w:rPr>
          <w:snapToGrid w:val="0"/>
        </w:rPr>
        <w:t>1.4. Услуга оказывается Исполнителем непосредственно по адрес</w:t>
      </w:r>
      <w:r>
        <w:rPr>
          <w:snapToGrid w:val="0"/>
        </w:rPr>
        <w:t>у</w:t>
      </w:r>
      <w:r w:rsidRPr="00953AF6">
        <w:rPr>
          <w:snapToGrid w:val="0"/>
        </w:rPr>
        <w:t xml:space="preserve"> Заказчика: </w:t>
      </w:r>
      <w:r>
        <w:t>165150, Архангельская обл., г. Вельск, ул. Дзержинского, д.42</w:t>
      </w:r>
    </w:p>
    <w:p w:rsidR="00FD668E" w:rsidRPr="00953AF6" w:rsidRDefault="00FD668E" w:rsidP="00FD668E">
      <w:pPr>
        <w:widowControl w:val="0"/>
        <w:ind w:firstLine="709"/>
        <w:jc w:val="both"/>
        <w:rPr>
          <w:b/>
          <w:bCs/>
          <w:snapToGrid w:val="0"/>
        </w:rPr>
      </w:pPr>
    </w:p>
    <w:p w:rsidR="00FD668E" w:rsidRPr="00953AF6" w:rsidRDefault="00FD668E" w:rsidP="00FD668E">
      <w:pPr>
        <w:widowControl w:val="0"/>
        <w:jc w:val="center"/>
        <w:rPr>
          <w:b/>
          <w:bCs/>
          <w:snapToGrid w:val="0"/>
        </w:rPr>
      </w:pPr>
      <w:r w:rsidRPr="00953AF6">
        <w:rPr>
          <w:b/>
          <w:bCs/>
          <w:snapToGrid w:val="0"/>
        </w:rPr>
        <w:t xml:space="preserve">2. Цена </w:t>
      </w:r>
      <w:r>
        <w:rPr>
          <w:b/>
          <w:bCs/>
          <w:snapToGrid w:val="0"/>
        </w:rPr>
        <w:t>Договора</w:t>
      </w:r>
    </w:p>
    <w:p w:rsidR="00FD668E" w:rsidRPr="00953AF6" w:rsidRDefault="00FD668E" w:rsidP="00FD668E">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rsidR="00FD668E" w:rsidRPr="00953AF6" w:rsidRDefault="00FD668E" w:rsidP="00FD668E">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определена протоколом ______________________ от «___» __________ 20__ г. № _______.</w:t>
      </w:r>
    </w:p>
    <w:p w:rsidR="00FD668E" w:rsidRPr="00953AF6" w:rsidRDefault="00FD668E" w:rsidP="00FD668E">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составляет ____ (___сумма прописью___) рублей, в т.ч. НДС ____ (___сумма прописью___) рублей в соответствии с ценой, определенной вышеуказанным протоколом.</w:t>
      </w:r>
    </w:p>
    <w:p w:rsidR="00FD668E" w:rsidRPr="00953AF6" w:rsidRDefault="00FD668E" w:rsidP="00FD668E">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FD668E" w:rsidRPr="00953AF6" w:rsidRDefault="00FD668E" w:rsidP="00FD668E">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качества оказываемых услуг</w:t>
      </w:r>
      <w:r>
        <w:t xml:space="preserve"> </w:t>
      </w:r>
      <w:r w:rsidRPr="00953AF6">
        <w:t xml:space="preserve"> и иных условий исполнения </w:t>
      </w:r>
      <w:r>
        <w:t>Договора</w:t>
      </w:r>
      <w:r w:rsidRPr="00953AF6">
        <w:t>.</w:t>
      </w:r>
    </w:p>
    <w:p w:rsidR="00FD668E" w:rsidRPr="00953AF6" w:rsidRDefault="00FD668E" w:rsidP="00FD668E">
      <w:pPr>
        <w:widowControl w:val="0"/>
        <w:tabs>
          <w:tab w:val="num" w:pos="-142"/>
          <w:tab w:val="left" w:pos="0"/>
          <w:tab w:val="num" w:pos="142"/>
          <w:tab w:val="left" w:pos="709"/>
        </w:tabs>
        <w:ind w:firstLine="709"/>
        <w:jc w:val="both"/>
      </w:pPr>
    </w:p>
    <w:p w:rsidR="00FD668E" w:rsidRPr="00953AF6" w:rsidRDefault="00FD668E" w:rsidP="00FD668E">
      <w:pPr>
        <w:widowControl w:val="0"/>
        <w:suppressAutoHyphens/>
        <w:autoSpaceDE w:val="0"/>
        <w:autoSpaceDN w:val="0"/>
        <w:adjustRightInd w:val="0"/>
        <w:jc w:val="center"/>
        <w:outlineLvl w:val="1"/>
        <w:rPr>
          <w:b/>
        </w:rPr>
      </w:pPr>
      <w:r w:rsidRPr="00953AF6">
        <w:rPr>
          <w:b/>
        </w:rPr>
        <w:t>3. Порядок расчетов</w:t>
      </w:r>
    </w:p>
    <w:p w:rsidR="00FD668E" w:rsidRPr="00953AF6" w:rsidRDefault="00FD668E" w:rsidP="00FD668E">
      <w:pPr>
        <w:widowControl w:val="0"/>
        <w:suppressAutoHyphens/>
        <w:autoSpaceDE w:val="0"/>
        <w:autoSpaceDN w:val="0"/>
        <w:adjustRightInd w:val="0"/>
        <w:ind w:firstLine="709"/>
        <w:jc w:val="both"/>
        <w:rPr>
          <w:lang w:eastAsia="ar-SA"/>
        </w:rPr>
      </w:pPr>
      <w:r w:rsidRPr="00953AF6">
        <w:rPr>
          <w:lang w:eastAsia="ar-SA"/>
        </w:rPr>
        <w:lastRenderedPageBreak/>
        <w:t xml:space="preserve">3.1. Оплата Услуги осуществляется по цене, установленной </w:t>
      </w:r>
      <w:r>
        <w:rPr>
          <w:lang w:eastAsia="ar-SA"/>
        </w:rPr>
        <w:t>Договором</w:t>
      </w:r>
      <w:r w:rsidRPr="00953AF6">
        <w:rPr>
          <w:lang w:eastAsia="ar-SA"/>
        </w:rPr>
        <w:t xml:space="preserve">. </w:t>
      </w:r>
    </w:p>
    <w:p w:rsidR="00FD668E" w:rsidRPr="00953AF6" w:rsidRDefault="00FD668E" w:rsidP="00FD668E">
      <w:pPr>
        <w:tabs>
          <w:tab w:val="left" w:pos="1276"/>
        </w:tabs>
        <w:ind w:firstLine="709"/>
        <w:jc w:val="both"/>
      </w:pPr>
      <w:r w:rsidRPr="00953AF6">
        <w:t>3.2.Моментом исполнения Заказчиком обязательства по оплате считается день списания денежных средств со счета Заказчика.</w:t>
      </w:r>
    </w:p>
    <w:p w:rsidR="00FD668E" w:rsidRPr="00953AF6" w:rsidRDefault="00FD668E" w:rsidP="00FD668E">
      <w:pPr>
        <w:widowControl w:val="0"/>
        <w:suppressAutoHyphens/>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sidRPr="00C21673">
        <w:rPr>
          <w:snapToGrid w:val="0"/>
          <w:lang w:eastAsia="ar-SA"/>
        </w:rPr>
        <w:t>ежемесячно</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sidRPr="00752539">
        <w:rPr>
          <w:snapToGrid w:val="0"/>
          <w:lang w:eastAsia="ar-SA"/>
        </w:rPr>
        <w:t>20 (двадцати)</w:t>
      </w:r>
      <w:r w:rsidRPr="00953AF6">
        <w:rPr>
          <w:snapToGrid w:val="0"/>
          <w:lang w:eastAsia="ar-SA"/>
        </w:rPr>
        <w:t xml:space="preserve"> дней после подписания Сторонами Акта </w:t>
      </w:r>
      <w:r w:rsidR="005105CC">
        <w:rPr>
          <w:snapToGrid w:val="0"/>
          <w:lang w:eastAsia="ar-SA"/>
        </w:rPr>
        <w:t>об</w:t>
      </w:r>
      <w:r w:rsidRPr="00953AF6">
        <w:rPr>
          <w:snapToGrid w:val="0"/>
          <w:lang w:eastAsia="ar-SA"/>
        </w:rPr>
        <w:t xml:space="preserve"> оказанн</w:t>
      </w:r>
      <w:r w:rsidR="005105CC">
        <w:rPr>
          <w:snapToGrid w:val="0"/>
          <w:lang w:eastAsia="ar-SA"/>
        </w:rPr>
        <w:t>ии</w:t>
      </w:r>
      <w:r w:rsidRPr="00953AF6">
        <w:rPr>
          <w:snapToGrid w:val="0"/>
          <w:lang w:eastAsia="ar-SA"/>
        </w:rPr>
        <w:t xml:space="preserve"> услуг, на основании счета, счета-фактуры при наличии финансирования.</w:t>
      </w:r>
    </w:p>
    <w:p w:rsidR="00FD668E" w:rsidRPr="00953AF6" w:rsidRDefault="00FD668E" w:rsidP="00FD668E">
      <w:pPr>
        <w:tabs>
          <w:tab w:val="left" w:pos="1276"/>
        </w:tabs>
        <w:ind w:firstLine="709"/>
        <w:jc w:val="both"/>
      </w:pPr>
      <w:r w:rsidRPr="00953AF6">
        <w:rPr>
          <w:snapToGrid w:val="0"/>
        </w:rPr>
        <w:t xml:space="preserve">3.4. </w:t>
      </w:r>
      <w:r w:rsidRPr="00953AF6">
        <w:t>Авансирование не предусмотрено.</w:t>
      </w:r>
    </w:p>
    <w:p w:rsidR="00FD668E" w:rsidRPr="00953AF6" w:rsidRDefault="00FD668E" w:rsidP="00FD668E">
      <w:pPr>
        <w:tabs>
          <w:tab w:val="left" w:pos="1276"/>
        </w:tabs>
        <w:ind w:firstLine="709"/>
        <w:jc w:val="both"/>
      </w:pPr>
    </w:p>
    <w:p w:rsidR="00FD668E" w:rsidRPr="00953AF6" w:rsidRDefault="00FD668E" w:rsidP="00FD668E">
      <w:pPr>
        <w:widowControl w:val="0"/>
        <w:jc w:val="center"/>
        <w:rPr>
          <w:b/>
          <w:color w:val="000000"/>
        </w:rPr>
      </w:pPr>
      <w:r w:rsidRPr="00953AF6">
        <w:rPr>
          <w:b/>
          <w:color w:val="000000"/>
        </w:rPr>
        <w:t>4. Права и обязанности сторон</w:t>
      </w:r>
    </w:p>
    <w:p w:rsidR="00FD668E" w:rsidRPr="00953AF6" w:rsidRDefault="00FD668E" w:rsidP="00FD668E">
      <w:pPr>
        <w:widowControl w:val="0"/>
        <w:ind w:left="720"/>
        <w:rPr>
          <w:b/>
          <w:i/>
          <w:color w:val="000000"/>
        </w:rPr>
      </w:pPr>
      <w:r w:rsidRPr="00953AF6">
        <w:rPr>
          <w:b/>
          <w:i/>
          <w:color w:val="000000"/>
        </w:rPr>
        <w:t>4.1. Права и обязанности Заказчика:</w:t>
      </w:r>
    </w:p>
    <w:p w:rsidR="00FD668E" w:rsidRPr="00953AF6" w:rsidRDefault="00FD668E" w:rsidP="00FD668E">
      <w:pPr>
        <w:widowControl w:val="0"/>
        <w:numPr>
          <w:ilvl w:val="2"/>
          <w:numId w:val="14"/>
        </w:numPr>
        <w:ind w:left="0" w:firstLine="720"/>
        <w:jc w:val="both"/>
        <w:rPr>
          <w:color w:val="000000"/>
        </w:rPr>
      </w:pPr>
      <w:r w:rsidRPr="00953AF6">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953AF6">
        <w:t xml:space="preserve">. Требовать от Исполнителя надлежащего исполнения обязательств по настоящему </w:t>
      </w:r>
      <w:r>
        <w:t>Договору</w:t>
      </w:r>
      <w:r w:rsidRPr="00953AF6">
        <w:rPr>
          <w:color w:val="000000"/>
        </w:rPr>
        <w:t xml:space="preserve">.  </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rsidR="00FD668E" w:rsidRDefault="00FD668E" w:rsidP="00FD668E">
      <w:pPr>
        <w:widowControl w:val="0"/>
        <w:numPr>
          <w:ilvl w:val="2"/>
          <w:numId w:val="14"/>
        </w:numPr>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rsidR="00FD668E" w:rsidRPr="00953AF6" w:rsidRDefault="00FD668E" w:rsidP="00FD668E">
      <w:pPr>
        <w:widowControl w:val="0"/>
        <w:ind w:firstLine="709"/>
        <w:jc w:val="both"/>
        <w:rPr>
          <w:color w:val="000000"/>
        </w:rPr>
      </w:pPr>
      <w:r w:rsidRPr="00953AF6">
        <w:rPr>
          <w:color w:val="000000"/>
        </w:rPr>
        <w:t xml:space="preserve">4.1.7. Заказчик вправе требовать от Исполнителя надлежащего исполнения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rsidR="00FD668E" w:rsidRPr="00953AF6" w:rsidRDefault="00FD668E" w:rsidP="00FD668E">
      <w:pPr>
        <w:widowControl w:val="0"/>
        <w:ind w:firstLine="720"/>
        <w:jc w:val="both"/>
        <w:rPr>
          <w:b/>
          <w:i/>
          <w:color w:val="000000"/>
        </w:rPr>
      </w:pPr>
      <w:r w:rsidRPr="00953AF6">
        <w:rPr>
          <w:b/>
          <w:i/>
          <w:color w:val="000000"/>
        </w:rPr>
        <w:t>4.2. Права и обязанности Исполнителя:</w:t>
      </w:r>
    </w:p>
    <w:p w:rsidR="00FD668E" w:rsidRPr="00953AF6" w:rsidRDefault="00FD668E" w:rsidP="00FD668E">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rsidR="00FD668E" w:rsidRPr="00953AF6" w:rsidRDefault="00FD668E" w:rsidP="00FD668E">
      <w:pPr>
        <w:widowControl w:val="0"/>
        <w:ind w:firstLine="708"/>
        <w:jc w:val="both"/>
      </w:pPr>
      <w:r w:rsidRPr="00953AF6">
        <w:t xml:space="preserve">4.2.2. Оказывать услуги по адресу Заказчика. </w:t>
      </w:r>
    </w:p>
    <w:p w:rsidR="00FD668E" w:rsidRPr="00953AF6" w:rsidRDefault="00FD668E" w:rsidP="00FD668E">
      <w:pPr>
        <w:widowControl w:val="0"/>
        <w:ind w:firstLine="708"/>
        <w:jc w:val="both"/>
      </w:pPr>
      <w:r w:rsidRPr="00953AF6">
        <w:t>4.2.3. Оказывать услуги, в соответствии с техническими, санитарными, пожарными и иными требованиями.</w:t>
      </w:r>
    </w:p>
    <w:p w:rsidR="00FD668E" w:rsidRPr="00953AF6" w:rsidRDefault="00FD668E" w:rsidP="00FD668E">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rsidR="00FD668E" w:rsidRPr="00953AF6" w:rsidRDefault="00FD668E" w:rsidP="00FD668E">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условиями  </w:t>
      </w:r>
      <w:r>
        <w:t>Договора</w:t>
      </w:r>
      <w:r w:rsidRPr="00953AF6">
        <w:t>.</w:t>
      </w:r>
    </w:p>
    <w:p w:rsidR="00FD668E" w:rsidRPr="00953AF6" w:rsidRDefault="00FD668E" w:rsidP="00FD668E">
      <w:pPr>
        <w:widowControl w:val="0"/>
        <w:ind w:firstLine="708"/>
        <w:jc w:val="both"/>
      </w:pPr>
      <w:r w:rsidRPr="00953AF6">
        <w:lastRenderedPageBreak/>
        <w:t>4.2.6. При оказании услуг выполнять требования действующих нормативных документов по технике безопасности и охране окружающей среды.</w:t>
      </w:r>
    </w:p>
    <w:p w:rsidR="00FD668E" w:rsidRPr="00953AF6" w:rsidRDefault="00FD668E" w:rsidP="00FD668E">
      <w:pPr>
        <w:widowControl w:val="0"/>
        <w:ind w:firstLine="708"/>
        <w:jc w:val="both"/>
      </w:pPr>
      <w:r w:rsidRPr="00953AF6">
        <w:t>4.2.7. Исполнять полученные в ходе оказания услуг указания Заказчика, устранять обнаруженные им недостатки  или иные отступления от условий.</w:t>
      </w:r>
    </w:p>
    <w:p w:rsidR="00FD668E" w:rsidRPr="00953AF6" w:rsidRDefault="00FD668E" w:rsidP="00FD668E">
      <w:pPr>
        <w:widowControl w:val="0"/>
        <w:ind w:firstLine="708"/>
        <w:jc w:val="both"/>
      </w:pPr>
      <w:r w:rsidRPr="00953AF6">
        <w:t>4.2.8. Не передавать техническую и иную документацию третьим лицам без письменного согласия Заказчика.</w:t>
      </w:r>
    </w:p>
    <w:p w:rsidR="00FD668E" w:rsidRPr="00953AF6" w:rsidRDefault="00FD668E" w:rsidP="00FD668E">
      <w:pPr>
        <w:widowControl w:val="0"/>
        <w:ind w:firstLine="708"/>
        <w:jc w:val="both"/>
      </w:pPr>
      <w:r w:rsidRPr="00953AF6">
        <w:t>4.2.9.  Оказывать услуги в надлежащие сроки.</w:t>
      </w:r>
    </w:p>
    <w:p w:rsidR="00FD668E" w:rsidRPr="00953AF6" w:rsidRDefault="00FD668E" w:rsidP="00FD668E">
      <w:pPr>
        <w:widowControl w:val="0"/>
        <w:ind w:firstLine="708"/>
        <w:jc w:val="both"/>
      </w:pPr>
      <w:r w:rsidRPr="00953AF6">
        <w:t xml:space="preserve">4.2.10. Оказывать услуги в соответствии с требованиями Заказчика (Приложение № 1 к </w:t>
      </w:r>
      <w:r>
        <w:t>Договору</w:t>
      </w:r>
      <w:r w:rsidRPr="00953AF6">
        <w:t>).</w:t>
      </w:r>
    </w:p>
    <w:p w:rsidR="00FD668E" w:rsidRPr="00953AF6" w:rsidRDefault="00FD668E" w:rsidP="00FD668E">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rsidR="00FD668E" w:rsidRPr="00953AF6" w:rsidRDefault="00FD668E" w:rsidP="00FD668E">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rsidR="00FD668E" w:rsidRPr="00953AF6" w:rsidRDefault="00FD668E" w:rsidP="00FD668E">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rsidR="00FD668E" w:rsidRPr="00953AF6" w:rsidRDefault="00FD668E" w:rsidP="00FD668E">
      <w:pPr>
        <w:widowControl w:val="0"/>
        <w:ind w:firstLine="708"/>
        <w:jc w:val="both"/>
      </w:pPr>
      <w:r w:rsidRPr="00953AF6">
        <w:t xml:space="preserve">4.2.14. Гарантировать качество оказанных услуг в течение  12 месяцев с момента подписания акта </w:t>
      </w:r>
      <w:r w:rsidR="005105CC">
        <w:t>об оказании</w:t>
      </w:r>
      <w:r w:rsidRPr="00953AF6">
        <w:t xml:space="preserve"> услуг;  </w:t>
      </w:r>
    </w:p>
    <w:p w:rsidR="00FD668E" w:rsidRPr="00953AF6" w:rsidRDefault="00FD668E" w:rsidP="00FD668E">
      <w:pPr>
        <w:widowControl w:val="0"/>
        <w:ind w:firstLine="708"/>
        <w:jc w:val="both"/>
      </w:pPr>
      <w:r w:rsidRPr="00953AF6">
        <w:t>4.2.15. Своевременно устранять недостатки и дефекты, выявленные в результате оказанных услуг.</w:t>
      </w:r>
    </w:p>
    <w:p w:rsidR="00FD668E" w:rsidRPr="00953AF6" w:rsidRDefault="00FD668E" w:rsidP="00FD668E">
      <w:pPr>
        <w:widowControl w:val="0"/>
        <w:ind w:firstLine="708"/>
        <w:jc w:val="both"/>
        <w:rPr>
          <w:color w:val="000000"/>
        </w:rPr>
      </w:pPr>
      <w:r w:rsidRPr="00953AF6">
        <w:t xml:space="preserve">4.2.16. Выполнить иные  обязанности, предусмотренные  действующим законодательством и настоящим </w:t>
      </w:r>
      <w:r>
        <w:t>Договором</w:t>
      </w:r>
      <w:r w:rsidRPr="00953AF6">
        <w:t>.</w:t>
      </w:r>
    </w:p>
    <w:p w:rsidR="00FD668E" w:rsidRPr="00953AF6" w:rsidRDefault="00FD668E" w:rsidP="00FD668E">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Заказчику. </w:t>
      </w:r>
    </w:p>
    <w:p w:rsidR="00FD668E" w:rsidRPr="00953AF6" w:rsidRDefault="00FD668E" w:rsidP="00FD668E">
      <w:pPr>
        <w:widowControl w:val="0"/>
        <w:ind w:firstLine="709"/>
        <w:jc w:val="both"/>
        <w:rPr>
          <w:color w:val="000000"/>
        </w:rPr>
      </w:pPr>
      <w:r w:rsidRPr="00953AF6">
        <w:rPr>
          <w:color w:val="000000"/>
        </w:rPr>
        <w:t xml:space="preserve">4.2.18. Представлять по запросу Заказчика  в сроки, указанные в таком запросе, информацию о ходе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4.2.20. Выполнить иные обязанности, предусмотренные  действующим законодательством и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rsidR="00FD668E" w:rsidRPr="00953AF6" w:rsidRDefault="00FD668E" w:rsidP="00FD668E">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rsidR="00FD668E" w:rsidRPr="00953AF6" w:rsidRDefault="00FD668E" w:rsidP="00FD668E">
      <w:pPr>
        <w:widowControl w:val="0"/>
        <w:ind w:firstLine="425"/>
        <w:jc w:val="both"/>
        <w:rPr>
          <w:color w:val="000000"/>
          <w:sz w:val="20"/>
          <w:szCs w:val="20"/>
        </w:rPr>
      </w:pPr>
    </w:p>
    <w:p w:rsidR="00FD668E" w:rsidRPr="00F063A1" w:rsidRDefault="00FD668E" w:rsidP="00FD668E">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rsidR="00FD668E" w:rsidRPr="00953AF6" w:rsidRDefault="00FD668E" w:rsidP="00FD668E">
      <w:pPr>
        <w:widowControl w:val="0"/>
        <w:numPr>
          <w:ilvl w:val="1"/>
          <w:numId w:val="15"/>
        </w:numPr>
        <w:shd w:val="clear" w:color="auto" w:fill="FFFFFF"/>
        <w:tabs>
          <w:tab w:val="clear" w:pos="1365"/>
          <w:tab w:val="num" w:pos="0"/>
          <w:tab w:val="left" w:pos="1003"/>
        </w:tabs>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настоящему  </w:t>
      </w:r>
      <w:r>
        <w:rPr>
          <w:color w:val="000000"/>
          <w:spacing w:val="-1"/>
        </w:rPr>
        <w:t>Договору</w:t>
      </w:r>
      <w:r w:rsidRPr="00953AF6">
        <w:rPr>
          <w:color w:val="000000"/>
          <w:spacing w:val="-1"/>
        </w:rPr>
        <w:t>.</w:t>
      </w:r>
    </w:p>
    <w:p w:rsidR="00FD668E" w:rsidRPr="00953AF6" w:rsidRDefault="00FD668E" w:rsidP="00FD668E">
      <w:pPr>
        <w:widowControl w:val="0"/>
        <w:ind w:firstLine="708"/>
        <w:jc w:val="both"/>
        <w:rPr>
          <w:color w:val="000000"/>
        </w:rPr>
      </w:pPr>
      <w:r w:rsidRPr="00953AF6">
        <w:rPr>
          <w:color w:val="000000"/>
        </w:rPr>
        <w:t xml:space="preserve">5.2. Качество услуг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rsidR="00FD668E" w:rsidRPr="00953AF6" w:rsidRDefault="00FD668E" w:rsidP="00FD668E">
      <w:pPr>
        <w:widowControl w:val="0"/>
        <w:ind w:firstLine="708"/>
        <w:jc w:val="both"/>
        <w:rPr>
          <w:color w:val="000000"/>
        </w:rPr>
      </w:pPr>
      <w:r w:rsidRPr="00953AF6">
        <w:t xml:space="preserve">5.3. Гарантийный срок на оказанные услуги: 12 (двенадцать) месяцев с момента подписания Акта </w:t>
      </w:r>
      <w:r w:rsidR="00A77A8D">
        <w:t>об</w:t>
      </w:r>
      <w:r w:rsidRPr="00953AF6">
        <w:t xml:space="preserve"> оказанных услуг.</w:t>
      </w:r>
    </w:p>
    <w:p w:rsidR="00FD668E" w:rsidRPr="00E374C6" w:rsidRDefault="00FD668E" w:rsidP="00FD668E">
      <w:pPr>
        <w:widowControl w:val="0"/>
        <w:autoSpaceDE w:val="0"/>
        <w:autoSpaceDN w:val="0"/>
        <w:adjustRightInd w:val="0"/>
        <w:ind w:firstLine="540"/>
        <w:jc w:val="both"/>
      </w:pPr>
      <w:r w:rsidRPr="00953AF6">
        <w:t xml:space="preserve">   5.</w:t>
      </w:r>
      <w:r w:rsidRPr="00E374C6">
        <w:t>4. 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Получателем.</w:t>
      </w:r>
    </w:p>
    <w:p w:rsidR="00FD668E" w:rsidRPr="00E374C6" w:rsidRDefault="00FD668E" w:rsidP="00FD668E">
      <w:pPr>
        <w:widowControl w:val="0"/>
        <w:autoSpaceDE w:val="0"/>
        <w:autoSpaceDN w:val="0"/>
        <w:adjustRightInd w:val="0"/>
        <w:ind w:firstLine="709"/>
        <w:jc w:val="both"/>
      </w:pPr>
      <w:r w:rsidRPr="00E374C6">
        <w:t>5.5. Исполнитель обязан не передавать третьим лицам информацию, используемую для оказания услуг, и сведения о характере оказываемых услуг.</w:t>
      </w:r>
    </w:p>
    <w:p w:rsidR="00FD668E" w:rsidRPr="00E374C6" w:rsidRDefault="00FD668E" w:rsidP="00FD668E">
      <w:pPr>
        <w:widowControl w:val="0"/>
        <w:autoSpaceDE w:val="0"/>
        <w:autoSpaceDN w:val="0"/>
        <w:adjustRightInd w:val="0"/>
        <w:ind w:firstLine="709"/>
        <w:jc w:val="both"/>
      </w:pPr>
      <w:r w:rsidRPr="00E374C6">
        <w:t>5.6. 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w:t>
      </w:r>
      <w:r w:rsidRPr="00E374C6">
        <w:lastRenderedPageBreak/>
        <w:t>стрированных в установленном порядке актов уполномоченных органов государственной власти в сфере охраны труда.</w:t>
      </w:r>
    </w:p>
    <w:p w:rsidR="00FD668E" w:rsidRPr="00E374C6" w:rsidRDefault="00FD668E" w:rsidP="00FD668E">
      <w:pPr>
        <w:widowControl w:val="0"/>
        <w:autoSpaceDE w:val="0"/>
        <w:autoSpaceDN w:val="0"/>
        <w:adjustRightInd w:val="0"/>
        <w:ind w:firstLine="709"/>
        <w:jc w:val="both"/>
      </w:pPr>
      <w:r w:rsidRPr="00E374C6">
        <w:t>5.7.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FD668E" w:rsidRPr="00E374C6" w:rsidRDefault="00FD668E" w:rsidP="00FD668E">
      <w:pPr>
        <w:widowControl w:val="0"/>
        <w:autoSpaceDE w:val="0"/>
        <w:autoSpaceDN w:val="0"/>
        <w:adjustRightInd w:val="0"/>
        <w:ind w:firstLine="709"/>
        <w:jc w:val="both"/>
      </w:pPr>
      <w:r w:rsidRPr="00E374C6">
        <w:t>5.8. Не допускается в процессе производства работ создание отдельных (модульных, «оконных» и т.п.) систем обслуживающих или взаимодействующих с МИС.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FD668E" w:rsidRPr="00752539" w:rsidRDefault="00FD668E" w:rsidP="00FD668E">
      <w:pPr>
        <w:widowControl w:val="0"/>
        <w:autoSpaceDE w:val="0"/>
        <w:autoSpaceDN w:val="0"/>
        <w:adjustRightInd w:val="0"/>
        <w:ind w:firstLine="709"/>
        <w:jc w:val="both"/>
      </w:pPr>
      <w:r w:rsidRPr="00E374C6">
        <w:t>5.9.  Исполнитель обязан обеспечить работу МИС в составе</w:t>
      </w:r>
      <w:r w:rsidRPr="00752539">
        <w:t xml:space="preserve"> внедренных сервисов и настроенной учетной политики.</w:t>
      </w:r>
    </w:p>
    <w:p w:rsidR="00FD668E" w:rsidRPr="00752539" w:rsidRDefault="00FD668E" w:rsidP="00FD668E">
      <w:pPr>
        <w:widowControl w:val="0"/>
        <w:autoSpaceDE w:val="0"/>
        <w:autoSpaceDN w:val="0"/>
        <w:adjustRightInd w:val="0"/>
        <w:ind w:firstLine="709"/>
        <w:jc w:val="both"/>
      </w:pPr>
      <w:r>
        <w:t>5.10</w:t>
      </w:r>
      <w:r w:rsidRPr="00752539">
        <w:t>. Исполнитель</w:t>
      </w:r>
      <w:r>
        <w:t xml:space="preserve"> </w:t>
      </w:r>
      <w:r w:rsidRPr="00752539">
        <w:t xml:space="preserve"> обязан в случае внедрения в эксплуатацию сервисов и функциональных механизмов МИС,  указанных в Приложении № 1.2 к настоящему разделу как неподдерживаемые, в период действия </w:t>
      </w:r>
      <w:r>
        <w:t>Договора</w:t>
      </w:r>
      <w:r w:rsidRPr="00752539">
        <w:t>, обеспечить их техническую поддержку.</w:t>
      </w:r>
    </w:p>
    <w:p w:rsidR="00FD668E" w:rsidRPr="00752539" w:rsidRDefault="00FD668E" w:rsidP="00FD668E">
      <w:pPr>
        <w:widowControl w:val="0"/>
        <w:autoSpaceDE w:val="0"/>
        <w:autoSpaceDN w:val="0"/>
        <w:adjustRightInd w:val="0"/>
        <w:ind w:firstLine="709"/>
        <w:jc w:val="both"/>
      </w:pPr>
      <w:r>
        <w:t>5.11</w:t>
      </w:r>
      <w:r w:rsidRPr="00752539">
        <w:t>. Исполнитель  обязан вносить необходимые изменения для соответствия текущим требованиям информационного обмена с ТФОМС в части «взаиморасчетов».</w:t>
      </w:r>
    </w:p>
    <w:p w:rsidR="00FD668E" w:rsidRPr="00752539" w:rsidRDefault="00FD668E" w:rsidP="00FD668E">
      <w:pPr>
        <w:widowControl w:val="0"/>
        <w:autoSpaceDE w:val="0"/>
        <w:autoSpaceDN w:val="0"/>
        <w:adjustRightInd w:val="0"/>
        <w:ind w:firstLine="709"/>
        <w:jc w:val="both"/>
      </w:pPr>
      <w:r>
        <w:t>5.12</w:t>
      </w:r>
      <w:r w:rsidRPr="00752539">
        <w:t>.  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FD668E" w:rsidRDefault="00FD668E" w:rsidP="00FD668E">
      <w:pPr>
        <w:widowControl w:val="0"/>
        <w:autoSpaceDE w:val="0"/>
        <w:autoSpaceDN w:val="0"/>
        <w:adjustRightInd w:val="0"/>
        <w:ind w:firstLine="709"/>
        <w:jc w:val="both"/>
      </w:pPr>
      <w:r>
        <w:t>5.13</w:t>
      </w:r>
      <w:r w:rsidRPr="00752539">
        <w:t>. 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FD668E" w:rsidRPr="00C55B98" w:rsidRDefault="00FD668E" w:rsidP="00FD668E">
      <w:pPr>
        <w:widowControl w:val="0"/>
        <w:autoSpaceDE w:val="0"/>
        <w:autoSpaceDN w:val="0"/>
        <w:adjustRightInd w:val="0"/>
        <w:ind w:firstLine="709"/>
        <w:jc w:val="both"/>
      </w:pPr>
      <w:r>
        <w:t>5.14</w:t>
      </w:r>
      <w:r w:rsidRPr="00C55B98">
        <w:t>. В случае модернизации, функциональные механизмы МИС не должны нарушать целостность существующих механизмов МИС, менять алгоритмы их работы, а так же нарушать алгоритмы работы предприятия Заказчика без объективной необходимости.</w:t>
      </w:r>
    </w:p>
    <w:p w:rsidR="00FD668E" w:rsidRPr="00C55B98" w:rsidRDefault="00FD668E" w:rsidP="00FD668E">
      <w:pPr>
        <w:widowControl w:val="0"/>
        <w:autoSpaceDE w:val="0"/>
        <w:autoSpaceDN w:val="0"/>
        <w:adjustRightInd w:val="0"/>
        <w:ind w:firstLine="709"/>
        <w:jc w:val="both"/>
      </w:pPr>
      <w:r w:rsidRPr="00C55B98">
        <w:t>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прав на объекты интеллектуальной собственности) без дополнительной оплаты.</w:t>
      </w:r>
    </w:p>
    <w:p w:rsidR="00FD668E" w:rsidRPr="00C55B98" w:rsidRDefault="00FD668E" w:rsidP="00FD668E">
      <w:pPr>
        <w:widowControl w:val="0"/>
        <w:autoSpaceDE w:val="0"/>
        <w:autoSpaceDN w:val="0"/>
        <w:adjustRightInd w:val="0"/>
        <w:ind w:firstLine="709"/>
        <w:jc w:val="both"/>
      </w:pPr>
      <w:r w:rsidRPr="00C55B98">
        <w:t>Поставку и инсталляцию обновлений МИС на оборудование Заказчика, Исполнитель осуществляет самостоятельно.</w:t>
      </w:r>
    </w:p>
    <w:p w:rsidR="00FD668E" w:rsidRPr="00752539" w:rsidRDefault="00FD668E" w:rsidP="00FD668E">
      <w:pPr>
        <w:widowControl w:val="0"/>
        <w:autoSpaceDE w:val="0"/>
        <w:autoSpaceDN w:val="0"/>
        <w:adjustRightInd w:val="0"/>
        <w:ind w:firstLine="709"/>
        <w:jc w:val="both"/>
      </w:pPr>
      <w:r>
        <w:t>5.15</w:t>
      </w:r>
      <w:r w:rsidRPr="00752539">
        <w:t>. 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FD668E" w:rsidRPr="00752539" w:rsidRDefault="00FD668E" w:rsidP="00FD668E">
      <w:pPr>
        <w:widowControl w:val="0"/>
        <w:autoSpaceDE w:val="0"/>
        <w:autoSpaceDN w:val="0"/>
        <w:adjustRightInd w:val="0"/>
        <w:ind w:firstLine="709"/>
        <w:jc w:val="both"/>
      </w:pPr>
      <w:r w:rsidRPr="00752539">
        <w:t>-  по телефону горячей линии в  рабочие дни  с 09 до 17 часов;</w:t>
      </w:r>
    </w:p>
    <w:p w:rsidR="00FD668E" w:rsidRPr="00752539" w:rsidRDefault="00FD668E" w:rsidP="00FD668E">
      <w:pPr>
        <w:widowControl w:val="0"/>
        <w:autoSpaceDE w:val="0"/>
        <w:autoSpaceDN w:val="0"/>
        <w:adjustRightInd w:val="0"/>
        <w:ind w:firstLine="709"/>
        <w:jc w:val="both"/>
      </w:pPr>
      <w:r w:rsidRPr="00752539">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rsidR="00FD668E" w:rsidRPr="00752539" w:rsidRDefault="00FD668E" w:rsidP="00FD668E">
      <w:pPr>
        <w:widowControl w:val="0"/>
        <w:autoSpaceDE w:val="0"/>
        <w:autoSpaceDN w:val="0"/>
        <w:adjustRightInd w:val="0"/>
        <w:ind w:firstLine="709"/>
        <w:jc w:val="both"/>
      </w:pPr>
      <w:r>
        <w:t>5.14</w:t>
      </w:r>
      <w:r w:rsidRPr="00752539">
        <w:t>. Исполнитель обязан устранить выявленные ошибки в работе МИС в сроки</w:t>
      </w:r>
      <w:r>
        <w:t xml:space="preserve">, указанные в </w:t>
      </w:r>
      <w:r w:rsidRPr="00752539">
        <w:t xml:space="preserve">Приложение № 1 к </w:t>
      </w:r>
      <w:r>
        <w:t>Договору.</w:t>
      </w:r>
    </w:p>
    <w:p w:rsidR="00FD668E" w:rsidRPr="00953AF6" w:rsidRDefault="00FD668E" w:rsidP="00FD668E">
      <w:pPr>
        <w:widowControl w:val="0"/>
        <w:autoSpaceDE w:val="0"/>
        <w:autoSpaceDN w:val="0"/>
        <w:adjustRightInd w:val="0"/>
        <w:ind w:firstLine="709"/>
        <w:jc w:val="both"/>
      </w:pPr>
    </w:p>
    <w:p w:rsidR="00FD668E" w:rsidRDefault="00FD668E" w:rsidP="00FD668E">
      <w:pPr>
        <w:widowControl w:val="0"/>
        <w:jc w:val="center"/>
        <w:rPr>
          <w:b/>
          <w:color w:val="000000"/>
        </w:rPr>
      </w:pPr>
    </w:p>
    <w:p w:rsidR="00FD668E" w:rsidRDefault="00FD668E" w:rsidP="00FD668E">
      <w:pPr>
        <w:widowControl w:val="0"/>
        <w:jc w:val="center"/>
        <w:rPr>
          <w:b/>
          <w:color w:val="000000"/>
        </w:rPr>
      </w:pPr>
      <w:r w:rsidRPr="00953AF6">
        <w:rPr>
          <w:b/>
          <w:color w:val="000000"/>
        </w:rPr>
        <w:t>6. Порядок сдачи и приемки оказанных Услуг</w:t>
      </w:r>
    </w:p>
    <w:p w:rsidR="00FD668E" w:rsidRPr="00953AF6" w:rsidRDefault="00FD668E" w:rsidP="00FD668E">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rsidR="00FD668E" w:rsidRPr="00953AF6" w:rsidRDefault="00FD668E" w:rsidP="00FD668E">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rsidR="00FD668E" w:rsidRPr="00953AF6" w:rsidRDefault="00FD668E" w:rsidP="00FD668E">
      <w:pPr>
        <w:widowControl w:val="0"/>
        <w:ind w:firstLine="709"/>
        <w:jc w:val="both"/>
        <w:rPr>
          <w:color w:val="000000"/>
        </w:rPr>
      </w:pPr>
      <w:r w:rsidRPr="00953AF6">
        <w:rPr>
          <w:color w:val="000000"/>
        </w:rPr>
        <w:lastRenderedPageBreak/>
        <w:t>Исполнитель обязан устранить все обнаруженные недостатки своими силами и за свой счет в сроки, указанные в акте.</w:t>
      </w:r>
    </w:p>
    <w:p w:rsidR="00FD668E" w:rsidRPr="00953AF6" w:rsidRDefault="00FD668E" w:rsidP="00FD668E">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rsidR="00FD668E" w:rsidRPr="00953AF6" w:rsidRDefault="00FD668E" w:rsidP="00FD668E">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FD668E" w:rsidRPr="00953AF6" w:rsidRDefault="00FD668E" w:rsidP="00FD668E">
      <w:pPr>
        <w:widowControl w:val="0"/>
        <w:suppressAutoHyphens/>
        <w:autoSpaceDE w:val="0"/>
        <w:autoSpaceDN w:val="0"/>
        <w:adjustRightInd w:val="0"/>
        <w:ind w:firstLine="709"/>
        <w:jc w:val="center"/>
        <w:outlineLvl w:val="1"/>
        <w:rPr>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sidRPr="00953AF6">
        <w:rPr>
          <w:b/>
          <w:lang w:eastAsia="ar-SA"/>
        </w:rPr>
        <w:t>7. Ответственность Сторон</w:t>
      </w:r>
    </w:p>
    <w:p w:rsidR="00514E80" w:rsidRPr="0040694C" w:rsidRDefault="00514E80" w:rsidP="00514E80">
      <w:pPr>
        <w:ind w:firstLine="709"/>
        <w:jc w:val="both"/>
        <w:rPr>
          <w:snapToGrid w:val="0"/>
          <w:szCs w:val="26"/>
        </w:rPr>
      </w:pPr>
      <w:bookmarkStart w:id="9" w:name="Par832"/>
      <w:bookmarkStart w:id="10" w:name="Par852"/>
      <w:bookmarkEnd w:id="9"/>
      <w:bookmarkEnd w:id="10"/>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514E80" w:rsidRPr="0040694C" w:rsidRDefault="00514E80" w:rsidP="00514E80">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rsidR="00514E80" w:rsidRPr="0040694C" w:rsidRDefault="00514E80" w:rsidP="00514E80">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4E80" w:rsidRPr="0040694C" w:rsidRDefault="00514E80" w:rsidP="00514E80">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514E80" w:rsidRPr="0040694C" w:rsidRDefault="00514E80" w:rsidP="00514E80">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514E80" w:rsidRPr="0040694C" w:rsidRDefault="00514E80" w:rsidP="00514E80">
      <w:pPr>
        <w:ind w:firstLine="709"/>
        <w:jc w:val="both"/>
        <w:rPr>
          <w:i/>
          <w:snapToGrid w:val="0"/>
          <w:szCs w:val="26"/>
        </w:rPr>
      </w:pPr>
      <w:r w:rsidRPr="0040694C">
        <w:rPr>
          <w:snapToGrid w:val="0"/>
          <w:szCs w:val="26"/>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FD668E" w:rsidRDefault="00FD668E" w:rsidP="00FD668E">
      <w:pPr>
        <w:jc w:val="center"/>
        <w:rPr>
          <w:rFonts w:eastAsia="Calibri"/>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rsidR="00FD668E" w:rsidRPr="00953AF6" w:rsidRDefault="00FD668E" w:rsidP="00FD668E">
      <w:pPr>
        <w:ind w:firstLine="709"/>
        <w:jc w:val="both"/>
        <w:rPr>
          <w:snapToGrid w:val="0"/>
        </w:rPr>
      </w:pPr>
      <w:r>
        <w:rPr>
          <w:snapToGrid w:val="0"/>
        </w:rPr>
        <w:lastRenderedPageBreak/>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rsidR="00FD668E" w:rsidRPr="00953AF6" w:rsidRDefault="00FD668E" w:rsidP="00FD668E">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rsidR="00FD668E" w:rsidRPr="00953AF6" w:rsidRDefault="00FD668E" w:rsidP="00FD668E">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на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rsidR="00FD668E" w:rsidRPr="00953AF6" w:rsidRDefault="00FD668E" w:rsidP="00FD668E">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rsidR="00FD668E" w:rsidRPr="00953AF6" w:rsidRDefault="00FD668E" w:rsidP="00FD668E">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rsidR="00FD668E" w:rsidRPr="00953AF6" w:rsidRDefault="00FD668E" w:rsidP="00FD668E">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rsidR="00FD668E" w:rsidRPr="00953AF6" w:rsidRDefault="00FD668E" w:rsidP="00FD668E">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rsidR="00FD668E" w:rsidRPr="00953AF6" w:rsidRDefault="00FD668E" w:rsidP="00FD668E">
      <w:pPr>
        <w:ind w:firstLine="709"/>
        <w:jc w:val="both"/>
        <w:rPr>
          <w:snapToGrid w:val="0"/>
        </w:rPr>
      </w:pPr>
    </w:p>
    <w:p w:rsidR="00FD668E" w:rsidRPr="00953AF6" w:rsidRDefault="00FD668E" w:rsidP="00FD668E">
      <w:pPr>
        <w:autoSpaceDE w:val="0"/>
        <w:autoSpaceDN w:val="0"/>
        <w:adjustRightInd w:val="0"/>
        <w:jc w:val="center"/>
        <w:rPr>
          <w:b/>
        </w:rPr>
      </w:pPr>
      <w:r w:rsidRPr="00953AF6">
        <w:rPr>
          <w:b/>
        </w:rPr>
        <w:t>1</w:t>
      </w:r>
      <w:r>
        <w:rPr>
          <w:b/>
        </w:rPr>
        <w:t>0</w:t>
      </w:r>
      <w:r w:rsidRPr="00953AF6">
        <w:rPr>
          <w:b/>
        </w:rPr>
        <w:t>. Порядок разрешения споров</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.2. В случае недостижения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autoSpaceDE w:val="0"/>
        <w:autoSpaceDN w:val="0"/>
        <w:adjustRightInd w:val="0"/>
        <w:jc w:val="center"/>
        <w:rPr>
          <w:b/>
        </w:rPr>
      </w:pPr>
      <w:r w:rsidRPr="00953AF6">
        <w:rPr>
          <w:b/>
        </w:rPr>
        <w:t>1</w:t>
      </w:r>
      <w:r>
        <w:rPr>
          <w:b/>
        </w:rPr>
        <w:t>1</w:t>
      </w:r>
      <w:r w:rsidRPr="00953AF6">
        <w:rPr>
          <w:b/>
        </w:rPr>
        <w:t>. Заключительные положения</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rsidR="00FD668E" w:rsidRPr="00953AF6" w:rsidRDefault="00FD668E" w:rsidP="00FD668E">
      <w:pPr>
        <w:ind w:firstLine="709"/>
        <w:jc w:val="both"/>
        <w:rPr>
          <w:snapToGrid w:val="0"/>
        </w:rPr>
      </w:pPr>
      <w:r w:rsidRPr="00953AF6">
        <w:rPr>
          <w:snapToGrid w:val="0"/>
        </w:rPr>
        <w:t xml:space="preserve">Приложение № </w:t>
      </w:r>
      <w:r w:rsidRPr="0081235E">
        <w:rPr>
          <w:snapToGrid w:val="0"/>
        </w:rPr>
        <w:t>1 «Техническое задание».</w:t>
      </w:r>
    </w:p>
    <w:p w:rsidR="00FD668E" w:rsidRPr="00953AF6" w:rsidRDefault="00FD668E" w:rsidP="00FD668E">
      <w:pPr>
        <w:widowControl w:val="0"/>
        <w:suppressAutoHyphens/>
        <w:autoSpaceDE w:val="0"/>
        <w:autoSpaceDN w:val="0"/>
        <w:adjustRightInd w:val="0"/>
        <w:ind w:firstLine="709"/>
        <w:jc w:val="center"/>
        <w:outlineLvl w:val="1"/>
        <w:rPr>
          <w:lang w:eastAsia="ar-SA"/>
        </w:rPr>
      </w:pPr>
    </w:p>
    <w:p w:rsidR="00FD668E"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tbl>
      <w:tblPr>
        <w:tblpPr w:leftFromText="180" w:rightFromText="180" w:vertAnchor="text" w:horzAnchor="margin" w:tblpXSpec="center" w:tblpY="54"/>
        <w:tblW w:w="0" w:type="auto"/>
        <w:tblLook w:val="01E0" w:firstRow="1" w:lastRow="1" w:firstColumn="1" w:lastColumn="1" w:noHBand="0" w:noVBand="0"/>
      </w:tblPr>
      <w:tblGrid>
        <w:gridCol w:w="4503"/>
        <w:gridCol w:w="4786"/>
      </w:tblGrid>
      <w:tr w:rsidR="00FD668E" w:rsidRPr="00953AF6" w:rsidTr="00F50826">
        <w:tc>
          <w:tcPr>
            <w:tcW w:w="4503" w:type="dxa"/>
          </w:tcPr>
          <w:p w:rsidR="00FD668E" w:rsidRPr="00F73107" w:rsidRDefault="00FD668E" w:rsidP="009C4B19">
            <w:pPr>
              <w:pStyle w:val="af3"/>
              <w:rPr>
                <w:rFonts w:ascii="Times New Roman" w:hAnsi="Times New Roman"/>
                <w:sz w:val="24"/>
                <w:szCs w:val="24"/>
              </w:rPr>
            </w:pPr>
            <w:r>
              <w:rPr>
                <w:rFonts w:ascii="Times New Roman" w:hAnsi="Times New Roman"/>
                <w:sz w:val="24"/>
                <w:szCs w:val="24"/>
              </w:rPr>
              <w:t>ГАУЗ АО «ВСП»</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165150, Архангельская обл., Вельский р-</w:t>
            </w:r>
            <w:r w:rsidRPr="00F73107">
              <w:rPr>
                <w:rFonts w:ascii="Times New Roman" w:hAnsi="Times New Roman"/>
                <w:sz w:val="24"/>
                <w:szCs w:val="24"/>
              </w:rPr>
              <w:lastRenderedPageBreak/>
              <w:t>н,  г. Вельск, ул. Дзержинского, д. 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Почтовый адрес: 165150, Архангельская обл., Вельский р-н,  г. Вельск, ул. Дзержинского, д. 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ИНН 2907002500 / КПП 290701001</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ОКВЭД 85.13, 85.14.2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ОКПО 31301847 ОГРН 1022901216590</w:t>
            </w:r>
          </w:p>
          <w:p w:rsidR="00FD668E" w:rsidRPr="00F73107" w:rsidRDefault="00FD668E" w:rsidP="009C4B19">
            <w:pPr>
              <w:pStyle w:val="af6"/>
            </w:pPr>
            <w:r w:rsidRPr="00F73107">
              <w:t>Банковские реквизиты: УФК по Архангельской области и Ненецкому автономному округу (ГАУЗ АО «ВСП» л/сч  30246Э23710, 32246Э23710)</w:t>
            </w:r>
          </w:p>
          <w:p w:rsidR="00FD668E" w:rsidRPr="00F73107" w:rsidRDefault="00FD668E" w:rsidP="009C4B19">
            <w:pPr>
              <w:pStyle w:val="af6"/>
              <w:rPr>
                <w:b/>
                <w:bCs/>
              </w:rPr>
            </w:pPr>
            <w:r w:rsidRPr="00F73107">
              <w:rPr>
                <w:bCs/>
              </w:rPr>
              <w:t>Банк получателя:</w:t>
            </w:r>
            <w:r w:rsidRPr="00F73107">
              <w:rPr>
                <w:b/>
                <w:bCs/>
              </w:rPr>
              <w:t xml:space="preserve"> </w:t>
            </w:r>
            <w:r w:rsidRPr="00F73107">
              <w:rPr>
                <w:bCs/>
              </w:rPr>
              <w:t xml:space="preserve">Р/счет </w:t>
            </w:r>
            <w:r w:rsidR="0035759D" w:rsidRPr="0035759D">
              <w:rPr>
                <w:bCs/>
              </w:rPr>
              <w:t>40601810340301002001</w:t>
            </w:r>
            <w:r w:rsidRPr="00F73107">
              <w:rPr>
                <w:bCs/>
              </w:rPr>
              <w:t xml:space="preserve"> ОТДЕЛЕНИЕ АРХАНГЕЛЬСК  г. АРХАНГЕЛЬСК</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 xml:space="preserve"> Факс: 6-43-82</w:t>
            </w:r>
          </w:p>
          <w:p w:rsidR="00FD668E" w:rsidRPr="00F73107" w:rsidRDefault="00FD668E" w:rsidP="009C4B19">
            <w:pPr>
              <w:pStyle w:val="af3"/>
              <w:rPr>
                <w:rFonts w:ascii="Times New Roman" w:hAnsi="Times New Roman"/>
                <w:sz w:val="24"/>
                <w:szCs w:val="24"/>
              </w:rPr>
            </w:pPr>
            <w:r w:rsidRPr="00F73107">
              <w:rPr>
                <w:rFonts w:ascii="Times New Roman" w:hAnsi="Times New Roman"/>
                <w:sz w:val="24"/>
                <w:szCs w:val="24"/>
              </w:rPr>
              <w:t>Телефон: 6-42-74,6-18-87 бух;  6-44-66</w:t>
            </w:r>
          </w:p>
          <w:p w:rsidR="00FD668E" w:rsidRPr="000408D9" w:rsidRDefault="00FD668E" w:rsidP="009C4B19">
            <w:pPr>
              <w:widowControl w:val="0"/>
              <w:rPr>
                <w:b/>
                <w:bCs/>
                <w:snapToGrid w:val="0"/>
              </w:rPr>
            </w:pPr>
            <w:r w:rsidRPr="00F73107">
              <w:rPr>
                <w:lang w:val="en-US"/>
              </w:rPr>
              <w:t>E</w:t>
            </w:r>
            <w:r w:rsidRPr="000408D9">
              <w:t>-</w:t>
            </w:r>
            <w:r w:rsidRPr="00F73107">
              <w:rPr>
                <w:lang w:val="en-US"/>
              </w:rPr>
              <w:t>mail</w:t>
            </w:r>
            <w:r w:rsidRPr="000408D9">
              <w:t xml:space="preserve">: </w:t>
            </w:r>
            <w:r w:rsidR="004B079B">
              <w:t xml:space="preserve"> </w:t>
            </w:r>
            <w:r w:rsidR="004B079B" w:rsidRPr="004B079B">
              <w:t>velskvsp2@yandex.ru</w:t>
            </w:r>
            <w:r w:rsidRPr="000408D9">
              <w:t xml:space="preserve">; </w:t>
            </w:r>
            <w:hyperlink r:id="rId19" w:history="1">
              <w:r w:rsidRPr="00F73107">
                <w:rPr>
                  <w:rStyle w:val="ab"/>
                  <w:sz w:val="22"/>
                  <w:szCs w:val="22"/>
                  <w:lang w:val="en-US"/>
                </w:rPr>
                <w:t>gvsp</w:t>
              </w:r>
              <w:r w:rsidRPr="000408D9">
                <w:rPr>
                  <w:rStyle w:val="ab"/>
                  <w:sz w:val="22"/>
                  <w:szCs w:val="22"/>
                </w:rPr>
                <w:t>@</w:t>
              </w:r>
              <w:r w:rsidRPr="00F73107">
                <w:rPr>
                  <w:rStyle w:val="ab"/>
                  <w:sz w:val="22"/>
                  <w:szCs w:val="22"/>
                  <w:lang w:val="en-US"/>
                </w:rPr>
                <w:t>bk</w:t>
              </w:r>
              <w:r w:rsidRPr="000408D9">
                <w:rPr>
                  <w:rStyle w:val="ab"/>
                  <w:sz w:val="22"/>
                  <w:szCs w:val="22"/>
                </w:rPr>
                <w:t>.</w:t>
              </w:r>
              <w:r w:rsidRPr="00F73107">
                <w:rPr>
                  <w:rStyle w:val="ab"/>
                  <w:sz w:val="22"/>
                  <w:szCs w:val="22"/>
                  <w:lang w:val="en-US"/>
                </w:rPr>
                <w:t>ru</w:t>
              </w:r>
            </w:hyperlink>
          </w:p>
        </w:tc>
        <w:tc>
          <w:tcPr>
            <w:tcW w:w="4786" w:type="dxa"/>
            <w:hideMark/>
          </w:tcPr>
          <w:p w:rsidR="00FD668E" w:rsidRPr="00953AF6" w:rsidRDefault="00FD668E" w:rsidP="00F50826">
            <w:pPr>
              <w:widowControl w:val="0"/>
              <w:tabs>
                <w:tab w:val="left" w:pos="616"/>
              </w:tabs>
              <w:ind w:left="-106" w:hanging="142"/>
              <w:jc w:val="center"/>
              <w:rPr>
                <w:b/>
                <w:bCs/>
                <w:snapToGrid w:val="0"/>
              </w:rPr>
            </w:pPr>
            <w:r w:rsidRPr="00953AF6">
              <w:rPr>
                <w:b/>
                <w:bCs/>
                <w:snapToGrid w:val="0"/>
              </w:rPr>
              <w:lastRenderedPageBreak/>
              <w:t>Исполнитель:</w:t>
            </w:r>
          </w:p>
        </w:tc>
      </w:tr>
    </w:tbl>
    <w:p w:rsidR="00FD668E" w:rsidRPr="00744B99" w:rsidRDefault="00FD668E" w:rsidP="00FD668E">
      <w:pPr>
        <w:widowControl w:val="0"/>
        <w:jc w:val="center"/>
        <w:rPr>
          <w:b/>
          <w:bCs/>
          <w:snapToGrid w:val="0"/>
          <w:color w:val="000000"/>
        </w:rPr>
      </w:pPr>
      <w:r>
        <w:lastRenderedPageBreak/>
        <w:t xml:space="preserve">    </w:t>
      </w: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953AF6" w:rsidRDefault="00FD668E" w:rsidP="00FD668E">
      <w:pPr>
        <w:widowControl w:val="0"/>
        <w:suppressAutoHyphens/>
        <w:autoSpaceDE w:val="0"/>
        <w:autoSpaceDN w:val="0"/>
        <w:adjustRightInd w:val="0"/>
        <w:jc w:val="right"/>
        <w:outlineLvl w:val="1"/>
        <w:rPr>
          <w:sz w:val="20"/>
          <w:szCs w:val="20"/>
          <w:lang w:eastAsia="ar-SA"/>
        </w:rPr>
      </w:pPr>
    </w:p>
    <w:p w:rsidR="00FD668E" w:rsidRDefault="00FD668E" w:rsidP="00FD668E">
      <w:pPr>
        <w:widowControl w:val="0"/>
        <w:ind w:left="5812"/>
        <w:jc w:val="right"/>
      </w:pPr>
    </w:p>
    <w:p w:rsidR="00FD668E" w:rsidRDefault="00FD668E"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FD668E" w:rsidRPr="00F063A1" w:rsidRDefault="00FD668E" w:rsidP="00FD668E">
      <w:pPr>
        <w:widowControl w:val="0"/>
        <w:ind w:left="5812"/>
        <w:jc w:val="right"/>
      </w:pPr>
      <w:r w:rsidRPr="00F063A1">
        <w:lastRenderedPageBreak/>
        <w:t>Приложение № 1</w:t>
      </w:r>
    </w:p>
    <w:p w:rsidR="00FD668E" w:rsidRPr="00F063A1" w:rsidRDefault="00FD668E" w:rsidP="00FD668E">
      <w:pPr>
        <w:ind w:left="5812"/>
        <w:jc w:val="right"/>
      </w:pPr>
      <w:r w:rsidRPr="00F063A1">
        <w:t xml:space="preserve">к </w:t>
      </w:r>
      <w:r>
        <w:t>Договору</w:t>
      </w:r>
      <w:r w:rsidRPr="00F063A1">
        <w:t xml:space="preserve"> № _________</w:t>
      </w:r>
    </w:p>
    <w:p w:rsidR="00FD668E" w:rsidRPr="00F063A1" w:rsidRDefault="00FD668E" w:rsidP="00FD668E">
      <w:pPr>
        <w:ind w:left="5812"/>
        <w:jc w:val="right"/>
      </w:pPr>
      <w:r w:rsidRPr="00F063A1">
        <w:t>от «___» ____________ 20</w:t>
      </w:r>
      <w:r w:rsidR="000B101F">
        <w:t>20</w:t>
      </w:r>
      <w:r w:rsidRPr="00F063A1">
        <w:t xml:space="preserve"> года</w:t>
      </w: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rsidR="00FD668E" w:rsidRDefault="00FD668E" w:rsidP="00FD668E">
      <w:pPr>
        <w:autoSpaceDE w:val="0"/>
        <w:autoSpaceDN w:val="0"/>
        <w:adjustRightInd w:val="0"/>
        <w:jc w:val="center"/>
      </w:pPr>
      <w:r w:rsidRPr="00F063A1">
        <w:t xml:space="preserve"> «Сведения об услугах, на оказание которых размещается заказ, и об условиях </w:t>
      </w:r>
    </w:p>
    <w:p w:rsidR="00FD668E" w:rsidRPr="00F063A1" w:rsidRDefault="00FD668E" w:rsidP="00FD668E">
      <w:pPr>
        <w:autoSpaceDE w:val="0"/>
        <w:autoSpaceDN w:val="0"/>
        <w:adjustRightInd w:val="0"/>
        <w:jc w:val="center"/>
      </w:pPr>
      <w:r w:rsidRPr="00F063A1">
        <w:t xml:space="preserve">исполнения </w:t>
      </w:r>
      <w:r>
        <w:t>Договора</w:t>
      </w:r>
      <w:r w:rsidRPr="00F063A1">
        <w:t xml:space="preserve">» </w:t>
      </w:r>
    </w:p>
    <w:p w:rsidR="00FD668E" w:rsidRPr="00F063A1" w:rsidRDefault="00FD668E" w:rsidP="00FD668E">
      <w:pPr>
        <w:snapToGrid w:val="0"/>
        <w:jc w:val="both"/>
        <w:rPr>
          <w:rFonts w:eastAsia="Calibri"/>
          <w:color w:val="000000"/>
        </w:rPr>
      </w:pPr>
    </w:p>
    <w:p w:rsidR="00FD668E" w:rsidRPr="00F063A1" w:rsidRDefault="00FD668E" w:rsidP="00FD668E">
      <w:pPr>
        <w:snapToGrid w:val="0"/>
        <w:rPr>
          <w:rFonts w:eastAsia="Calibri"/>
          <w:color w:val="000000"/>
        </w:rPr>
      </w:pPr>
    </w:p>
    <w:p w:rsidR="00FD668E" w:rsidRPr="00744B99" w:rsidRDefault="00FD668E" w:rsidP="00FD668E">
      <w:pPr>
        <w:widowControl w:val="0"/>
        <w:jc w:val="center"/>
        <w:rPr>
          <w:b/>
          <w:bCs/>
          <w:snapToGrid w:val="0"/>
          <w:color w:val="000000"/>
        </w:rPr>
      </w:pP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F063A1" w:rsidRDefault="00FD668E" w:rsidP="00FD668E"/>
    <w:p w:rsidR="00FD668E" w:rsidRPr="00F063A1" w:rsidRDefault="00FD668E" w:rsidP="00FD668E">
      <w:pPr>
        <w:ind w:left="360"/>
        <w:jc w:val="center"/>
        <w:rPr>
          <w:rFonts w:eastAsia="Calibri"/>
          <w:b/>
        </w:rPr>
      </w:pPr>
    </w:p>
    <w:p w:rsidR="00FD668E" w:rsidRPr="00F063A1" w:rsidRDefault="00FD668E" w:rsidP="00FD668E">
      <w:pPr>
        <w:jc w:val="center"/>
        <w:rPr>
          <w:b/>
        </w:rPr>
      </w:pPr>
    </w:p>
    <w:p w:rsidR="00FD668E" w:rsidRPr="00953AF6" w:rsidRDefault="00FD668E" w:rsidP="00FD668E">
      <w:pPr>
        <w:rPr>
          <w:lang w:eastAsia="ar-SA"/>
        </w:rPr>
      </w:pPr>
    </w:p>
    <w:p w:rsidR="00AE7506" w:rsidRDefault="00AE7506" w:rsidP="00593616"/>
    <w:p w:rsidR="00AE7506" w:rsidRPr="008A47CC" w:rsidRDefault="00AE7506" w:rsidP="00593616">
      <w:pPr>
        <w:jc w:val="center"/>
      </w:pPr>
    </w:p>
    <w:p w:rsidR="00AE7506" w:rsidRDefault="00AE7506" w:rsidP="00593616"/>
    <w:p w:rsidR="00AE7506" w:rsidRDefault="00AE7506" w:rsidP="00FB3011">
      <w:pPr>
        <w:ind w:right="-2"/>
        <w:jc w:val="right"/>
        <w:rPr>
          <w:b/>
        </w:rPr>
      </w:pPr>
    </w:p>
    <w:sectPr w:rsidR="00AE7506" w:rsidSect="00373438">
      <w:headerReference w:type="even" r:id="rId20"/>
      <w:headerReference w:type="default" r:id="rId21"/>
      <w:footerReference w:type="even" r:id="rId22"/>
      <w:footerReference w:type="default" r:id="rId23"/>
      <w:headerReference w:type="first" r:id="rId24"/>
      <w:footerReference w:type="first" r:id="rId25"/>
      <w:pgSz w:w="11906" w:h="16838"/>
      <w:pgMar w:top="1134" w:right="70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AD" w:rsidRDefault="006922AD">
      <w:r>
        <w:separator/>
      </w:r>
    </w:p>
  </w:endnote>
  <w:endnote w:type="continuationSeparator" w:id="0">
    <w:p w:rsidR="006922AD" w:rsidRDefault="0069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charset w:val="00"/>
    <w:family w:val="modern"/>
    <w:pitch w:val="variable"/>
  </w:font>
  <w:font w:name="ヒラギノ角ゴ Pro W3">
    <w:altName w:val="Times New Roman"/>
    <w:charset w:val="00"/>
    <w:family w:val="roman"/>
    <w:pitch w:val="default"/>
  </w:font>
  <w:font w:name="Liberation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AD" w:rsidRDefault="006922AD">
      <w:r>
        <w:separator/>
      </w:r>
    </w:p>
  </w:footnote>
  <w:footnote w:type="continuationSeparator" w:id="0">
    <w:p w:rsidR="006922AD" w:rsidRDefault="0069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0BA5" w:rsidRDefault="00F80B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6"/>
      <w:jc w:val="center"/>
    </w:pPr>
    <w:r>
      <w:fldChar w:fldCharType="begin"/>
    </w:r>
    <w:r>
      <w:instrText xml:space="preserve"> PAGE   \* MERGEFORMAT </w:instrText>
    </w:r>
    <w:r>
      <w:fldChar w:fldCharType="separate"/>
    </w:r>
    <w:r w:rsidR="00D81AA5">
      <w:rPr>
        <w:noProof/>
      </w:rPr>
      <w:t>3</w:t>
    </w:r>
    <w:r>
      <w:rPr>
        <w:noProof/>
      </w:rPr>
      <w:fldChar w:fldCharType="end"/>
    </w:r>
  </w:p>
  <w:p w:rsidR="00F80BA5" w:rsidRDefault="00F80B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A5" w:rsidRDefault="00F80B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4">
    <w:nsid w:val="064E0B2E"/>
    <w:multiLevelType w:val="hybridMultilevel"/>
    <w:tmpl w:val="78ACC0D4"/>
    <w:lvl w:ilvl="0" w:tplc="96AE086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06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7">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8">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787C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827493"/>
    <w:multiLevelType w:val="hybridMultilevel"/>
    <w:tmpl w:val="248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3"/>
  </w:num>
  <w:num w:numId="19">
    <w:abstractNumId w:val="9"/>
  </w:num>
  <w:num w:numId="20">
    <w:abstractNumId w:val="11"/>
  </w:num>
  <w:num w:numId="21">
    <w:abstractNumId w:val="3"/>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1DC"/>
    <w:rsid w:val="0000565F"/>
    <w:rsid w:val="0000589B"/>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5AD"/>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47F9E"/>
    <w:rsid w:val="000501C7"/>
    <w:rsid w:val="00050EF4"/>
    <w:rsid w:val="0005314B"/>
    <w:rsid w:val="000538FA"/>
    <w:rsid w:val="00054BDC"/>
    <w:rsid w:val="00057344"/>
    <w:rsid w:val="00057CEF"/>
    <w:rsid w:val="00061BBD"/>
    <w:rsid w:val="00061BF4"/>
    <w:rsid w:val="00063B4D"/>
    <w:rsid w:val="000643A3"/>
    <w:rsid w:val="00064C4D"/>
    <w:rsid w:val="00065037"/>
    <w:rsid w:val="000650E9"/>
    <w:rsid w:val="00065504"/>
    <w:rsid w:val="000664EF"/>
    <w:rsid w:val="00070048"/>
    <w:rsid w:val="00070A96"/>
    <w:rsid w:val="00072541"/>
    <w:rsid w:val="00073F9D"/>
    <w:rsid w:val="000752C4"/>
    <w:rsid w:val="000777BA"/>
    <w:rsid w:val="000807E9"/>
    <w:rsid w:val="000820E6"/>
    <w:rsid w:val="000834BC"/>
    <w:rsid w:val="00083827"/>
    <w:rsid w:val="00083B91"/>
    <w:rsid w:val="0008472C"/>
    <w:rsid w:val="00087DE8"/>
    <w:rsid w:val="0009138D"/>
    <w:rsid w:val="00091945"/>
    <w:rsid w:val="00093449"/>
    <w:rsid w:val="00095E34"/>
    <w:rsid w:val="00096DF9"/>
    <w:rsid w:val="000A1036"/>
    <w:rsid w:val="000A1675"/>
    <w:rsid w:val="000A1BBB"/>
    <w:rsid w:val="000A2B49"/>
    <w:rsid w:val="000A2CC4"/>
    <w:rsid w:val="000A5A69"/>
    <w:rsid w:val="000A761A"/>
    <w:rsid w:val="000A7F9D"/>
    <w:rsid w:val="000B101F"/>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372F"/>
    <w:rsid w:val="000D4FCF"/>
    <w:rsid w:val="000D5724"/>
    <w:rsid w:val="000D616A"/>
    <w:rsid w:val="000D6CF4"/>
    <w:rsid w:val="000D6E31"/>
    <w:rsid w:val="000D7322"/>
    <w:rsid w:val="000D75F4"/>
    <w:rsid w:val="000E0A92"/>
    <w:rsid w:val="000E2A22"/>
    <w:rsid w:val="000E2F13"/>
    <w:rsid w:val="000E4B8B"/>
    <w:rsid w:val="000E4E7B"/>
    <w:rsid w:val="000E576D"/>
    <w:rsid w:val="000E5E41"/>
    <w:rsid w:val="000E66E2"/>
    <w:rsid w:val="000E6E70"/>
    <w:rsid w:val="000E72B3"/>
    <w:rsid w:val="000E7376"/>
    <w:rsid w:val="000F09FE"/>
    <w:rsid w:val="000F15E3"/>
    <w:rsid w:val="000F225C"/>
    <w:rsid w:val="000F2E0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2F4C"/>
    <w:rsid w:val="001247C7"/>
    <w:rsid w:val="00130989"/>
    <w:rsid w:val="0013193A"/>
    <w:rsid w:val="00131EE2"/>
    <w:rsid w:val="00133037"/>
    <w:rsid w:val="0013585D"/>
    <w:rsid w:val="00135B44"/>
    <w:rsid w:val="00136165"/>
    <w:rsid w:val="00137A90"/>
    <w:rsid w:val="00140ACA"/>
    <w:rsid w:val="00141129"/>
    <w:rsid w:val="0014129E"/>
    <w:rsid w:val="001413FF"/>
    <w:rsid w:val="00141D78"/>
    <w:rsid w:val="00142C6F"/>
    <w:rsid w:val="00144053"/>
    <w:rsid w:val="001451E5"/>
    <w:rsid w:val="0014545B"/>
    <w:rsid w:val="0014564C"/>
    <w:rsid w:val="0014600B"/>
    <w:rsid w:val="00146381"/>
    <w:rsid w:val="00150CB5"/>
    <w:rsid w:val="001511B5"/>
    <w:rsid w:val="001518DC"/>
    <w:rsid w:val="00152A5D"/>
    <w:rsid w:val="00152B49"/>
    <w:rsid w:val="00153E99"/>
    <w:rsid w:val="001542B3"/>
    <w:rsid w:val="00154D8F"/>
    <w:rsid w:val="0015537A"/>
    <w:rsid w:val="0015546E"/>
    <w:rsid w:val="00156187"/>
    <w:rsid w:val="00160C45"/>
    <w:rsid w:val="001655BB"/>
    <w:rsid w:val="00166184"/>
    <w:rsid w:val="001706CD"/>
    <w:rsid w:val="00171D9C"/>
    <w:rsid w:val="00172AA7"/>
    <w:rsid w:val="00173170"/>
    <w:rsid w:val="0017330A"/>
    <w:rsid w:val="001742DD"/>
    <w:rsid w:val="001758B4"/>
    <w:rsid w:val="00175BD1"/>
    <w:rsid w:val="001760A6"/>
    <w:rsid w:val="00176E94"/>
    <w:rsid w:val="001801CB"/>
    <w:rsid w:val="001803D6"/>
    <w:rsid w:val="0018060D"/>
    <w:rsid w:val="00180D72"/>
    <w:rsid w:val="00181F81"/>
    <w:rsid w:val="001822DC"/>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0BD6"/>
    <w:rsid w:val="001D3777"/>
    <w:rsid w:val="001D48CA"/>
    <w:rsid w:val="001D50DE"/>
    <w:rsid w:val="001D5D4F"/>
    <w:rsid w:val="001D6423"/>
    <w:rsid w:val="001E0A9A"/>
    <w:rsid w:val="001E0CA0"/>
    <w:rsid w:val="001E1DAA"/>
    <w:rsid w:val="001E3961"/>
    <w:rsid w:val="001E56CA"/>
    <w:rsid w:val="001E6171"/>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2272"/>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44BF"/>
    <w:rsid w:val="002553A6"/>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7651"/>
    <w:rsid w:val="002815C9"/>
    <w:rsid w:val="002825E3"/>
    <w:rsid w:val="0028282A"/>
    <w:rsid w:val="00282DBA"/>
    <w:rsid w:val="0028397D"/>
    <w:rsid w:val="00284377"/>
    <w:rsid w:val="00285251"/>
    <w:rsid w:val="002855F0"/>
    <w:rsid w:val="00286267"/>
    <w:rsid w:val="0028676C"/>
    <w:rsid w:val="00286BE2"/>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35CB"/>
    <w:rsid w:val="002B5783"/>
    <w:rsid w:val="002C0C10"/>
    <w:rsid w:val="002C14B5"/>
    <w:rsid w:val="002C1A5E"/>
    <w:rsid w:val="002C1E18"/>
    <w:rsid w:val="002C4826"/>
    <w:rsid w:val="002C5010"/>
    <w:rsid w:val="002C5920"/>
    <w:rsid w:val="002C64DE"/>
    <w:rsid w:val="002C6F6D"/>
    <w:rsid w:val="002C74B0"/>
    <w:rsid w:val="002C77C4"/>
    <w:rsid w:val="002C7BA0"/>
    <w:rsid w:val="002D52EF"/>
    <w:rsid w:val="002D671D"/>
    <w:rsid w:val="002E0C92"/>
    <w:rsid w:val="002E1691"/>
    <w:rsid w:val="002E20DB"/>
    <w:rsid w:val="002E21EC"/>
    <w:rsid w:val="002E2741"/>
    <w:rsid w:val="002E3570"/>
    <w:rsid w:val="002E4879"/>
    <w:rsid w:val="002E4B41"/>
    <w:rsid w:val="002E5A0A"/>
    <w:rsid w:val="002E5CD0"/>
    <w:rsid w:val="002E7476"/>
    <w:rsid w:val="002E7F52"/>
    <w:rsid w:val="002F06E6"/>
    <w:rsid w:val="002F40AD"/>
    <w:rsid w:val="002F58D3"/>
    <w:rsid w:val="002F647F"/>
    <w:rsid w:val="002F6C80"/>
    <w:rsid w:val="002F6F92"/>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2091D"/>
    <w:rsid w:val="00320BF1"/>
    <w:rsid w:val="003218ED"/>
    <w:rsid w:val="00322B47"/>
    <w:rsid w:val="00322D9A"/>
    <w:rsid w:val="00323006"/>
    <w:rsid w:val="0032353D"/>
    <w:rsid w:val="003264A6"/>
    <w:rsid w:val="00327812"/>
    <w:rsid w:val="00327930"/>
    <w:rsid w:val="00330A87"/>
    <w:rsid w:val="00330D40"/>
    <w:rsid w:val="00330E46"/>
    <w:rsid w:val="00331A72"/>
    <w:rsid w:val="00331BC8"/>
    <w:rsid w:val="003337BA"/>
    <w:rsid w:val="0033384F"/>
    <w:rsid w:val="003347D3"/>
    <w:rsid w:val="00335C77"/>
    <w:rsid w:val="00336B1B"/>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59D"/>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0C"/>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1EE"/>
    <w:rsid w:val="003B08CE"/>
    <w:rsid w:val="003B0AB4"/>
    <w:rsid w:val="003B10D7"/>
    <w:rsid w:val="003B2181"/>
    <w:rsid w:val="003B2CC5"/>
    <w:rsid w:val="003B5026"/>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1E8B"/>
    <w:rsid w:val="003E30A4"/>
    <w:rsid w:val="003E31F5"/>
    <w:rsid w:val="003E4DC6"/>
    <w:rsid w:val="003E4FAE"/>
    <w:rsid w:val="003E54F9"/>
    <w:rsid w:val="003E558F"/>
    <w:rsid w:val="003E63D8"/>
    <w:rsid w:val="003F0CF6"/>
    <w:rsid w:val="003F224C"/>
    <w:rsid w:val="003F2A0E"/>
    <w:rsid w:val="003F428D"/>
    <w:rsid w:val="0040053C"/>
    <w:rsid w:val="00400C02"/>
    <w:rsid w:val="00400C96"/>
    <w:rsid w:val="00401304"/>
    <w:rsid w:val="00401308"/>
    <w:rsid w:val="00401A56"/>
    <w:rsid w:val="00402708"/>
    <w:rsid w:val="0040374D"/>
    <w:rsid w:val="00404097"/>
    <w:rsid w:val="004067F3"/>
    <w:rsid w:val="004105A1"/>
    <w:rsid w:val="004105CC"/>
    <w:rsid w:val="00410B10"/>
    <w:rsid w:val="00410BA4"/>
    <w:rsid w:val="004111AB"/>
    <w:rsid w:val="004112E4"/>
    <w:rsid w:val="004137FC"/>
    <w:rsid w:val="00413FD1"/>
    <w:rsid w:val="004162E3"/>
    <w:rsid w:val="00416613"/>
    <w:rsid w:val="00417805"/>
    <w:rsid w:val="0041795D"/>
    <w:rsid w:val="004179F6"/>
    <w:rsid w:val="004209C4"/>
    <w:rsid w:val="00421672"/>
    <w:rsid w:val="0042199E"/>
    <w:rsid w:val="00421ED5"/>
    <w:rsid w:val="00422614"/>
    <w:rsid w:val="0042311E"/>
    <w:rsid w:val="00425363"/>
    <w:rsid w:val="00426B87"/>
    <w:rsid w:val="004302C3"/>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2C00"/>
    <w:rsid w:val="00463444"/>
    <w:rsid w:val="00463A36"/>
    <w:rsid w:val="00465296"/>
    <w:rsid w:val="00465994"/>
    <w:rsid w:val="00465BE6"/>
    <w:rsid w:val="00466112"/>
    <w:rsid w:val="004661B6"/>
    <w:rsid w:val="0047021E"/>
    <w:rsid w:val="004720AA"/>
    <w:rsid w:val="004720F6"/>
    <w:rsid w:val="00472129"/>
    <w:rsid w:val="004734A2"/>
    <w:rsid w:val="0047725F"/>
    <w:rsid w:val="004776A5"/>
    <w:rsid w:val="004805DE"/>
    <w:rsid w:val="004806EB"/>
    <w:rsid w:val="00481846"/>
    <w:rsid w:val="00481AEF"/>
    <w:rsid w:val="004835CA"/>
    <w:rsid w:val="00483DA3"/>
    <w:rsid w:val="004872EA"/>
    <w:rsid w:val="00487615"/>
    <w:rsid w:val="0049011F"/>
    <w:rsid w:val="00490B56"/>
    <w:rsid w:val="0049162B"/>
    <w:rsid w:val="00492D40"/>
    <w:rsid w:val="004931A9"/>
    <w:rsid w:val="004943A6"/>
    <w:rsid w:val="004944D8"/>
    <w:rsid w:val="00496693"/>
    <w:rsid w:val="0049695E"/>
    <w:rsid w:val="004A027E"/>
    <w:rsid w:val="004A1F73"/>
    <w:rsid w:val="004A2ADA"/>
    <w:rsid w:val="004A3BFF"/>
    <w:rsid w:val="004A6115"/>
    <w:rsid w:val="004A61E5"/>
    <w:rsid w:val="004A6A58"/>
    <w:rsid w:val="004A6BA3"/>
    <w:rsid w:val="004B079B"/>
    <w:rsid w:val="004B0B53"/>
    <w:rsid w:val="004B120D"/>
    <w:rsid w:val="004B1318"/>
    <w:rsid w:val="004B15B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4E"/>
    <w:rsid w:val="004D147C"/>
    <w:rsid w:val="004D2805"/>
    <w:rsid w:val="004D2C2B"/>
    <w:rsid w:val="004D30EA"/>
    <w:rsid w:val="004D34B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247"/>
    <w:rsid w:val="00500A75"/>
    <w:rsid w:val="0050134B"/>
    <w:rsid w:val="00504230"/>
    <w:rsid w:val="00504348"/>
    <w:rsid w:val="005050B8"/>
    <w:rsid w:val="005059D5"/>
    <w:rsid w:val="005105CC"/>
    <w:rsid w:val="0051092B"/>
    <w:rsid w:val="00510B4E"/>
    <w:rsid w:val="00510D45"/>
    <w:rsid w:val="00510F38"/>
    <w:rsid w:val="00512C32"/>
    <w:rsid w:val="0051454C"/>
    <w:rsid w:val="005146FA"/>
    <w:rsid w:val="00514E80"/>
    <w:rsid w:val="00516CFA"/>
    <w:rsid w:val="00520269"/>
    <w:rsid w:val="00520D90"/>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B10"/>
    <w:rsid w:val="00533C1E"/>
    <w:rsid w:val="0053592F"/>
    <w:rsid w:val="005366AC"/>
    <w:rsid w:val="00540A3B"/>
    <w:rsid w:val="005411E8"/>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4528"/>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2CDC"/>
    <w:rsid w:val="005A47A2"/>
    <w:rsid w:val="005A4A3D"/>
    <w:rsid w:val="005A55E6"/>
    <w:rsid w:val="005A597B"/>
    <w:rsid w:val="005A6BC3"/>
    <w:rsid w:val="005B04C3"/>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E6E"/>
    <w:rsid w:val="005F786E"/>
    <w:rsid w:val="0060024F"/>
    <w:rsid w:val="0060035C"/>
    <w:rsid w:val="006003CF"/>
    <w:rsid w:val="00601610"/>
    <w:rsid w:val="00602866"/>
    <w:rsid w:val="00602CFA"/>
    <w:rsid w:val="0060477D"/>
    <w:rsid w:val="00605532"/>
    <w:rsid w:val="0060561A"/>
    <w:rsid w:val="00605C20"/>
    <w:rsid w:val="00610921"/>
    <w:rsid w:val="00611597"/>
    <w:rsid w:val="00611C89"/>
    <w:rsid w:val="00612446"/>
    <w:rsid w:val="006138BF"/>
    <w:rsid w:val="006164EA"/>
    <w:rsid w:val="0061795C"/>
    <w:rsid w:val="0062024F"/>
    <w:rsid w:val="00620F0A"/>
    <w:rsid w:val="0062279F"/>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61123"/>
    <w:rsid w:val="006612DB"/>
    <w:rsid w:val="00662CD7"/>
    <w:rsid w:val="0066486C"/>
    <w:rsid w:val="00665D0F"/>
    <w:rsid w:val="00666945"/>
    <w:rsid w:val="006669E9"/>
    <w:rsid w:val="00666E2F"/>
    <w:rsid w:val="00670F0C"/>
    <w:rsid w:val="0067203C"/>
    <w:rsid w:val="006730CA"/>
    <w:rsid w:val="0068017D"/>
    <w:rsid w:val="006841C5"/>
    <w:rsid w:val="0068490E"/>
    <w:rsid w:val="00684A22"/>
    <w:rsid w:val="0068507C"/>
    <w:rsid w:val="006852CB"/>
    <w:rsid w:val="00686543"/>
    <w:rsid w:val="0068762E"/>
    <w:rsid w:val="006902EB"/>
    <w:rsid w:val="00690E28"/>
    <w:rsid w:val="00691719"/>
    <w:rsid w:val="006917F7"/>
    <w:rsid w:val="006922AD"/>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4C"/>
    <w:rsid w:val="006B71C7"/>
    <w:rsid w:val="006B7336"/>
    <w:rsid w:val="006B7424"/>
    <w:rsid w:val="006B75A8"/>
    <w:rsid w:val="006B7F37"/>
    <w:rsid w:val="006C0C20"/>
    <w:rsid w:val="006C0C5C"/>
    <w:rsid w:val="006C0FAC"/>
    <w:rsid w:val="006C2282"/>
    <w:rsid w:val="006C3A1C"/>
    <w:rsid w:val="006C614D"/>
    <w:rsid w:val="006C7D2B"/>
    <w:rsid w:val="006C7FF4"/>
    <w:rsid w:val="006D0642"/>
    <w:rsid w:val="006D0763"/>
    <w:rsid w:val="006D0889"/>
    <w:rsid w:val="006D3130"/>
    <w:rsid w:val="006D47C6"/>
    <w:rsid w:val="006D49EF"/>
    <w:rsid w:val="006D4D7D"/>
    <w:rsid w:val="006D4EC6"/>
    <w:rsid w:val="006D5242"/>
    <w:rsid w:val="006D53BF"/>
    <w:rsid w:val="006D65D8"/>
    <w:rsid w:val="006D7AF8"/>
    <w:rsid w:val="006E0AF1"/>
    <w:rsid w:val="006E0BE3"/>
    <w:rsid w:val="006E25D1"/>
    <w:rsid w:val="006E2716"/>
    <w:rsid w:val="006E3E8B"/>
    <w:rsid w:val="006E5109"/>
    <w:rsid w:val="006E569F"/>
    <w:rsid w:val="006E6435"/>
    <w:rsid w:val="006E6856"/>
    <w:rsid w:val="006F08C4"/>
    <w:rsid w:val="006F103C"/>
    <w:rsid w:val="006F1ECE"/>
    <w:rsid w:val="006F1F92"/>
    <w:rsid w:val="006F2E58"/>
    <w:rsid w:val="006F3184"/>
    <w:rsid w:val="006F3883"/>
    <w:rsid w:val="006F47BE"/>
    <w:rsid w:val="006F57C4"/>
    <w:rsid w:val="006F62F4"/>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3EF9"/>
    <w:rsid w:val="00734AAD"/>
    <w:rsid w:val="00734C6E"/>
    <w:rsid w:val="0073677C"/>
    <w:rsid w:val="0073696B"/>
    <w:rsid w:val="007372C3"/>
    <w:rsid w:val="00737A59"/>
    <w:rsid w:val="007405F3"/>
    <w:rsid w:val="00740FC5"/>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3A1C"/>
    <w:rsid w:val="00754C44"/>
    <w:rsid w:val="00754DD8"/>
    <w:rsid w:val="00757534"/>
    <w:rsid w:val="00757916"/>
    <w:rsid w:val="00760587"/>
    <w:rsid w:val="00760DDB"/>
    <w:rsid w:val="00760F67"/>
    <w:rsid w:val="00762343"/>
    <w:rsid w:val="007628D1"/>
    <w:rsid w:val="00762D3D"/>
    <w:rsid w:val="007636A6"/>
    <w:rsid w:val="00764152"/>
    <w:rsid w:val="00764448"/>
    <w:rsid w:val="00764A77"/>
    <w:rsid w:val="00764E0D"/>
    <w:rsid w:val="007653B0"/>
    <w:rsid w:val="00765AC7"/>
    <w:rsid w:val="00766DD6"/>
    <w:rsid w:val="00766F99"/>
    <w:rsid w:val="00770F72"/>
    <w:rsid w:val="007732FF"/>
    <w:rsid w:val="00773CFB"/>
    <w:rsid w:val="00773EA6"/>
    <w:rsid w:val="0077509B"/>
    <w:rsid w:val="00776C97"/>
    <w:rsid w:val="00777474"/>
    <w:rsid w:val="00777FC2"/>
    <w:rsid w:val="00780A1B"/>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652"/>
    <w:rsid w:val="007B2A17"/>
    <w:rsid w:val="007B2A4D"/>
    <w:rsid w:val="007B5C10"/>
    <w:rsid w:val="007B7DBF"/>
    <w:rsid w:val="007C1FAE"/>
    <w:rsid w:val="007C2C0B"/>
    <w:rsid w:val="007C3047"/>
    <w:rsid w:val="007C4053"/>
    <w:rsid w:val="007C5BF8"/>
    <w:rsid w:val="007C5E59"/>
    <w:rsid w:val="007C6B9C"/>
    <w:rsid w:val="007C6BE2"/>
    <w:rsid w:val="007C7044"/>
    <w:rsid w:val="007C7DEC"/>
    <w:rsid w:val="007D00C7"/>
    <w:rsid w:val="007D0F56"/>
    <w:rsid w:val="007D487D"/>
    <w:rsid w:val="007D519E"/>
    <w:rsid w:val="007D7370"/>
    <w:rsid w:val="007D7D2F"/>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C7B"/>
    <w:rsid w:val="00802082"/>
    <w:rsid w:val="008048F8"/>
    <w:rsid w:val="00804D60"/>
    <w:rsid w:val="00806315"/>
    <w:rsid w:val="008068D7"/>
    <w:rsid w:val="008077B4"/>
    <w:rsid w:val="008112FD"/>
    <w:rsid w:val="00813138"/>
    <w:rsid w:val="00813E41"/>
    <w:rsid w:val="00814100"/>
    <w:rsid w:val="00816A47"/>
    <w:rsid w:val="00817CF8"/>
    <w:rsid w:val="0082037D"/>
    <w:rsid w:val="00821474"/>
    <w:rsid w:val="00821E3E"/>
    <w:rsid w:val="00821EC4"/>
    <w:rsid w:val="00822862"/>
    <w:rsid w:val="00822F60"/>
    <w:rsid w:val="0082370B"/>
    <w:rsid w:val="008240E6"/>
    <w:rsid w:val="00824AED"/>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600"/>
    <w:rsid w:val="00843F08"/>
    <w:rsid w:val="00844E4D"/>
    <w:rsid w:val="00845C4F"/>
    <w:rsid w:val="00846B12"/>
    <w:rsid w:val="00851CFE"/>
    <w:rsid w:val="0085387F"/>
    <w:rsid w:val="00854309"/>
    <w:rsid w:val="008543A1"/>
    <w:rsid w:val="008551F1"/>
    <w:rsid w:val="00857822"/>
    <w:rsid w:val="00857A70"/>
    <w:rsid w:val="00860BDD"/>
    <w:rsid w:val="00860C83"/>
    <w:rsid w:val="008613D7"/>
    <w:rsid w:val="00861EEC"/>
    <w:rsid w:val="008621C0"/>
    <w:rsid w:val="00862BA6"/>
    <w:rsid w:val="00865CF2"/>
    <w:rsid w:val="00867716"/>
    <w:rsid w:val="00874A1D"/>
    <w:rsid w:val="008755BE"/>
    <w:rsid w:val="00875DA6"/>
    <w:rsid w:val="00876DD9"/>
    <w:rsid w:val="00877D90"/>
    <w:rsid w:val="00880E2E"/>
    <w:rsid w:val="0088129A"/>
    <w:rsid w:val="00881ABD"/>
    <w:rsid w:val="00882033"/>
    <w:rsid w:val="00882628"/>
    <w:rsid w:val="00882D2B"/>
    <w:rsid w:val="008832CD"/>
    <w:rsid w:val="0088405E"/>
    <w:rsid w:val="00886005"/>
    <w:rsid w:val="00886F12"/>
    <w:rsid w:val="0088711B"/>
    <w:rsid w:val="008901CF"/>
    <w:rsid w:val="00890434"/>
    <w:rsid w:val="008923F4"/>
    <w:rsid w:val="00892BAF"/>
    <w:rsid w:val="0089303D"/>
    <w:rsid w:val="0089499C"/>
    <w:rsid w:val="00894FF5"/>
    <w:rsid w:val="00895019"/>
    <w:rsid w:val="008953A1"/>
    <w:rsid w:val="00895F23"/>
    <w:rsid w:val="00895FE7"/>
    <w:rsid w:val="008A00C0"/>
    <w:rsid w:val="008A21A8"/>
    <w:rsid w:val="008A2FE9"/>
    <w:rsid w:val="008A47CC"/>
    <w:rsid w:val="008A4E41"/>
    <w:rsid w:val="008A51B3"/>
    <w:rsid w:val="008A59C1"/>
    <w:rsid w:val="008A78AF"/>
    <w:rsid w:val="008B28C0"/>
    <w:rsid w:val="008B4105"/>
    <w:rsid w:val="008B4BFC"/>
    <w:rsid w:val="008B74F7"/>
    <w:rsid w:val="008B794E"/>
    <w:rsid w:val="008C2FB4"/>
    <w:rsid w:val="008C526F"/>
    <w:rsid w:val="008C6B32"/>
    <w:rsid w:val="008C7D00"/>
    <w:rsid w:val="008D0316"/>
    <w:rsid w:val="008D0611"/>
    <w:rsid w:val="008D2CA7"/>
    <w:rsid w:val="008D2DEF"/>
    <w:rsid w:val="008D3017"/>
    <w:rsid w:val="008D426C"/>
    <w:rsid w:val="008D5472"/>
    <w:rsid w:val="008D71C2"/>
    <w:rsid w:val="008E2107"/>
    <w:rsid w:val="008E3831"/>
    <w:rsid w:val="008E433D"/>
    <w:rsid w:val="008E464F"/>
    <w:rsid w:val="008E46A5"/>
    <w:rsid w:val="008E4AA2"/>
    <w:rsid w:val="008E4B6E"/>
    <w:rsid w:val="008E5CEA"/>
    <w:rsid w:val="008E627B"/>
    <w:rsid w:val="008E6BCC"/>
    <w:rsid w:val="008E7614"/>
    <w:rsid w:val="008E7C0B"/>
    <w:rsid w:val="008F163C"/>
    <w:rsid w:val="008F1655"/>
    <w:rsid w:val="008F20BD"/>
    <w:rsid w:val="008F2C04"/>
    <w:rsid w:val="008F30A2"/>
    <w:rsid w:val="008F3793"/>
    <w:rsid w:val="008F4167"/>
    <w:rsid w:val="008F6860"/>
    <w:rsid w:val="008F6A43"/>
    <w:rsid w:val="008F6A78"/>
    <w:rsid w:val="008F6AC8"/>
    <w:rsid w:val="008F6DA8"/>
    <w:rsid w:val="008F71B1"/>
    <w:rsid w:val="008F7BFA"/>
    <w:rsid w:val="00901A56"/>
    <w:rsid w:val="00901CD6"/>
    <w:rsid w:val="009026EA"/>
    <w:rsid w:val="00903134"/>
    <w:rsid w:val="00903606"/>
    <w:rsid w:val="00903AB1"/>
    <w:rsid w:val="00903BC3"/>
    <w:rsid w:val="0090490D"/>
    <w:rsid w:val="009051DB"/>
    <w:rsid w:val="00905F66"/>
    <w:rsid w:val="009102F4"/>
    <w:rsid w:val="00912450"/>
    <w:rsid w:val="009126C2"/>
    <w:rsid w:val="00913E66"/>
    <w:rsid w:val="0091415A"/>
    <w:rsid w:val="009148AA"/>
    <w:rsid w:val="00914A2E"/>
    <w:rsid w:val="00914F52"/>
    <w:rsid w:val="00914FC1"/>
    <w:rsid w:val="00915E0C"/>
    <w:rsid w:val="00920BA5"/>
    <w:rsid w:val="009226A4"/>
    <w:rsid w:val="00923F52"/>
    <w:rsid w:val="00923FCF"/>
    <w:rsid w:val="00924381"/>
    <w:rsid w:val="00924574"/>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54F7"/>
    <w:rsid w:val="009765C0"/>
    <w:rsid w:val="0097714F"/>
    <w:rsid w:val="00980F14"/>
    <w:rsid w:val="00981854"/>
    <w:rsid w:val="0098422B"/>
    <w:rsid w:val="00985567"/>
    <w:rsid w:val="009873B1"/>
    <w:rsid w:val="0099045C"/>
    <w:rsid w:val="00991F4F"/>
    <w:rsid w:val="0099207D"/>
    <w:rsid w:val="00992474"/>
    <w:rsid w:val="009929EF"/>
    <w:rsid w:val="00992C95"/>
    <w:rsid w:val="00994470"/>
    <w:rsid w:val="009946A3"/>
    <w:rsid w:val="009964C1"/>
    <w:rsid w:val="00996576"/>
    <w:rsid w:val="00996D11"/>
    <w:rsid w:val="009A0592"/>
    <w:rsid w:val="009A0A89"/>
    <w:rsid w:val="009A125D"/>
    <w:rsid w:val="009A2250"/>
    <w:rsid w:val="009A485D"/>
    <w:rsid w:val="009A48B5"/>
    <w:rsid w:val="009A5970"/>
    <w:rsid w:val="009A6CD0"/>
    <w:rsid w:val="009B1C7F"/>
    <w:rsid w:val="009B1DD6"/>
    <w:rsid w:val="009B45D6"/>
    <w:rsid w:val="009B64CC"/>
    <w:rsid w:val="009B7991"/>
    <w:rsid w:val="009C12C9"/>
    <w:rsid w:val="009C155B"/>
    <w:rsid w:val="009C23FD"/>
    <w:rsid w:val="009C3143"/>
    <w:rsid w:val="009C3D5E"/>
    <w:rsid w:val="009C4B19"/>
    <w:rsid w:val="009C517A"/>
    <w:rsid w:val="009C562C"/>
    <w:rsid w:val="009C6F6A"/>
    <w:rsid w:val="009C7363"/>
    <w:rsid w:val="009C75C4"/>
    <w:rsid w:val="009C7F56"/>
    <w:rsid w:val="009D008C"/>
    <w:rsid w:val="009D02F7"/>
    <w:rsid w:val="009D23DB"/>
    <w:rsid w:val="009D27F7"/>
    <w:rsid w:val="009D4AE4"/>
    <w:rsid w:val="009D641A"/>
    <w:rsid w:val="009D6C60"/>
    <w:rsid w:val="009D6FA2"/>
    <w:rsid w:val="009D704C"/>
    <w:rsid w:val="009E080F"/>
    <w:rsid w:val="009E0895"/>
    <w:rsid w:val="009E1015"/>
    <w:rsid w:val="009E1C1F"/>
    <w:rsid w:val="009E1DA0"/>
    <w:rsid w:val="009E42BA"/>
    <w:rsid w:val="009E613B"/>
    <w:rsid w:val="009E62C4"/>
    <w:rsid w:val="009F0FC3"/>
    <w:rsid w:val="009F10EB"/>
    <w:rsid w:val="009F1237"/>
    <w:rsid w:val="009F1F2E"/>
    <w:rsid w:val="009F272E"/>
    <w:rsid w:val="009F2DD4"/>
    <w:rsid w:val="009F5B80"/>
    <w:rsid w:val="009F7E5C"/>
    <w:rsid w:val="00A0096E"/>
    <w:rsid w:val="00A01EFA"/>
    <w:rsid w:val="00A0281E"/>
    <w:rsid w:val="00A0335B"/>
    <w:rsid w:val="00A038B7"/>
    <w:rsid w:val="00A053D0"/>
    <w:rsid w:val="00A0614E"/>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63C9"/>
    <w:rsid w:val="00A463D9"/>
    <w:rsid w:val="00A46C30"/>
    <w:rsid w:val="00A47CCF"/>
    <w:rsid w:val="00A50183"/>
    <w:rsid w:val="00A50DEC"/>
    <w:rsid w:val="00A51945"/>
    <w:rsid w:val="00A51F87"/>
    <w:rsid w:val="00A523B5"/>
    <w:rsid w:val="00A526D6"/>
    <w:rsid w:val="00A532DC"/>
    <w:rsid w:val="00A53BA7"/>
    <w:rsid w:val="00A54140"/>
    <w:rsid w:val="00A57772"/>
    <w:rsid w:val="00A60B9E"/>
    <w:rsid w:val="00A62436"/>
    <w:rsid w:val="00A631B8"/>
    <w:rsid w:val="00A64C63"/>
    <w:rsid w:val="00A662C3"/>
    <w:rsid w:val="00A66B33"/>
    <w:rsid w:val="00A6762C"/>
    <w:rsid w:val="00A67B4A"/>
    <w:rsid w:val="00A70DC8"/>
    <w:rsid w:val="00A74880"/>
    <w:rsid w:val="00A7594B"/>
    <w:rsid w:val="00A776B8"/>
    <w:rsid w:val="00A7785C"/>
    <w:rsid w:val="00A77A8D"/>
    <w:rsid w:val="00A81096"/>
    <w:rsid w:val="00A81D2D"/>
    <w:rsid w:val="00A83927"/>
    <w:rsid w:val="00A85B3D"/>
    <w:rsid w:val="00A876A0"/>
    <w:rsid w:val="00A90B9E"/>
    <w:rsid w:val="00A917C2"/>
    <w:rsid w:val="00A92301"/>
    <w:rsid w:val="00A964DE"/>
    <w:rsid w:val="00AA0E18"/>
    <w:rsid w:val="00AA1C10"/>
    <w:rsid w:val="00AA2AA8"/>
    <w:rsid w:val="00AA3943"/>
    <w:rsid w:val="00AA4385"/>
    <w:rsid w:val="00AA4E76"/>
    <w:rsid w:val="00AA507B"/>
    <w:rsid w:val="00AA5844"/>
    <w:rsid w:val="00AA6AF0"/>
    <w:rsid w:val="00AA7E8B"/>
    <w:rsid w:val="00AB0B5D"/>
    <w:rsid w:val="00AB0EBE"/>
    <w:rsid w:val="00AB24F5"/>
    <w:rsid w:val="00AB328C"/>
    <w:rsid w:val="00AB3D6C"/>
    <w:rsid w:val="00AB423C"/>
    <w:rsid w:val="00AB52BF"/>
    <w:rsid w:val="00AB59E4"/>
    <w:rsid w:val="00AB79FB"/>
    <w:rsid w:val="00AC11E4"/>
    <w:rsid w:val="00AC2945"/>
    <w:rsid w:val="00AC3E5A"/>
    <w:rsid w:val="00AC54F4"/>
    <w:rsid w:val="00AC6B90"/>
    <w:rsid w:val="00AC7258"/>
    <w:rsid w:val="00AC72D3"/>
    <w:rsid w:val="00AD0588"/>
    <w:rsid w:val="00AD0CA1"/>
    <w:rsid w:val="00AD1E21"/>
    <w:rsid w:val="00AD3D44"/>
    <w:rsid w:val="00AD4DB3"/>
    <w:rsid w:val="00AD66F3"/>
    <w:rsid w:val="00AD727C"/>
    <w:rsid w:val="00AD7A2B"/>
    <w:rsid w:val="00AE0586"/>
    <w:rsid w:val="00AE0DAC"/>
    <w:rsid w:val="00AE1AE8"/>
    <w:rsid w:val="00AE3ACF"/>
    <w:rsid w:val="00AE3DA1"/>
    <w:rsid w:val="00AE40F1"/>
    <w:rsid w:val="00AE4737"/>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2F5"/>
    <w:rsid w:val="00B34CC9"/>
    <w:rsid w:val="00B34E84"/>
    <w:rsid w:val="00B3622E"/>
    <w:rsid w:val="00B37B50"/>
    <w:rsid w:val="00B405F2"/>
    <w:rsid w:val="00B41651"/>
    <w:rsid w:val="00B417C5"/>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0421"/>
    <w:rsid w:val="00B616DB"/>
    <w:rsid w:val="00B61D0F"/>
    <w:rsid w:val="00B626F5"/>
    <w:rsid w:val="00B62C6D"/>
    <w:rsid w:val="00B63243"/>
    <w:rsid w:val="00B638AB"/>
    <w:rsid w:val="00B659FB"/>
    <w:rsid w:val="00B66C22"/>
    <w:rsid w:val="00B67968"/>
    <w:rsid w:val="00B67BED"/>
    <w:rsid w:val="00B67FF6"/>
    <w:rsid w:val="00B713D9"/>
    <w:rsid w:val="00B72897"/>
    <w:rsid w:val="00B735A3"/>
    <w:rsid w:val="00B73AC1"/>
    <w:rsid w:val="00B75497"/>
    <w:rsid w:val="00B76155"/>
    <w:rsid w:val="00B765CF"/>
    <w:rsid w:val="00B76DFB"/>
    <w:rsid w:val="00B77AC1"/>
    <w:rsid w:val="00B80598"/>
    <w:rsid w:val="00B834B3"/>
    <w:rsid w:val="00B83CE3"/>
    <w:rsid w:val="00B8474D"/>
    <w:rsid w:val="00B8490D"/>
    <w:rsid w:val="00B84A4A"/>
    <w:rsid w:val="00B8512B"/>
    <w:rsid w:val="00B8761A"/>
    <w:rsid w:val="00B9045B"/>
    <w:rsid w:val="00B90AD2"/>
    <w:rsid w:val="00B91E34"/>
    <w:rsid w:val="00B946E1"/>
    <w:rsid w:val="00B9479B"/>
    <w:rsid w:val="00B9589F"/>
    <w:rsid w:val="00B96740"/>
    <w:rsid w:val="00B967C6"/>
    <w:rsid w:val="00B979D4"/>
    <w:rsid w:val="00BA10F2"/>
    <w:rsid w:val="00BA349F"/>
    <w:rsid w:val="00BA4195"/>
    <w:rsid w:val="00BA431A"/>
    <w:rsid w:val="00BA4BA0"/>
    <w:rsid w:val="00BA5F7A"/>
    <w:rsid w:val="00BB13FC"/>
    <w:rsid w:val="00BB23DE"/>
    <w:rsid w:val="00BB42D3"/>
    <w:rsid w:val="00BB5344"/>
    <w:rsid w:val="00BB54FE"/>
    <w:rsid w:val="00BB5A66"/>
    <w:rsid w:val="00BB5B6C"/>
    <w:rsid w:val="00BB5CB2"/>
    <w:rsid w:val="00BB6EEC"/>
    <w:rsid w:val="00BC0135"/>
    <w:rsid w:val="00BC1740"/>
    <w:rsid w:val="00BC35E2"/>
    <w:rsid w:val="00BC3A2B"/>
    <w:rsid w:val="00BC4E8D"/>
    <w:rsid w:val="00BC4FD4"/>
    <w:rsid w:val="00BC6D47"/>
    <w:rsid w:val="00BD0289"/>
    <w:rsid w:val="00BD0F79"/>
    <w:rsid w:val="00BD1A03"/>
    <w:rsid w:val="00BD1DDE"/>
    <w:rsid w:val="00BD4335"/>
    <w:rsid w:val="00BD4801"/>
    <w:rsid w:val="00BD65D8"/>
    <w:rsid w:val="00BE0CCE"/>
    <w:rsid w:val="00BE114D"/>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48DD"/>
    <w:rsid w:val="00C05798"/>
    <w:rsid w:val="00C073E5"/>
    <w:rsid w:val="00C103E7"/>
    <w:rsid w:val="00C112F0"/>
    <w:rsid w:val="00C113FC"/>
    <w:rsid w:val="00C12486"/>
    <w:rsid w:val="00C13CE9"/>
    <w:rsid w:val="00C143FF"/>
    <w:rsid w:val="00C145B9"/>
    <w:rsid w:val="00C15509"/>
    <w:rsid w:val="00C15610"/>
    <w:rsid w:val="00C156C1"/>
    <w:rsid w:val="00C15CA7"/>
    <w:rsid w:val="00C15F67"/>
    <w:rsid w:val="00C17347"/>
    <w:rsid w:val="00C21027"/>
    <w:rsid w:val="00C21673"/>
    <w:rsid w:val="00C21701"/>
    <w:rsid w:val="00C2171B"/>
    <w:rsid w:val="00C24207"/>
    <w:rsid w:val="00C25514"/>
    <w:rsid w:val="00C26461"/>
    <w:rsid w:val="00C26613"/>
    <w:rsid w:val="00C30807"/>
    <w:rsid w:val="00C3250F"/>
    <w:rsid w:val="00C33B58"/>
    <w:rsid w:val="00C34158"/>
    <w:rsid w:val="00C345A0"/>
    <w:rsid w:val="00C350CA"/>
    <w:rsid w:val="00C350CB"/>
    <w:rsid w:val="00C35DF8"/>
    <w:rsid w:val="00C365D7"/>
    <w:rsid w:val="00C37619"/>
    <w:rsid w:val="00C422E5"/>
    <w:rsid w:val="00C43430"/>
    <w:rsid w:val="00C438A9"/>
    <w:rsid w:val="00C43C98"/>
    <w:rsid w:val="00C440CA"/>
    <w:rsid w:val="00C451C4"/>
    <w:rsid w:val="00C47098"/>
    <w:rsid w:val="00C4723F"/>
    <w:rsid w:val="00C479BE"/>
    <w:rsid w:val="00C47D70"/>
    <w:rsid w:val="00C47DA3"/>
    <w:rsid w:val="00C5116D"/>
    <w:rsid w:val="00C520B8"/>
    <w:rsid w:val="00C52E91"/>
    <w:rsid w:val="00C53106"/>
    <w:rsid w:val="00C53E33"/>
    <w:rsid w:val="00C5436F"/>
    <w:rsid w:val="00C5604D"/>
    <w:rsid w:val="00C560E0"/>
    <w:rsid w:val="00C5762C"/>
    <w:rsid w:val="00C60975"/>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652F"/>
    <w:rsid w:val="00C77019"/>
    <w:rsid w:val="00C80F09"/>
    <w:rsid w:val="00C81976"/>
    <w:rsid w:val="00C8243A"/>
    <w:rsid w:val="00C84465"/>
    <w:rsid w:val="00C8499B"/>
    <w:rsid w:val="00C84E1F"/>
    <w:rsid w:val="00C85824"/>
    <w:rsid w:val="00C85CA0"/>
    <w:rsid w:val="00C86B4F"/>
    <w:rsid w:val="00C900CA"/>
    <w:rsid w:val="00C929CE"/>
    <w:rsid w:val="00C95C66"/>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0C9"/>
    <w:rsid w:val="00CB2F65"/>
    <w:rsid w:val="00CB4286"/>
    <w:rsid w:val="00CB487C"/>
    <w:rsid w:val="00CB49CB"/>
    <w:rsid w:val="00CB6C62"/>
    <w:rsid w:val="00CB6CDF"/>
    <w:rsid w:val="00CC05EB"/>
    <w:rsid w:val="00CC192C"/>
    <w:rsid w:val="00CC322F"/>
    <w:rsid w:val="00CC3A8F"/>
    <w:rsid w:val="00CC3FE6"/>
    <w:rsid w:val="00CC5461"/>
    <w:rsid w:val="00CC585C"/>
    <w:rsid w:val="00CC5D41"/>
    <w:rsid w:val="00CD39C6"/>
    <w:rsid w:val="00CD4407"/>
    <w:rsid w:val="00CD4F4C"/>
    <w:rsid w:val="00CD73A1"/>
    <w:rsid w:val="00CD7810"/>
    <w:rsid w:val="00CE16C6"/>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4B8E"/>
    <w:rsid w:val="00D10160"/>
    <w:rsid w:val="00D10F0B"/>
    <w:rsid w:val="00D11804"/>
    <w:rsid w:val="00D11B10"/>
    <w:rsid w:val="00D11DFF"/>
    <w:rsid w:val="00D150AB"/>
    <w:rsid w:val="00D17B57"/>
    <w:rsid w:val="00D214AA"/>
    <w:rsid w:val="00D242E5"/>
    <w:rsid w:val="00D2485C"/>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1D2D"/>
    <w:rsid w:val="00D535FB"/>
    <w:rsid w:val="00D554E5"/>
    <w:rsid w:val="00D5556A"/>
    <w:rsid w:val="00D568A1"/>
    <w:rsid w:val="00D57981"/>
    <w:rsid w:val="00D60CBB"/>
    <w:rsid w:val="00D6160B"/>
    <w:rsid w:val="00D62FA8"/>
    <w:rsid w:val="00D63DDB"/>
    <w:rsid w:val="00D658BD"/>
    <w:rsid w:val="00D677FB"/>
    <w:rsid w:val="00D71D96"/>
    <w:rsid w:val="00D72289"/>
    <w:rsid w:val="00D7393B"/>
    <w:rsid w:val="00D73F1C"/>
    <w:rsid w:val="00D75838"/>
    <w:rsid w:val="00D75F6A"/>
    <w:rsid w:val="00D7622C"/>
    <w:rsid w:val="00D76329"/>
    <w:rsid w:val="00D76DF0"/>
    <w:rsid w:val="00D778E4"/>
    <w:rsid w:val="00D77B0F"/>
    <w:rsid w:val="00D80384"/>
    <w:rsid w:val="00D8139E"/>
    <w:rsid w:val="00D81AA5"/>
    <w:rsid w:val="00D81F6E"/>
    <w:rsid w:val="00D826C2"/>
    <w:rsid w:val="00D82B1C"/>
    <w:rsid w:val="00D82D6E"/>
    <w:rsid w:val="00D832AA"/>
    <w:rsid w:val="00D836DF"/>
    <w:rsid w:val="00D84140"/>
    <w:rsid w:val="00D86E96"/>
    <w:rsid w:val="00D87A9D"/>
    <w:rsid w:val="00D90A07"/>
    <w:rsid w:val="00D91545"/>
    <w:rsid w:val="00D91989"/>
    <w:rsid w:val="00D92006"/>
    <w:rsid w:val="00D9340A"/>
    <w:rsid w:val="00D9542E"/>
    <w:rsid w:val="00D9627D"/>
    <w:rsid w:val="00D96715"/>
    <w:rsid w:val="00D96ACE"/>
    <w:rsid w:val="00DA0C26"/>
    <w:rsid w:val="00DA1A35"/>
    <w:rsid w:val="00DA25D6"/>
    <w:rsid w:val="00DA315D"/>
    <w:rsid w:val="00DA4332"/>
    <w:rsid w:val="00DA4648"/>
    <w:rsid w:val="00DA476A"/>
    <w:rsid w:val="00DA5934"/>
    <w:rsid w:val="00DA6799"/>
    <w:rsid w:val="00DA7107"/>
    <w:rsid w:val="00DA7E06"/>
    <w:rsid w:val="00DB00EF"/>
    <w:rsid w:val="00DB035B"/>
    <w:rsid w:val="00DB09A5"/>
    <w:rsid w:val="00DB0C30"/>
    <w:rsid w:val="00DB410C"/>
    <w:rsid w:val="00DB4280"/>
    <w:rsid w:val="00DB6D95"/>
    <w:rsid w:val="00DB7CBB"/>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07683"/>
    <w:rsid w:val="00E116EE"/>
    <w:rsid w:val="00E11E38"/>
    <w:rsid w:val="00E12B73"/>
    <w:rsid w:val="00E12EE1"/>
    <w:rsid w:val="00E14839"/>
    <w:rsid w:val="00E14C79"/>
    <w:rsid w:val="00E15C56"/>
    <w:rsid w:val="00E17479"/>
    <w:rsid w:val="00E17AEC"/>
    <w:rsid w:val="00E231AE"/>
    <w:rsid w:val="00E237F5"/>
    <w:rsid w:val="00E23E40"/>
    <w:rsid w:val="00E244F0"/>
    <w:rsid w:val="00E24555"/>
    <w:rsid w:val="00E25040"/>
    <w:rsid w:val="00E26A29"/>
    <w:rsid w:val="00E27585"/>
    <w:rsid w:val="00E27E92"/>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222E"/>
    <w:rsid w:val="00E44066"/>
    <w:rsid w:val="00E473D0"/>
    <w:rsid w:val="00E47984"/>
    <w:rsid w:val="00E501B7"/>
    <w:rsid w:val="00E57EAB"/>
    <w:rsid w:val="00E6037B"/>
    <w:rsid w:val="00E6158E"/>
    <w:rsid w:val="00E621EE"/>
    <w:rsid w:val="00E62C91"/>
    <w:rsid w:val="00E63573"/>
    <w:rsid w:val="00E63E7F"/>
    <w:rsid w:val="00E667AE"/>
    <w:rsid w:val="00E66EAE"/>
    <w:rsid w:val="00E67BE1"/>
    <w:rsid w:val="00E67D24"/>
    <w:rsid w:val="00E67F15"/>
    <w:rsid w:val="00E74866"/>
    <w:rsid w:val="00E749F7"/>
    <w:rsid w:val="00E75CC9"/>
    <w:rsid w:val="00E80BD4"/>
    <w:rsid w:val="00E82AEC"/>
    <w:rsid w:val="00E82D19"/>
    <w:rsid w:val="00E836FA"/>
    <w:rsid w:val="00E83C39"/>
    <w:rsid w:val="00E83CE3"/>
    <w:rsid w:val="00E84C5E"/>
    <w:rsid w:val="00E85285"/>
    <w:rsid w:val="00E86619"/>
    <w:rsid w:val="00E86E0F"/>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1679"/>
    <w:rsid w:val="00EB42D4"/>
    <w:rsid w:val="00EB4EC0"/>
    <w:rsid w:val="00EB5392"/>
    <w:rsid w:val="00EB559D"/>
    <w:rsid w:val="00EB5A02"/>
    <w:rsid w:val="00EB61EC"/>
    <w:rsid w:val="00EB66F1"/>
    <w:rsid w:val="00EC04A2"/>
    <w:rsid w:val="00EC04C0"/>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4544"/>
    <w:rsid w:val="00EF4625"/>
    <w:rsid w:val="00EF4C3F"/>
    <w:rsid w:val="00EF4E03"/>
    <w:rsid w:val="00EF50F2"/>
    <w:rsid w:val="00EF5C78"/>
    <w:rsid w:val="00EF6202"/>
    <w:rsid w:val="00EF63EC"/>
    <w:rsid w:val="00EF64FC"/>
    <w:rsid w:val="00EF7E80"/>
    <w:rsid w:val="00F042B3"/>
    <w:rsid w:val="00F04542"/>
    <w:rsid w:val="00F04E4C"/>
    <w:rsid w:val="00F05768"/>
    <w:rsid w:val="00F0590B"/>
    <w:rsid w:val="00F06C67"/>
    <w:rsid w:val="00F06CB8"/>
    <w:rsid w:val="00F10099"/>
    <w:rsid w:val="00F10390"/>
    <w:rsid w:val="00F107A5"/>
    <w:rsid w:val="00F12E48"/>
    <w:rsid w:val="00F1302F"/>
    <w:rsid w:val="00F14E7A"/>
    <w:rsid w:val="00F16EEB"/>
    <w:rsid w:val="00F21C66"/>
    <w:rsid w:val="00F22A25"/>
    <w:rsid w:val="00F23A36"/>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00D8"/>
    <w:rsid w:val="00F41296"/>
    <w:rsid w:val="00F438DC"/>
    <w:rsid w:val="00F44815"/>
    <w:rsid w:val="00F45851"/>
    <w:rsid w:val="00F50826"/>
    <w:rsid w:val="00F55AD4"/>
    <w:rsid w:val="00F607CA"/>
    <w:rsid w:val="00F60D76"/>
    <w:rsid w:val="00F6218A"/>
    <w:rsid w:val="00F62942"/>
    <w:rsid w:val="00F65282"/>
    <w:rsid w:val="00F65DB0"/>
    <w:rsid w:val="00F660AA"/>
    <w:rsid w:val="00F66C5C"/>
    <w:rsid w:val="00F679DC"/>
    <w:rsid w:val="00F71127"/>
    <w:rsid w:val="00F72124"/>
    <w:rsid w:val="00F73107"/>
    <w:rsid w:val="00F7365B"/>
    <w:rsid w:val="00F765B1"/>
    <w:rsid w:val="00F76ACB"/>
    <w:rsid w:val="00F774D4"/>
    <w:rsid w:val="00F77E84"/>
    <w:rsid w:val="00F804A0"/>
    <w:rsid w:val="00F80BA5"/>
    <w:rsid w:val="00F81E50"/>
    <w:rsid w:val="00F82D2D"/>
    <w:rsid w:val="00F83CF2"/>
    <w:rsid w:val="00F84929"/>
    <w:rsid w:val="00F85414"/>
    <w:rsid w:val="00F85DEE"/>
    <w:rsid w:val="00F85E98"/>
    <w:rsid w:val="00F876A5"/>
    <w:rsid w:val="00F90A90"/>
    <w:rsid w:val="00F9120D"/>
    <w:rsid w:val="00F92D2B"/>
    <w:rsid w:val="00F93D08"/>
    <w:rsid w:val="00F97556"/>
    <w:rsid w:val="00FA0AAC"/>
    <w:rsid w:val="00FA10E1"/>
    <w:rsid w:val="00FA18E7"/>
    <w:rsid w:val="00FA1C1F"/>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668E"/>
    <w:rsid w:val="00FD68D1"/>
    <w:rsid w:val="00FD7532"/>
    <w:rsid w:val="00FD7C88"/>
    <w:rsid w:val="00FE0926"/>
    <w:rsid w:val="00FE34E2"/>
    <w:rsid w:val="00FE362A"/>
    <w:rsid w:val="00FE5406"/>
    <w:rsid w:val="00FE6FC3"/>
    <w:rsid w:val="00FF05B4"/>
    <w:rsid w:val="00FF16C6"/>
    <w:rsid w:val="00FF1ACD"/>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534385-415E-4266-B001-3ECD5A3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Название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qFormat/>
    <w:rsid w:val="002C7BA0"/>
    <w:rPr>
      <w:rFonts w:ascii="Calibri" w:hAnsi="Calibri"/>
      <w:lang w:eastAsia="en-US"/>
    </w:rPr>
  </w:style>
  <w:style w:type="character" w:customStyle="1" w:styleId="NoSpacingChar">
    <w:name w:val="No Spacing Char"/>
    <w:basedOn w:val="a1"/>
    <w:link w:val="11"/>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uiPriority w:val="99"/>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link w:val="af4"/>
    <w:uiPriority w:val="99"/>
    <w:qFormat/>
    <w:rsid w:val="00C53106"/>
    <w:rPr>
      <w:rFonts w:ascii="Calibri" w:hAnsi="Calibri"/>
      <w:lang w:eastAsia="en-US"/>
    </w:rPr>
  </w:style>
  <w:style w:type="character" w:customStyle="1" w:styleId="af4">
    <w:name w:val="Без интервала Знак"/>
    <w:link w:val="af3"/>
    <w:uiPriority w:val="99"/>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rsid w:val="005B7FF1"/>
    <w:pPr>
      <w:spacing w:after="120"/>
    </w:pPr>
  </w:style>
  <w:style w:type="character" w:customStyle="1" w:styleId="af7">
    <w:name w:val="Основной текст Знак"/>
    <w:basedOn w:val="a1"/>
    <w:link w:val="af6"/>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61">
    <w:name w:val="Без интервала6"/>
    <w:rsid w:val="00087DE8"/>
    <w:pPr>
      <w:suppressAutoHyphens/>
    </w:pPr>
    <w:rPr>
      <w:rFonts w:ascii="Calibri" w:hAnsi="Calibri" w:cs="Calibri"/>
      <w:lang w:eastAsia="ar-SA"/>
    </w:rPr>
  </w:style>
  <w:style w:type="paragraph" w:customStyle="1" w:styleId="TableContents">
    <w:name w:val="Table Contents"/>
    <w:basedOn w:val="a0"/>
    <w:rsid w:val="0053592F"/>
    <w:pPr>
      <w:widowControl w:val="0"/>
      <w:suppressLineNumbers/>
      <w:suppressAutoHyphens/>
      <w:autoSpaceDN w:val="0"/>
      <w:textAlignment w:val="baseline"/>
    </w:pPr>
    <w:rPr>
      <w:rFonts w:eastAsia="SimSun" w:cs="Mangal"/>
      <w:kern w:val="3"/>
      <w:lang w:eastAsia="zh-CN" w:bidi="hi-IN"/>
    </w:rPr>
  </w:style>
  <w:style w:type="paragraph" w:customStyle="1" w:styleId="71">
    <w:name w:val="Без интервала7"/>
    <w:rsid w:val="0053592F"/>
    <w:pPr>
      <w:suppressAutoHyphens/>
    </w:pPr>
    <w:rPr>
      <w:rFonts w:ascii="Calibri" w:hAnsi="Calibri" w:cs="Calibri"/>
      <w:lang w:eastAsia="ar-SA"/>
    </w:rPr>
  </w:style>
  <w:style w:type="paragraph" w:customStyle="1" w:styleId="81">
    <w:name w:val="Без интервала8"/>
    <w:rsid w:val="00C8243A"/>
    <w:pPr>
      <w:suppressAutoHyphens/>
    </w:pPr>
    <w:rPr>
      <w:rFonts w:ascii="Calibri" w:hAnsi="Calibri" w:cs="Calibri"/>
      <w:lang w:eastAsia="ar-SA"/>
    </w:rPr>
  </w:style>
  <w:style w:type="paragraph" w:customStyle="1" w:styleId="afff2">
    <w:name w:val="......."/>
    <w:basedOn w:val="Default"/>
    <w:next w:val="Default"/>
    <w:rsid w:val="0035759D"/>
    <w:pPr>
      <w:suppressAutoHyphens/>
      <w:autoSpaceDN/>
      <w:adjustRightInd/>
    </w:pPr>
    <w:rPr>
      <w:color w:val="auto"/>
      <w:lang w:eastAsia="zh-CN"/>
    </w:rPr>
  </w:style>
  <w:style w:type="character" w:customStyle="1" w:styleId="af0">
    <w:name w:val="Абзац списка Знак"/>
    <w:link w:val="af"/>
    <w:uiPriority w:val="34"/>
    <w:locked/>
    <w:rsid w:val="0035759D"/>
    <w:rPr>
      <w:sz w:val="24"/>
      <w:szCs w:val="24"/>
    </w:rPr>
  </w:style>
  <w:style w:type="paragraph" w:customStyle="1" w:styleId="52">
    <w:name w:val="[Ростех] Текст Подпункта (Уровень 5)"/>
    <w:uiPriority w:val="99"/>
    <w:qFormat/>
    <w:rsid w:val="00564528"/>
    <w:pPr>
      <w:suppressAutoHyphens/>
      <w:spacing w:before="120"/>
      <w:jc w:val="both"/>
    </w:pPr>
    <w:rPr>
      <w:rFonts w:ascii="Proxima Nova ExCn Rg" w:hAnsi="Proxima Nova ExCn Rg" w:cs="Proxima Nova ExCn Rg"/>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203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3F3DFC18D82035EF723E17139B3961EA57585826BEC82C46608C92AB0D2632F0E934F39CDA97OAs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5OAsF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st-org.com/search.php?type=phone&amp;val=911-923682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gvsp@bk.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D307-ECE7-42A6-850E-9F61769C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44</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89235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Катюшка</cp:lastModifiedBy>
  <cp:revision>96</cp:revision>
  <cp:lastPrinted>2019-12-18T09:38:00Z</cp:lastPrinted>
  <dcterms:created xsi:type="dcterms:W3CDTF">2016-07-26T11:17:00Z</dcterms:created>
  <dcterms:modified xsi:type="dcterms:W3CDTF">2020-09-14T09:40:00Z</dcterms:modified>
</cp:coreProperties>
</file>