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A8" w:rsidRDefault="007C2AA8" w:rsidP="007C2AA8">
      <w:pPr>
        <w:suppressAutoHyphens/>
        <w:spacing w:after="0" w:line="240" w:lineRule="auto"/>
        <w:jc w:val="right"/>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ПРИЛОЖЕНИЕ 1 </w:t>
      </w:r>
    </w:p>
    <w:p w:rsidR="007C2AA8" w:rsidRDefault="007C2AA8" w:rsidP="007C2AA8">
      <w:pPr>
        <w:suppressAutoHyphens/>
        <w:spacing w:after="0" w:line="240" w:lineRule="auto"/>
        <w:jc w:val="right"/>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 извещению о проведении электронного аукциона</w:t>
      </w:r>
    </w:p>
    <w:p w:rsidR="007C2AA8" w:rsidRDefault="007C2AA8" w:rsidP="00F1638E">
      <w:pPr>
        <w:suppressAutoHyphens/>
        <w:spacing w:after="0" w:line="240" w:lineRule="auto"/>
        <w:jc w:val="center"/>
        <w:rPr>
          <w:rFonts w:ascii="Times New Roman" w:eastAsia="Times New Roman" w:hAnsi="Times New Roman" w:cs="Times New Roman"/>
          <w:b/>
          <w:sz w:val="20"/>
          <w:szCs w:val="20"/>
          <w:lang w:eastAsia="zh-CN"/>
        </w:rPr>
      </w:pPr>
    </w:p>
    <w:p w:rsidR="00F1638E" w:rsidRPr="000C144B" w:rsidRDefault="00F1638E" w:rsidP="00F1638E">
      <w:pPr>
        <w:suppressAutoHyphens/>
        <w:spacing w:after="0" w:line="240" w:lineRule="auto"/>
        <w:jc w:val="center"/>
        <w:rPr>
          <w:rFonts w:ascii="Times New Roman" w:eastAsia="Times New Roman" w:hAnsi="Times New Roman" w:cs="Times New Roman"/>
          <w:b/>
          <w:sz w:val="20"/>
          <w:szCs w:val="20"/>
          <w:lang w:eastAsia="zh-CN"/>
        </w:rPr>
      </w:pPr>
      <w:r w:rsidRPr="000C144B">
        <w:rPr>
          <w:rFonts w:ascii="Times New Roman" w:eastAsia="Times New Roman" w:hAnsi="Times New Roman" w:cs="Times New Roman"/>
          <w:b/>
          <w:sz w:val="20"/>
          <w:szCs w:val="20"/>
          <w:lang w:eastAsia="zh-CN"/>
        </w:rPr>
        <w:t>Техническое задание</w:t>
      </w:r>
    </w:p>
    <w:p w:rsidR="00F1638E" w:rsidRPr="000C144B" w:rsidRDefault="00F1638E" w:rsidP="00F1638E">
      <w:pPr>
        <w:suppressAutoHyphens/>
        <w:autoSpaceDE w:val="0"/>
        <w:spacing w:after="0"/>
        <w:rPr>
          <w:rFonts w:ascii="Times New Roman" w:eastAsia="Times New Roman" w:hAnsi="Times New Roman" w:cs="Times New Roman"/>
          <w:sz w:val="20"/>
          <w:szCs w:val="20"/>
          <w:lang w:eastAsia="zh-CN"/>
        </w:rPr>
      </w:pPr>
    </w:p>
    <w:p w:rsidR="00F1638E" w:rsidRPr="000C144B" w:rsidRDefault="00F1638E" w:rsidP="00F1638E">
      <w:pPr>
        <w:jc w:val="center"/>
        <w:rPr>
          <w:rFonts w:ascii="Times New Roman" w:hAnsi="Times New Roman" w:cs="Times New Roman"/>
          <w:sz w:val="20"/>
          <w:szCs w:val="20"/>
        </w:rPr>
      </w:pPr>
      <w:r w:rsidRPr="000C144B">
        <w:rPr>
          <w:rFonts w:ascii="Times New Roman" w:hAnsi="Times New Roman" w:cs="Times New Roman"/>
          <w:sz w:val="20"/>
          <w:szCs w:val="20"/>
        </w:rPr>
        <w:t>На оказание услуг</w:t>
      </w:r>
      <w:r w:rsidR="00AE5E3E">
        <w:rPr>
          <w:rFonts w:ascii="Times New Roman" w:hAnsi="Times New Roman" w:cs="Times New Roman"/>
          <w:sz w:val="20"/>
          <w:szCs w:val="20"/>
        </w:rPr>
        <w:t>и</w:t>
      </w:r>
      <w:r w:rsidRPr="000C144B">
        <w:rPr>
          <w:rFonts w:ascii="Times New Roman" w:hAnsi="Times New Roman" w:cs="Times New Roman"/>
          <w:sz w:val="20"/>
          <w:szCs w:val="20"/>
        </w:rPr>
        <w:t xml:space="preserve"> по проведению </w:t>
      </w:r>
      <w:proofErr w:type="gramStart"/>
      <w:r w:rsidRPr="000C144B">
        <w:rPr>
          <w:rFonts w:ascii="Times New Roman" w:hAnsi="Times New Roman" w:cs="Times New Roman"/>
          <w:sz w:val="20"/>
          <w:szCs w:val="20"/>
        </w:rPr>
        <w:t xml:space="preserve">обязательных </w:t>
      </w:r>
      <w:r w:rsidR="00C5094F">
        <w:rPr>
          <w:rFonts w:ascii="Times New Roman" w:hAnsi="Times New Roman" w:cs="Times New Roman"/>
          <w:sz w:val="20"/>
          <w:szCs w:val="20"/>
        </w:rPr>
        <w:t xml:space="preserve"> </w:t>
      </w:r>
      <w:r w:rsidRPr="000C144B">
        <w:rPr>
          <w:rFonts w:ascii="Times New Roman" w:hAnsi="Times New Roman" w:cs="Times New Roman"/>
          <w:sz w:val="20"/>
          <w:szCs w:val="20"/>
        </w:rPr>
        <w:t>периодических</w:t>
      </w:r>
      <w:proofErr w:type="gramEnd"/>
      <w:r w:rsidRPr="000C144B">
        <w:rPr>
          <w:rFonts w:ascii="Times New Roman" w:hAnsi="Times New Roman" w:cs="Times New Roman"/>
          <w:sz w:val="20"/>
          <w:szCs w:val="20"/>
        </w:rPr>
        <w:t xml:space="preserve"> </w:t>
      </w:r>
      <w:r w:rsidR="007E675E">
        <w:rPr>
          <w:rFonts w:ascii="Times New Roman" w:hAnsi="Times New Roman" w:cs="Times New Roman"/>
          <w:sz w:val="20"/>
          <w:szCs w:val="20"/>
        </w:rPr>
        <w:t xml:space="preserve">медицинских осмотров в </w:t>
      </w:r>
      <w:r w:rsidR="00633CDB" w:rsidRPr="00633CDB">
        <w:rPr>
          <w:rFonts w:ascii="Times New Roman" w:hAnsi="Times New Roman" w:cs="Times New Roman"/>
          <w:sz w:val="20"/>
          <w:szCs w:val="20"/>
        </w:rPr>
        <w:t>2023</w:t>
      </w:r>
      <w:r w:rsidR="007E675E">
        <w:rPr>
          <w:rFonts w:ascii="Times New Roman" w:hAnsi="Times New Roman" w:cs="Times New Roman"/>
          <w:sz w:val="20"/>
          <w:szCs w:val="20"/>
        </w:rPr>
        <w:t xml:space="preserve"> </w:t>
      </w:r>
      <w:r w:rsidRPr="000C144B">
        <w:rPr>
          <w:rFonts w:ascii="Times New Roman" w:hAnsi="Times New Roman" w:cs="Times New Roman"/>
          <w:sz w:val="20"/>
          <w:szCs w:val="20"/>
        </w:rPr>
        <w:t xml:space="preserve">году  </w:t>
      </w:r>
      <w:r w:rsidR="00875F98">
        <w:rPr>
          <w:rFonts w:ascii="Times New Roman" w:hAnsi="Times New Roman" w:cs="Times New Roman"/>
          <w:sz w:val="20"/>
          <w:szCs w:val="20"/>
        </w:rPr>
        <w:t>работников ГАУЗ АО «ВСП»</w:t>
      </w:r>
    </w:p>
    <w:p w:rsidR="00F1638E" w:rsidRPr="000C144B" w:rsidRDefault="00F1638E" w:rsidP="00F1638E">
      <w:pPr>
        <w:rPr>
          <w:rFonts w:ascii="Times New Roman" w:hAnsi="Times New Roman" w:cs="Times New Roman"/>
          <w:sz w:val="20"/>
          <w:szCs w:val="20"/>
        </w:rPr>
      </w:pPr>
    </w:p>
    <w:p w:rsidR="00F1638E" w:rsidRPr="000C144B" w:rsidRDefault="00F1638E" w:rsidP="00F1638E">
      <w:pPr>
        <w:pStyle w:val="a3"/>
        <w:numPr>
          <w:ilvl w:val="0"/>
          <w:numId w:val="1"/>
        </w:numPr>
        <w:suppressAutoHyphens w:val="0"/>
        <w:spacing w:after="200" w:line="276" w:lineRule="auto"/>
        <w:contextualSpacing/>
        <w:rPr>
          <w:sz w:val="20"/>
          <w:szCs w:val="20"/>
        </w:rPr>
      </w:pPr>
      <w:r w:rsidRPr="000C144B">
        <w:rPr>
          <w:b/>
          <w:sz w:val="20"/>
          <w:szCs w:val="20"/>
        </w:rPr>
        <w:t>Наименование услуги</w:t>
      </w:r>
      <w:r w:rsidRPr="000C144B">
        <w:rPr>
          <w:sz w:val="20"/>
          <w:szCs w:val="20"/>
        </w:rPr>
        <w:t xml:space="preserve">: </w:t>
      </w:r>
      <w:proofErr w:type="gramStart"/>
      <w:r w:rsidRPr="000C144B">
        <w:rPr>
          <w:sz w:val="20"/>
          <w:szCs w:val="20"/>
        </w:rPr>
        <w:t xml:space="preserve">Проведение </w:t>
      </w:r>
      <w:r w:rsidR="00C5094F">
        <w:rPr>
          <w:sz w:val="20"/>
          <w:szCs w:val="20"/>
        </w:rPr>
        <w:t xml:space="preserve"> </w:t>
      </w:r>
      <w:r w:rsidRPr="000C144B">
        <w:rPr>
          <w:sz w:val="20"/>
          <w:szCs w:val="20"/>
        </w:rPr>
        <w:t>периодического</w:t>
      </w:r>
      <w:proofErr w:type="gramEnd"/>
      <w:r w:rsidRPr="000C144B">
        <w:rPr>
          <w:sz w:val="20"/>
          <w:szCs w:val="20"/>
        </w:rPr>
        <w:t xml:space="preserve"> медицинского осмотра.</w:t>
      </w:r>
    </w:p>
    <w:p w:rsidR="00F1638E" w:rsidRPr="001E5A00" w:rsidRDefault="00F1638E" w:rsidP="00F1638E">
      <w:pPr>
        <w:pStyle w:val="a3"/>
        <w:numPr>
          <w:ilvl w:val="0"/>
          <w:numId w:val="1"/>
        </w:numPr>
        <w:suppressAutoHyphens w:val="0"/>
        <w:spacing w:after="200" w:line="276" w:lineRule="auto"/>
        <w:contextualSpacing/>
        <w:rPr>
          <w:sz w:val="20"/>
          <w:szCs w:val="20"/>
        </w:rPr>
      </w:pPr>
      <w:r w:rsidRPr="000C144B">
        <w:rPr>
          <w:b/>
          <w:sz w:val="20"/>
          <w:szCs w:val="20"/>
        </w:rPr>
        <w:t xml:space="preserve">Срок действия </w:t>
      </w:r>
      <w:r w:rsidR="007C2AA8">
        <w:rPr>
          <w:b/>
          <w:sz w:val="20"/>
          <w:szCs w:val="20"/>
        </w:rPr>
        <w:t>контракта</w:t>
      </w:r>
      <w:r w:rsidRPr="000C144B">
        <w:rPr>
          <w:b/>
          <w:sz w:val="20"/>
          <w:szCs w:val="20"/>
        </w:rPr>
        <w:t>:</w:t>
      </w:r>
      <w:r w:rsidR="001E5A00">
        <w:rPr>
          <w:b/>
          <w:sz w:val="20"/>
          <w:szCs w:val="20"/>
        </w:rPr>
        <w:t xml:space="preserve"> </w:t>
      </w:r>
      <w:proofErr w:type="gramStart"/>
      <w:r w:rsidRPr="000C144B">
        <w:rPr>
          <w:sz w:val="20"/>
          <w:szCs w:val="20"/>
        </w:rPr>
        <w:t>с</w:t>
      </w:r>
      <w:r w:rsidR="00633CDB">
        <w:rPr>
          <w:sz w:val="20"/>
          <w:szCs w:val="20"/>
        </w:rPr>
        <w:t xml:space="preserve"> </w:t>
      </w:r>
      <w:r w:rsidR="001E5A00">
        <w:rPr>
          <w:sz w:val="20"/>
          <w:szCs w:val="20"/>
        </w:rPr>
        <w:t xml:space="preserve"> </w:t>
      </w:r>
      <w:r w:rsidR="00F244D1">
        <w:rPr>
          <w:sz w:val="20"/>
          <w:szCs w:val="20"/>
        </w:rPr>
        <w:t>01.06</w:t>
      </w:r>
      <w:r w:rsidR="00875F98">
        <w:rPr>
          <w:sz w:val="20"/>
          <w:szCs w:val="20"/>
        </w:rPr>
        <w:t>.2023</w:t>
      </w:r>
      <w:proofErr w:type="gramEnd"/>
      <w:r w:rsidR="00875F98">
        <w:rPr>
          <w:sz w:val="20"/>
          <w:szCs w:val="20"/>
        </w:rPr>
        <w:t xml:space="preserve"> г.</w:t>
      </w:r>
      <w:r w:rsidR="00F27ADE">
        <w:rPr>
          <w:sz w:val="20"/>
          <w:szCs w:val="20"/>
        </w:rPr>
        <w:t xml:space="preserve"> </w:t>
      </w:r>
      <w:r w:rsidRPr="000C144B">
        <w:rPr>
          <w:sz w:val="20"/>
          <w:szCs w:val="20"/>
        </w:rPr>
        <w:t xml:space="preserve"> </w:t>
      </w:r>
      <w:r w:rsidRPr="001E5A00">
        <w:rPr>
          <w:sz w:val="20"/>
          <w:szCs w:val="20"/>
        </w:rPr>
        <w:t xml:space="preserve">по </w:t>
      </w:r>
      <w:r w:rsidR="00544785">
        <w:rPr>
          <w:sz w:val="20"/>
          <w:szCs w:val="20"/>
        </w:rPr>
        <w:t>31.12</w:t>
      </w:r>
      <w:r w:rsidRPr="001E5A00">
        <w:rPr>
          <w:sz w:val="20"/>
          <w:szCs w:val="20"/>
        </w:rPr>
        <w:t>.202</w:t>
      </w:r>
      <w:r w:rsidR="00544785">
        <w:rPr>
          <w:sz w:val="20"/>
          <w:szCs w:val="20"/>
        </w:rPr>
        <w:t>3</w:t>
      </w:r>
      <w:r w:rsidR="007E675E" w:rsidRPr="001E5A00">
        <w:rPr>
          <w:sz w:val="20"/>
          <w:szCs w:val="20"/>
        </w:rPr>
        <w:t xml:space="preserve"> </w:t>
      </w:r>
      <w:r w:rsidRPr="001E5A00">
        <w:rPr>
          <w:sz w:val="20"/>
          <w:szCs w:val="20"/>
        </w:rPr>
        <w:t>г</w:t>
      </w:r>
      <w:r w:rsidR="001E5A00">
        <w:rPr>
          <w:sz w:val="20"/>
          <w:szCs w:val="20"/>
        </w:rPr>
        <w:t>.</w:t>
      </w:r>
    </w:p>
    <w:p w:rsidR="00A3319D" w:rsidRPr="00A778EE" w:rsidRDefault="006E07DA" w:rsidP="00AA2270">
      <w:pPr>
        <w:pStyle w:val="a3"/>
        <w:numPr>
          <w:ilvl w:val="0"/>
          <w:numId w:val="1"/>
        </w:numPr>
        <w:suppressAutoHyphens w:val="0"/>
        <w:spacing w:after="200" w:line="276" w:lineRule="auto"/>
        <w:contextualSpacing/>
        <w:jc w:val="both"/>
        <w:rPr>
          <w:sz w:val="20"/>
          <w:szCs w:val="20"/>
        </w:rPr>
      </w:pPr>
      <w:r>
        <w:rPr>
          <w:b/>
          <w:sz w:val="20"/>
          <w:szCs w:val="20"/>
        </w:rPr>
        <w:t xml:space="preserve">Место оказания услуг: </w:t>
      </w:r>
      <w:r w:rsidR="00AA2270" w:rsidRPr="00AA2270">
        <w:rPr>
          <w:sz w:val="20"/>
          <w:szCs w:val="20"/>
        </w:rPr>
        <w:t>медицинское учреждение, находящееся на территории города Вельск</w:t>
      </w:r>
      <w:r w:rsidR="00AA2270">
        <w:rPr>
          <w:sz w:val="20"/>
          <w:szCs w:val="20"/>
        </w:rPr>
        <w:t>а</w:t>
      </w:r>
      <w:r w:rsidR="00AA2270" w:rsidRPr="00AA2270">
        <w:rPr>
          <w:sz w:val="20"/>
          <w:szCs w:val="20"/>
        </w:rPr>
        <w:t xml:space="preserve"> или территории не далее 50 км от г. Вельска.</w:t>
      </w:r>
    </w:p>
    <w:p w:rsidR="00F1638E" w:rsidRPr="00A778EE" w:rsidRDefault="00F1638E" w:rsidP="007C2AA8">
      <w:pPr>
        <w:pStyle w:val="a3"/>
        <w:numPr>
          <w:ilvl w:val="0"/>
          <w:numId w:val="1"/>
        </w:numPr>
        <w:suppressAutoHyphens w:val="0"/>
        <w:spacing w:after="200" w:line="276" w:lineRule="auto"/>
        <w:contextualSpacing/>
        <w:jc w:val="both"/>
        <w:rPr>
          <w:sz w:val="20"/>
          <w:szCs w:val="20"/>
        </w:rPr>
      </w:pPr>
      <w:r w:rsidRPr="00A778EE">
        <w:rPr>
          <w:b/>
          <w:sz w:val="20"/>
          <w:szCs w:val="20"/>
        </w:rPr>
        <w:t>Условия оказания услуг:</w:t>
      </w:r>
      <w:r w:rsidRPr="00A778EE">
        <w:rPr>
          <w:sz w:val="20"/>
          <w:szCs w:val="20"/>
        </w:rPr>
        <w:t xml:space="preserve"> Исполнитель организует проведение  </w:t>
      </w:r>
      <w:r w:rsidR="00C5094F" w:rsidRPr="00A778EE">
        <w:rPr>
          <w:sz w:val="20"/>
          <w:szCs w:val="20"/>
        </w:rPr>
        <w:t xml:space="preserve"> </w:t>
      </w:r>
      <w:r w:rsidRPr="00A778EE">
        <w:rPr>
          <w:sz w:val="20"/>
          <w:szCs w:val="20"/>
        </w:rPr>
        <w:t>пери</w:t>
      </w:r>
      <w:r w:rsidR="001E5A00" w:rsidRPr="00A778EE">
        <w:rPr>
          <w:sz w:val="20"/>
          <w:szCs w:val="20"/>
        </w:rPr>
        <w:t>одического медицинского осмотра</w:t>
      </w:r>
      <w:r w:rsidRPr="00A778EE">
        <w:rPr>
          <w:sz w:val="20"/>
          <w:szCs w:val="20"/>
        </w:rPr>
        <w:t>.</w:t>
      </w:r>
    </w:p>
    <w:p w:rsidR="00F1638E" w:rsidRPr="00A778EE" w:rsidRDefault="00F1638E" w:rsidP="00F1638E">
      <w:pPr>
        <w:pStyle w:val="a3"/>
        <w:numPr>
          <w:ilvl w:val="0"/>
          <w:numId w:val="1"/>
        </w:numPr>
        <w:suppressAutoHyphens w:val="0"/>
        <w:spacing w:after="200" w:line="276" w:lineRule="auto"/>
        <w:contextualSpacing/>
        <w:rPr>
          <w:b/>
          <w:sz w:val="20"/>
          <w:szCs w:val="20"/>
        </w:rPr>
      </w:pPr>
      <w:r w:rsidRPr="00A778EE">
        <w:rPr>
          <w:b/>
          <w:sz w:val="20"/>
          <w:szCs w:val="20"/>
        </w:rPr>
        <w:t>Срок оказания услуг:</w:t>
      </w:r>
    </w:p>
    <w:p w:rsidR="00F1638E" w:rsidRPr="00A778EE" w:rsidRDefault="00FA4A2D" w:rsidP="00070B01">
      <w:pPr>
        <w:pStyle w:val="a3"/>
        <w:jc w:val="both"/>
        <w:rPr>
          <w:sz w:val="20"/>
          <w:szCs w:val="20"/>
        </w:rPr>
      </w:pPr>
      <w:r w:rsidRPr="00A778EE">
        <w:rPr>
          <w:sz w:val="20"/>
          <w:szCs w:val="20"/>
        </w:rPr>
        <w:t xml:space="preserve">     </w:t>
      </w:r>
      <w:r w:rsidR="00F1638E" w:rsidRPr="00F244D1">
        <w:rPr>
          <w:sz w:val="20"/>
          <w:szCs w:val="20"/>
          <w:highlight w:val="yellow"/>
        </w:rPr>
        <w:t>Услуги необходимо о</w:t>
      </w:r>
      <w:r w:rsidR="00544785" w:rsidRPr="00F244D1">
        <w:rPr>
          <w:sz w:val="20"/>
          <w:szCs w:val="20"/>
          <w:highlight w:val="yellow"/>
        </w:rPr>
        <w:t xml:space="preserve">казать в срок с </w:t>
      </w:r>
      <w:r w:rsidR="00F244D1" w:rsidRPr="00F244D1">
        <w:rPr>
          <w:b/>
          <w:sz w:val="20"/>
          <w:szCs w:val="20"/>
          <w:highlight w:val="yellow"/>
        </w:rPr>
        <w:t>01 июн</w:t>
      </w:r>
      <w:r w:rsidR="00875F98" w:rsidRPr="00F244D1">
        <w:rPr>
          <w:b/>
          <w:sz w:val="20"/>
          <w:szCs w:val="20"/>
          <w:highlight w:val="yellow"/>
        </w:rPr>
        <w:t>я 2023 г.</w:t>
      </w:r>
      <w:r w:rsidR="00F1638E" w:rsidRPr="00F244D1">
        <w:rPr>
          <w:sz w:val="20"/>
          <w:szCs w:val="20"/>
          <w:highlight w:val="yellow"/>
        </w:rPr>
        <w:t xml:space="preserve"> </w:t>
      </w:r>
      <w:r w:rsidR="007E675E" w:rsidRPr="00F244D1">
        <w:rPr>
          <w:b/>
          <w:sz w:val="20"/>
          <w:szCs w:val="20"/>
          <w:highlight w:val="yellow"/>
        </w:rPr>
        <w:t xml:space="preserve">до 31 </w:t>
      </w:r>
      <w:r w:rsidR="00875F98" w:rsidRPr="00F244D1">
        <w:rPr>
          <w:b/>
          <w:sz w:val="20"/>
          <w:szCs w:val="20"/>
          <w:highlight w:val="yellow"/>
        </w:rPr>
        <w:t>июля</w:t>
      </w:r>
      <w:r w:rsidR="00F1638E" w:rsidRPr="00F244D1">
        <w:rPr>
          <w:b/>
          <w:sz w:val="20"/>
          <w:szCs w:val="20"/>
          <w:highlight w:val="yellow"/>
        </w:rPr>
        <w:t xml:space="preserve"> 202</w:t>
      </w:r>
      <w:r w:rsidR="001E5A00" w:rsidRPr="00F244D1">
        <w:rPr>
          <w:b/>
          <w:sz w:val="20"/>
          <w:szCs w:val="20"/>
          <w:highlight w:val="yellow"/>
        </w:rPr>
        <w:t xml:space="preserve">3 </w:t>
      </w:r>
      <w:r w:rsidR="00F1638E" w:rsidRPr="00F244D1">
        <w:rPr>
          <w:b/>
          <w:sz w:val="20"/>
          <w:szCs w:val="20"/>
          <w:highlight w:val="yellow"/>
        </w:rPr>
        <w:t>г</w:t>
      </w:r>
      <w:r w:rsidR="00F1638E" w:rsidRPr="00F244D1">
        <w:rPr>
          <w:sz w:val="20"/>
          <w:szCs w:val="20"/>
          <w:highlight w:val="yellow"/>
        </w:rPr>
        <w:t>.</w:t>
      </w:r>
    </w:p>
    <w:p w:rsidR="0059615A" w:rsidRPr="00A778EE" w:rsidRDefault="00FA4A2D" w:rsidP="0059615A">
      <w:pPr>
        <w:pStyle w:val="a3"/>
        <w:jc w:val="both"/>
        <w:rPr>
          <w:sz w:val="20"/>
          <w:szCs w:val="20"/>
        </w:rPr>
      </w:pPr>
      <w:r w:rsidRPr="00A778EE">
        <w:rPr>
          <w:sz w:val="20"/>
          <w:szCs w:val="20"/>
        </w:rPr>
        <w:t xml:space="preserve">     </w:t>
      </w:r>
      <w:r w:rsidR="00F1638E" w:rsidRPr="00A778EE">
        <w:rPr>
          <w:sz w:val="20"/>
          <w:szCs w:val="20"/>
        </w:rPr>
        <w:t>Исполнитель по сог</w:t>
      </w:r>
      <w:r w:rsidR="001E5A00" w:rsidRPr="00A778EE">
        <w:rPr>
          <w:sz w:val="20"/>
          <w:szCs w:val="20"/>
        </w:rPr>
        <w:t>ласованию с Заказчиком в течение</w:t>
      </w:r>
      <w:r w:rsidR="00F1638E" w:rsidRPr="00A778EE">
        <w:rPr>
          <w:sz w:val="20"/>
          <w:szCs w:val="20"/>
        </w:rPr>
        <w:t xml:space="preserve"> 3-х дней с момента заключения </w:t>
      </w:r>
      <w:proofErr w:type="gramStart"/>
      <w:r w:rsidR="008677D4" w:rsidRPr="00A778EE">
        <w:rPr>
          <w:sz w:val="20"/>
          <w:szCs w:val="20"/>
        </w:rPr>
        <w:t>контракта</w:t>
      </w:r>
      <w:r w:rsidR="00F1638E" w:rsidRPr="00A778EE">
        <w:rPr>
          <w:sz w:val="20"/>
          <w:szCs w:val="20"/>
        </w:rPr>
        <w:t xml:space="preserve">  разрабатывает</w:t>
      </w:r>
      <w:proofErr w:type="gramEnd"/>
      <w:r w:rsidR="00F1638E" w:rsidRPr="00A778EE">
        <w:rPr>
          <w:sz w:val="20"/>
          <w:szCs w:val="20"/>
        </w:rPr>
        <w:t xml:space="preserve"> календарный план проведения медицинского осмотра в рабочее время Заказчика</w:t>
      </w:r>
      <w:r w:rsidR="001E5A00" w:rsidRPr="00A778EE">
        <w:rPr>
          <w:sz w:val="20"/>
          <w:szCs w:val="20"/>
        </w:rPr>
        <w:t xml:space="preserve">  </w:t>
      </w:r>
      <w:r w:rsidR="00F1638E" w:rsidRPr="00A778EE">
        <w:rPr>
          <w:sz w:val="20"/>
          <w:szCs w:val="20"/>
        </w:rPr>
        <w:t>(с 8-00 до 17-00)</w:t>
      </w:r>
      <w:r w:rsidR="001E5A00" w:rsidRPr="00A778EE">
        <w:rPr>
          <w:sz w:val="20"/>
          <w:szCs w:val="20"/>
        </w:rPr>
        <w:t xml:space="preserve"> </w:t>
      </w:r>
      <w:r w:rsidR="00F1638E" w:rsidRPr="00A778EE">
        <w:rPr>
          <w:sz w:val="20"/>
          <w:szCs w:val="20"/>
        </w:rPr>
        <w:t>с отрывом от производства, учитывая, что на прохождение каждого сотрудника затрачивается не более 2-х календарных дней и выдает работникам направление, обеспечивая их явку на медицинский осмотр.</w:t>
      </w:r>
    </w:p>
    <w:p w:rsidR="0059615A" w:rsidRPr="00A778EE" w:rsidRDefault="0059615A" w:rsidP="0059615A">
      <w:pPr>
        <w:pStyle w:val="a3"/>
        <w:numPr>
          <w:ilvl w:val="0"/>
          <w:numId w:val="1"/>
        </w:numPr>
        <w:jc w:val="both"/>
        <w:rPr>
          <w:b/>
          <w:sz w:val="20"/>
          <w:szCs w:val="20"/>
        </w:rPr>
      </w:pPr>
      <w:r w:rsidRPr="00A778EE">
        <w:rPr>
          <w:b/>
          <w:sz w:val="20"/>
          <w:szCs w:val="20"/>
        </w:rPr>
        <w:t xml:space="preserve">Требования </w:t>
      </w:r>
      <w:r w:rsidR="00875F98">
        <w:rPr>
          <w:sz w:val="20"/>
          <w:szCs w:val="20"/>
        </w:rPr>
        <w:t xml:space="preserve">ГАУЗ АО «ВСП» </w:t>
      </w:r>
      <w:r w:rsidRPr="00A778EE">
        <w:rPr>
          <w:b/>
          <w:sz w:val="20"/>
          <w:szCs w:val="20"/>
        </w:rPr>
        <w:t xml:space="preserve">к </w:t>
      </w:r>
      <w:proofErr w:type="gramStart"/>
      <w:r w:rsidRPr="00A778EE">
        <w:rPr>
          <w:b/>
          <w:sz w:val="20"/>
          <w:szCs w:val="20"/>
        </w:rPr>
        <w:t xml:space="preserve">проведению </w:t>
      </w:r>
      <w:r w:rsidR="00C5094F" w:rsidRPr="00A778EE">
        <w:rPr>
          <w:b/>
          <w:sz w:val="20"/>
          <w:szCs w:val="20"/>
        </w:rPr>
        <w:t xml:space="preserve"> </w:t>
      </w:r>
      <w:r w:rsidRPr="00A778EE">
        <w:rPr>
          <w:b/>
          <w:sz w:val="20"/>
          <w:szCs w:val="20"/>
        </w:rPr>
        <w:t>периодического</w:t>
      </w:r>
      <w:proofErr w:type="gramEnd"/>
      <w:r w:rsidRPr="00A778EE">
        <w:rPr>
          <w:b/>
          <w:sz w:val="20"/>
          <w:szCs w:val="20"/>
        </w:rPr>
        <w:t xml:space="preserve">       медицинского осмотра сотрудников поликлиники:</w:t>
      </w:r>
    </w:p>
    <w:p w:rsidR="00F1638E" w:rsidRPr="006714CC" w:rsidRDefault="0059615A" w:rsidP="006714CC">
      <w:pPr>
        <w:pStyle w:val="a3"/>
        <w:jc w:val="both"/>
        <w:rPr>
          <w:sz w:val="20"/>
          <w:szCs w:val="20"/>
        </w:rPr>
      </w:pPr>
      <w:r w:rsidRPr="00A778EE">
        <w:rPr>
          <w:b/>
          <w:sz w:val="20"/>
          <w:szCs w:val="20"/>
        </w:rPr>
        <w:t xml:space="preserve">       </w:t>
      </w:r>
      <w:r w:rsidR="00F1638E" w:rsidRPr="00A778EE">
        <w:rPr>
          <w:sz w:val="20"/>
          <w:szCs w:val="20"/>
        </w:rPr>
        <w:t>6.1.Услуги долж</w:t>
      </w:r>
      <w:r w:rsidR="00F01C73" w:rsidRPr="00A778EE">
        <w:rPr>
          <w:sz w:val="20"/>
          <w:szCs w:val="20"/>
        </w:rPr>
        <w:t>ны быть оказаны согласно Приказу</w:t>
      </w:r>
      <w:r w:rsidR="00F1638E" w:rsidRPr="00A778EE">
        <w:rPr>
          <w:sz w:val="20"/>
          <w:szCs w:val="20"/>
        </w:rPr>
        <w:t xml:space="preserve"> </w:t>
      </w:r>
      <w:proofErr w:type="spellStart"/>
      <w:r w:rsidR="00F1638E" w:rsidRPr="00A778EE">
        <w:rPr>
          <w:sz w:val="20"/>
          <w:szCs w:val="20"/>
        </w:rPr>
        <w:t>Минздравсоцразвития</w:t>
      </w:r>
      <w:proofErr w:type="spellEnd"/>
      <w:r w:rsidR="00F1638E" w:rsidRPr="00A778EE">
        <w:rPr>
          <w:sz w:val="20"/>
          <w:szCs w:val="20"/>
        </w:rPr>
        <w:t xml:space="preserve"> РФ от 2</w:t>
      </w:r>
      <w:r w:rsidR="00F169BC" w:rsidRPr="00A778EE">
        <w:rPr>
          <w:sz w:val="20"/>
          <w:szCs w:val="20"/>
        </w:rPr>
        <w:t>8</w:t>
      </w:r>
      <w:r w:rsidR="00F1638E" w:rsidRPr="00A778EE">
        <w:rPr>
          <w:sz w:val="20"/>
          <w:szCs w:val="20"/>
        </w:rPr>
        <w:t>.0</w:t>
      </w:r>
      <w:r w:rsidR="00F169BC" w:rsidRPr="00A778EE">
        <w:rPr>
          <w:sz w:val="20"/>
          <w:szCs w:val="20"/>
        </w:rPr>
        <w:t>1.202</w:t>
      </w:r>
      <w:r w:rsidR="00F1638E" w:rsidRPr="00A778EE">
        <w:rPr>
          <w:sz w:val="20"/>
          <w:szCs w:val="20"/>
        </w:rPr>
        <w:t>1 г №</w:t>
      </w:r>
      <w:r w:rsidR="00F169BC" w:rsidRPr="00A778EE">
        <w:rPr>
          <w:sz w:val="20"/>
          <w:szCs w:val="20"/>
        </w:rPr>
        <w:t>29</w:t>
      </w:r>
      <w:r w:rsidR="00F01C73" w:rsidRPr="00A778EE">
        <w:rPr>
          <w:sz w:val="20"/>
          <w:szCs w:val="20"/>
        </w:rPr>
        <w:t xml:space="preserve">н </w:t>
      </w:r>
      <w:r w:rsidR="000D25C6" w:rsidRPr="00A778EE">
        <w:rPr>
          <w:sz w:val="20"/>
          <w:szCs w:val="20"/>
        </w:rPr>
        <w:t xml:space="preserve"> </w:t>
      </w:r>
      <w:r w:rsidR="00F01C73" w:rsidRPr="00A778EE">
        <w:rPr>
          <w:sz w:val="20"/>
          <w:szCs w:val="20"/>
        </w:rPr>
        <w:t>"Об утверждении Порядка проведения</w:t>
      </w:r>
      <w:r w:rsidR="00F01C73" w:rsidRPr="00F01C73">
        <w:rPr>
          <w:sz w:val="20"/>
          <w:szCs w:val="20"/>
        </w:rPr>
        <w:t xml:space="preserve">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7B7D22" w:rsidRPr="006714CC">
        <w:rPr>
          <w:sz w:val="20"/>
          <w:szCs w:val="20"/>
        </w:rPr>
        <w:t xml:space="preserve"> (</w:t>
      </w:r>
      <w:r w:rsidR="00F1638E" w:rsidRPr="006714CC">
        <w:rPr>
          <w:sz w:val="20"/>
          <w:szCs w:val="20"/>
        </w:rPr>
        <w:t>далее  - Приказ).</w:t>
      </w:r>
    </w:p>
    <w:p w:rsidR="00F1638E" w:rsidRPr="006714CC" w:rsidRDefault="006714CC" w:rsidP="006714CC">
      <w:pPr>
        <w:pStyle w:val="a3"/>
        <w:jc w:val="both"/>
        <w:rPr>
          <w:sz w:val="20"/>
          <w:szCs w:val="20"/>
        </w:rPr>
      </w:pPr>
      <w:r>
        <w:rPr>
          <w:sz w:val="20"/>
          <w:szCs w:val="20"/>
        </w:rPr>
        <w:t xml:space="preserve">     </w:t>
      </w:r>
      <w:r w:rsidR="00F1638E" w:rsidRPr="006714CC">
        <w:rPr>
          <w:sz w:val="20"/>
          <w:szCs w:val="20"/>
        </w:rPr>
        <w:t xml:space="preserve">6.2.Медицинская организация, которая будет </w:t>
      </w:r>
      <w:proofErr w:type="gramStart"/>
      <w:r w:rsidR="00F1638E" w:rsidRPr="006714CC">
        <w:rPr>
          <w:sz w:val="20"/>
          <w:szCs w:val="20"/>
        </w:rPr>
        <w:t xml:space="preserve">проводить </w:t>
      </w:r>
      <w:r w:rsidR="00C5094F">
        <w:rPr>
          <w:sz w:val="20"/>
          <w:szCs w:val="20"/>
        </w:rPr>
        <w:t xml:space="preserve"> </w:t>
      </w:r>
      <w:r w:rsidR="00F1638E" w:rsidRPr="006714CC">
        <w:rPr>
          <w:sz w:val="20"/>
          <w:szCs w:val="20"/>
        </w:rPr>
        <w:t>периодический</w:t>
      </w:r>
      <w:proofErr w:type="gramEnd"/>
      <w:r w:rsidR="00F1638E" w:rsidRPr="006714CC">
        <w:rPr>
          <w:sz w:val="20"/>
          <w:szCs w:val="20"/>
        </w:rPr>
        <w:t xml:space="preserve"> медицинский осмотр (далее по тексту «медосмотр»), должна иметь право (лицензию) на проведение данного вида работ и экспертизу профессиональной пригодности сотрудников, подлежащих медосмотру,</w:t>
      </w:r>
      <w:r w:rsidR="00EE5211">
        <w:rPr>
          <w:sz w:val="20"/>
          <w:szCs w:val="20"/>
        </w:rPr>
        <w:t xml:space="preserve"> </w:t>
      </w:r>
      <w:r w:rsidR="00F1638E" w:rsidRPr="006714CC">
        <w:rPr>
          <w:sz w:val="20"/>
          <w:szCs w:val="20"/>
        </w:rPr>
        <w:t xml:space="preserve"> </w:t>
      </w:r>
      <w:r w:rsidR="00F1638E" w:rsidRPr="00AA2270">
        <w:rPr>
          <w:sz w:val="20"/>
          <w:szCs w:val="20"/>
          <w:highlight w:val="yellow"/>
        </w:rPr>
        <w:t xml:space="preserve">находиться </w:t>
      </w:r>
      <w:r w:rsidR="00875F98" w:rsidRPr="00AA2270">
        <w:rPr>
          <w:sz w:val="20"/>
          <w:szCs w:val="20"/>
          <w:highlight w:val="yellow"/>
        </w:rPr>
        <w:t xml:space="preserve">на территории </w:t>
      </w:r>
      <w:r w:rsidR="00F1638E" w:rsidRPr="00AA2270">
        <w:rPr>
          <w:sz w:val="20"/>
          <w:szCs w:val="20"/>
          <w:highlight w:val="yellow"/>
        </w:rPr>
        <w:t xml:space="preserve"> г.</w:t>
      </w:r>
      <w:r w:rsidR="00F7320A" w:rsidRPr="00AA2270">
        <w:rPr>
          <w:sz w:val="20"/>
          <w:szCs w:val="20"/>
          <w:highlight w:val="yellow"/>
        </w:rPr>
        <w:t xml:space="preserve"> </w:t>
      </w:r>
      <w:r w:rsidR="00875F98" w:rsidRPr="00AA2270">
        <w:rPr>
          <w:sz w:val="20"/>
          <w:szCs w:val="20"/>
          <w:highlight w:val="yellow"/>
        </w:rPr>
        <w:t>Вельск</w:t>
      </w:r>
      <w:r w:rsidR="00AA2270" w:rsidRPr="00AA2270">
        <w:rPr>
          <w:sz w:val="20"/>
          <w:szCs w:val="20"/>
          <w:highlight w:val="yellow"/>
        </w:rPr>
        <w:t>а</w:t>
      </w:r>
      <w:r w:rsidR="00875F98" w:rsidRPr="00AA2270">
        <w:rPr>
          <w:sz w:val="20"/>
          <w:szCs w:val="20"/>
          <w:highlight w:val="yellow"/>
        </w:rPr>
        <w:t xml:space="preserve"> или</w:t>
      </w:r>
      <w:r w:rsidR="00AA2270">
        <w:rPr>
          <w:sz w:val="20"/>
          <w:szCs w:val="20"/>
          <w:highlight w:val="yellow"/>
        </w:rPr>
        <w:t xml:space="preserve"> территории не далее 5</w:t>
      </w:r>
      <w:r w:rsidR="00875F98" w:rsidRPr="00AA2270">
        <w:rPr>
          <w:sz w:val="20"/>
          <w:szCs w:val="20"/>
          <w:highlight w:val="yellow"/>
        </w:rPr>
        <w:t xml:space="preserve">0 км от </w:t>
      </w:r>
      <w:proofErr w:type="spellStart"/>
      <w:r w:rsidR="00875F98" w:rsidRPr="00AA2270">
        <w:rPr>
          <w:sz w:val="20"/>
          <w:szCs w:val="20"/>
          <w:highlight w:val="yellow"/>
        </w:rPr>
        <w:t>г.Вельск</w:t>
      </w:r>
      <w:r w:rsidR="00AA2270">
        <w:rPr>
          <w:sz w:val="20"/>
          <w:szCs w:val="20"/>
          <w:highlight w:val="yellow"/>
        </w:rPr>
        <w:t>а</w:t>
      </w:r>
      <w:proofErr w:type="spellEnd"/>
      <w:r w:rsidR="00875F98" w:rsidRPr="00AA2270">
        <w:rPr>
          <w:sz w:val="20"/>
          <w:szCs w:val="20"/>
          <w:highlight w:val="yellow"/>
        </w:rPr>
        <w:t xml:space="preserve"> </w:t>
      </w:r>
      <w:r w:rsidR="00F1638E" w:rsidRPr="00AA2270">
        <w:rPr>
          <w:sz w:val="20"/>
          <w:szCs w:val="20"/>
          <w:highlight w:val="yellow"/>
        </w:rPr>
        <w:t>.</w:t>
      </w:r>
      <w:r w:rsidR="00F1638E" w:rsidRPr="006714CC">
        <w:rPr>
          <w:sz w:val="20"/>
          <w:szCs w:val="20"/>
        </w:rPr>
        <w:t xml:space="preserve"> </w:t>
      </w:r>
    </w:p>
    <w:p w:rsidR="00F1638E" w:rsidRPr="006714CC" w:rsidRDefault="006714CC" w:rsidP="006714CC">
      <w:pPr>
        <w:pStyle w:val="a3"/>
        <w:jc w:val="both"/>
        <w:rPr>
          <w:sz w:val="20"/>
          <w:szCs w:val="20"/>
        </w:rPr>
      </w:pPr>
      <w:r>
        <w:rPr>
          <w:sz w:val="20"/>
          <w:szCs w:val="20"/>
        </w:rPr>
        <w:t xml:space="preserve">     </w:t>
      </w:r>
      <w:r w:rsidR="00F1638E" w:rsidRPr="006714CC">
        <w:rPr>
          <w:sz w:val="20"/>
          <w:szCs w:val="20"/>
        </w:rPr>
        <w:t xml:space="preserve">6.3.Медицинская организация должна иметь в штате врача – </w:t>
      </w:r>
      <w:proofErr w:type="spellStart"/>
      <w:r w:rsidR="00F1638E" w:rsidRPr="006714CC">
        <w:rPr>
          <w:sz w:val="20"/>
          <w:szCs w:val="20"/>
        </w:rPr>
        <w:t>профпатолога</w:t>
      </w:r>
      <w:proofErr w:type="spellEnd"/>
      <w:r w:rsidR="00F1638E" w:rsidRPr="006714CC">
        <w:rPr>
          <w:sz w:val="20"/>
          <w:szCs w:val="20"/>
        </w:rPr>
        <w:t xml:space="preserve"> и врачей – специалистов, прошедших в установленном порядке повышение квалификации по специальности «</w:t>
      </w:r>
      <w:proofErr w:type="spellStart"/>
      <w:r w:rsidR="00F1638E" w:rsidRPr="006714CC">
        <w:rPr>
          <w:sz w:val="20"/>
          <w:szCs w:val="20"/>
        </w:rPr>
        <w:t>профпатология</w:t>
      </w:r>
      <w:proofErr w:type="spellEnd"/>
      <w:r w:rsidR="00F1638E" w:rsidRPr="006714CC">
        <w:rPr>
          <w:sz w:val="20"/>
          <w:szCs w:val="20"/>
        </w:rPr>
        <w:t>» и/или имеющие сертификат по специальности «</w:t>
      </w:r>
      <w:proofErr w:type="spellStart"/>
      <w:r w:rsidR="00F1638E" w:rsidRPr="006714CC">
        <w:rPr>
          <w:sz w:val="20"/>
          <w:szCs w:val="20"/>
        </w:rPr>
        <w:t>профпатология</w:t>
      </w:r>
      <w:proofErr w:type="spellEnd"/>
      <w:r w:rsidR="00F1638E" w:rsidRPr="006714CC">
        <w:rPr>
          <w:sz w:val="20"/>
          <w:szCs w:val="20"/>
        </w:rPr>
        <w:t>». Медицинская организация должна обеспечить наличием  врачей-специалистов, входящих в состав экспертной комиссии по определению профпригодности, под руководством врача-</w:t>
      </w:r>
      <w:proofErr w:type="spellStart"/>
      <w:r w:rsidR="00F1638E" w:rsidRPr="006714CC">
        <w:rPr>
          <w:sz w:val="20"/>
          <w:szCs w:val="20"/>
        </w:rPr>
        <w:t>профпатолога</w:t>
      </w:r>
      <w:proofErr w:type="spellEnd"/>
      <w:r w:rsidR="00F1638E" w:rsidRPr="006714CC">
        <w:rPr>
          <w:sz w:val="20"/>
          <w:szCs w:val="20"/>
        </w:rPr>
        <w:t xml:space="preserve">, повышение квалификации и сертификат по </w:t>
      </w:r>
      <w:proofErr w:type="spellStart"/>
      <w:r w:rsidR="00F1638E" w:rsidRPr="006714CC">
        <w:rPr>
          <w:sz w:val="20"/>
          <w:szCs w:val="20"/>
        </w:rPr>
        <w:t>профпатологии</w:t>
      </w:r>
      <w:proofErr w:type="spellEnd"/>
      <w:r w:rsidR="00F1638E" w:rsidRPr="006714CC">
        <w:rPr>
          <w:sz w:val="20"/>
          <w:szCs w:val="20"/>
        </w:rPr>
        <w:t>, действующий в течение срока договора.</w:t>
      </w:r>
    </w:p>
    <w:p w:rsidR="007B7D22" w:rsidRPr="006714CC" w:rsidRDefault="007B7D22" w:rsidP="006714CC">
      <w:pPr>
        <w:pStyle w:val="a3"/>
        <w:jc w:val="both"/>
        <w:rPr>
          <w:sz w:val="20"/>
          <w:szCs w:val="20"/>
        </w:rPr>
      </w:pPr>
      <w:r w:rsidRPr="006714CC">
        <w:rPr>
          <w:sz w:val="20"/>
          <w:szCs w:val="20"/>
        </w:rPr>
        <w:t>Медицинская организация обязана качественно осуществи</w:t>
      </w:r>
      <w:r w:rsidR="00544785" w:rsidRPr="006714CC">
        <w:rPr>
          <w:sz w:val="20"/>
          <w:szCs w:val="20"/>
        </w:rPr>
        <w:t xml:space="preserve">ть </w:t>
      </w:r>
      <w:proofErr w:type="gramStart"/>
      <w:r w:rsidR="00544785" w:rsidRPr="006714CC">
        <w:rPr>
          <w:sz w:val="20"/>
          <w:szCs w:val="20"/>
        </w:rPr>
        <w:t xml:space="preserve">проведение </w:t>
      </w:r>
      <w:r w:rsidRPr="006714CC">
        <w:rPr>
          <w:sz w:val="20"/>
          <w:szCs w:val="20"/>
        </w:rPr>
        <w:t xml:space="preserve"> периодического</w:t>
      </w:r>
      <w:proofErr w:type="gramEnd"/>
      <w:r w:rsidRPr="006714CC">
        <w:rPr>
          <w:sz w:val="20"/>
          <w:szCs w:val="20"/>
        </w:rPr>
        <w:t xml:space="preserve"> осмотра работников.</w:t>
      </w:r>
    </w:p>
    <w:p w:rsidR="00872710" w:rsidRPr="006714CC" w:rsidRDefault="00FA4A2D" w:rsidP="006714CC">
      <w:pPr>
        <w:pStyle w:val="a3"/>
        <w:jc w:val="both"/>
        <w:rPr>
          <w:sz w:val="20"/>
          <w:szCs w:val="20"/>
        </w:rPr>
      </w:pPr>
      <w:r>
        <w:rPr>
          <w:sz w:val="20"/>
          <w:szCs w:val="20"/>
        </w:rPr>
        <w:t xml:space="preserve">     </w:t>
      </w:r>
      <w:r w:rsidR="00872710" w:rsidRPr="006714CC">
        <w:rPr>
          <w:sz w:val="20"/>
          <w:szCs w:val="20"/>
        </w:rPr>
        <w:t>При</w:t>
      </w:r>
      <w:r w:rsidR="00544785" w:rsidRPr="006714CC">
        <w:rPr>
          <w:sz w:val="20"/>
          <w:szCs w:val="20"/>
        </w:rPr>
        <w:t xml:space="preserve"> проведении</w:t>
      </w:r>
      <w:r w:rsidR="00872710" w:rsidRPr="006714CC">
        <w:rPr>
          <w:sz w:val="20"/>
          <w:szCs w:val="20"/>
        </w:rPr>
        <w:t xml:space="preserve"> </w:t>
      </w:r>
      <w:r w:rsidR="00C5094F">
        <w:rPr>
          <w:sz w:val="20"/>
          <w:szCs w:val="20"/>
        </w:rPr>
        <w:t xml:space="preserve"> </w:t>
      </w:r>
      <w:r w:rsidR="00872710" w:rsidRPr="006714CC">
        <w:rPr>
          <w:sz w:val="20"/>
          <w:szCs w:val="20"/>
        </w:rPr>
        <w:t>периодического осмотра</w:t>
      </w:r>
      <w:r w:rsidR="00544785" w:rsidRPr="006714CC">
        <w:rPr>
          <w:sz w:val="20"/>
          <w:szCs w:val="20"/>
        </w:rPr>
        <w:t xml:space="preserve"> работника </w:t>
      </w:r>
      <w:r w:rsidR="00872710" w:rsidRPr="006714CC">
        <w:rPr>
          <w:sz w:val="20"/>
          <w:szCs w:val="20"/>
        </w:rPr>
        <w:t xml:space="preserve"> учитываются</w:t>
      </w:r>
      <w:r w:rsidR="00B2160A" w:rsidRPr="006714CC">
        <w:rPr>
          <w:sz w:val="20"/>
          <w:szCs w:val="20"/>
        </w:rPr>
        <w:t xml:space="preserve"> результаты ранее проведенных (</w:t>
      </w:r>
      <w:r w:rsidR="00872710" w:rsidRPr="006714CC">
        <w:rPr>
          <w:sz w:val="20"/>
          <w:szCs w:val="20"/>
        </w:rPr>
        <w:t>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r w:rsidR="00115D1E" w:rsidRPr="006714CC">
        <w:rPr>
          <w:sz w:val="20"/>
          <w:szCs w:val="20"/>
        </w:rPr>
        <w:t>.</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6.4.Для организации профилактического осмотра сотрудников врачом психиатром и врачом наркологом медицинская организация самостоятельно заключает договор со сторонней медицинской организацией.</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6.5.На время прохождения сотрудниками «Заказчика» медицинского осмотра организовать работу медицинских кабинетов и специалистов таким образом, чтобы у сотрудника «Заказчика» на прохождение всех необходимых обследований/ осмотров уходило не более 4-х часов.</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 xml:space="preserve">6.6.По результатам </w:t>
      </w:r>
      <w:r w:rsidR="00F03C85">
        <w:rPr>
          <w:sz w:val="20"/>
          <w:szCs w:val="20"/>
        </w:rPr>
        <w:t xml:space="preserve">периодического </w:t>
      </w:r>
      <w:r w:rsidR="00F1638E" w:rsidRPr="000C144B">
        <w:rPr>
          <w:sz w:val="20"/>
          <w:szCs w:val="20"/>
        </w:rPr>
        <w:t xml:space="preserve">медосмотра </w:t>
      </w:r>
      <w:r w:rsidR="00B2160A">
        <w:rPr>
          <w:sz w:val="20"/>
          <w:szCs w:val="20"/>
        </w:rPr>
        <w:t>составляется «Заключение</w:t>
      </w:r>
      <w:r w:rsidR="008A0C34">
        <w:rPr>
          <w:sz w:val="20"/>
          <w:szCs w:val="20"/>
        </w:rPr>
        <w:t xml:space="preserve"> </w:t>
      </w:r>
      <w:r w:rsidR="00F1638E" w:rsidRPr="000C144B">
        <w:rPr>
          <w:sz w:val="20"/>
          <w:szCs w:val="20"/>
        </w:rPr>
        <w:t>периодического медицинского осмотра» на каждог</w:t>
      </w:r>
      <w:r w:rsidR="00B2160A">
        <w:rPr>
          <w:sz w:val="20"/>
          <w:szCs w:val="20"/>
        </w:rPr>
        <w:t xml:space="preserve">о сотрудника, </w:t>
      </w:r>
      <w:r w:rsidR="00F1638E" w:rsidRPr="000C144B">
        <w:rPr>
          <w:sz w:val="20"/>
          <w:szCs w:val="20"/>
        </w:rPr>
        <w:t>заполненный «Паспорт здоров</w:t>
      </w:r>
      <w:r w:rsidR="00B65DA8">
        <w:rPr>
          <w:sz w:val="20"/>
          <w:szCs w:val="20"/>
        </w:rPr>
        <w:t>ья»</w:t>
      </w:r>
      <w:r w:rsidR="00F1638E" w:rsidRPr="000C144B">
        <w:rPr>
          <w:sz w:val="20"/>
          <w:szCs w:val="20"/>
        </w:rPr>
        <w:t>. Заключительный акт медицинского осмотра должен быть в печатном виде.</w:t>
      </w:r>
      <w:r w:rsidR="00F03C85">
        <w:rPr>
          <w:sz w:val="20"/>
          <w:szCs w:val="20"/>
        </w:rPr>
        <w:t xml:space="preserve"> </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6.7.Все данные результатов обследований в обязательном порядке отражаются в личных медицинских книж</w:t>
      </w:r>
      <w:r w:rsidR="00046522">
        <w:rPr>
          <w:sz w:val="20"/>
          <w:szCs w:val="20"/>
        </w:rPr>
        <w:t>ках     обследуемых сотрудников</w:t>
      </w:r>
      <w:r w:rsidR="00F1638E" w:rsidRPr="000C144B">
        <w:rPr>
          <w:sz w:val="20"/>
          <w:szCs w:val="20"/>
        </w:rPr>
        <w:t xml:space="preserve">. Допускается оформление результатов анализов </w:t>
      </w:r>
      <w:r w:rsidR="00F1638E" w:rsidRPr="000C144B">
        <w:rPr>
          <w:sz w:val="20"/>
          <w:szCs w:val="20"/>
        </w:rPr>
        <w:lastRenderedPageBreak/>
        <w:t>крови, проводимых по приложению 1 п.2.</w:t>
      </w:r>
      <w:r w:rsidR="0075070C">
        <w:rPr>
          <w:sz w:val="20"/>
          <w:szCs w:val="20"/>
        </w:rPr>
        <w:t>4</w:t>
      </w:r>
      <w:r w:rsidR="00F1638E" w:rsidRPr="000C144B">
        <w:rPr>
          <w:sz w:val="20"/>
          <w:szCs w:val="20"/>
        </w:rPr>
        <w:t>.2  приказа №</w:t>
      </w:r>
      <w:r w:rsidR="00BF064D">
        <w:rPr>
          <w:sz w:val="20"/>
          <w:szCs w:val="20"/>
        </w:rPr>
        <w:t>29</w:t>
      </w:r>
      <w:r w:rsidR="00F1638E" w:rsidRPr="000C144B">
        <w:rPr>
          <w:sz w:val="20"/>
          <w:szCs w:val="20"/>
        </w:rPr>
        <w:t>н и исследований сотрудников списками  по каждому отделению.  Списки предоставляются «Заказчиком».</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 xml:space="preserve">6.8.Оформление личных медицинских книжек сотрудников, прошедших медицинский осмотр должно быть не позднее 5 рабочих дней после получения последних результатов анализов или обследований этих сотрудников.  </w:t>
      </w:r>
    </w:p>
    <w:p w:rsidR="006714CC" w:rsidRDefault="006714CC" w:rsidP="006714CC">
      <w:pPr>
        <w:pStyle w:val="a3"/>
        <w:jc w:val="both"/>
        <w:rPr>
          <w:sz w:val="20"/>
          <w:szCs w:val="20"/>
        </w:rPr>
      </w:pPr>
      <w:r>
        <w:rPr>
          <w:sz w:val="20"/>
          <w:szCs w:val="20"/>
        </w:rPr>
        <w:t xml:space="preserve">     </w:t>
      </w:r>
      <w:r w:rsidR="00F1638E" w:rsidRPr="000C144B">
        <w:rPr>
          <w:sz w:val="20"/>
          <w:szCs w:val="20"/>
        </w:rPr>
        <w:t>6.9.Обследование сотрудников во время медосмотра должно проводиться на исправном оборудовании, имеющем сертификат соответствия, регистрационное удостоверение, сертификат утвержденного типа средств измерений, свидетельство о поверке.</w:t>
      </w:r>
    </w:p>
    <w:p w:rsidR="00F1638E" w:rsidRPr="000C144B" w:rsidRDefault="00F1638E" w:rsidP="00F1638E">
      <w:pPr>
        <w:tabs>
          <w:tab w:val="left" w:pos="2380"/>
        </w:tabs>
        <w:spacing w:after="0" w:line="240" w:lineRule="auto"/>
        <w:ind w:left="360"/>
        <w:jc w:val="both"/>
        <w:rPr>
          <w:rFonts w:ascii="Times New Roman" w:hAnsi="Times New Roman" w:cs="Times New Roman"/>
          <w:sz w:val="20"/>
          <w:szCs w:val="20"/>
        </w:rPr>
      </w:pPr>
      <w:r w:rsidRPr="000C144B">
        <w:rPr>
          <w:rFonts w:ascii="Times New Roman" w:hAnsi="Times New Roman" w:cs="Times New Roman"/>
          <w:sz w:val="20"/>
          <w:szCs w:val="20"/>
        </w:rPr>
        <w:t xml:space="preserve"> </w:t>
      </w:r>
    </w:p>
    <w:p w:rsidR="00F1638E" w:rsidRPr="000C144B" w:rsidRDefault="00F1638E" w:rsidP="00F1638E">
      <w:pPr>
        <w:pStyle w:val="a3"/>
        <w:numPr>
          <w:ilvl w:val="0"/>
          <w:numId w:val="2"/>
        </w:numPr>
        <w:tabs>
          <w:tab w:val="left" w:pos="2380"/>
        </w:tabs>
        <w:suppressAutoHyphens w:val="0"/>
        <w:contextualSpacing/>
        <w:jc w:val="both"/>
        <w:rPr>
          <w:sz w:val="20"/>
          <w:szCs w:val="20"/>
        </w:rPr>
      </w:pPr>
      <w:r w:rsidRPr="006714CC">
        <w:rPr>
          <w:rFonts w:eastAsiaTheme="minorEastAsia"/>
          <w:b/>
          <w:sz w:val="20"/>
          <w:szCs w:val="20"/>
          <w:lang w:eastAsia="ru-RU"/>
        </w:rPr>
        <w:t>Организация проведения ме</w:t>
      </w:r>
      <w:r w:rsidRPr="000C144B">
        <w:rPr>
          <w:b/>
          <w:sz w:val="20"/>
          <w:szCs w:val="20"/>
        </w:rPr>
        <w:t>досмотра</w:t>
      </w:r>
      <w:r w:rsidRPr="000C144B">
        <w:rPr>
          <w:sz w:val="20"/>
          <w:szCs w:val="20"/>
        </w:rPr>
        <w:t xml:space="preserve">: </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7.1.</w:t>
      </w:r>
      <w:r w:rsidR="00B8295A">
        <w:rPr>
          <w:sz w:val="20"/>
          <w:szCs w:val="20"/>
        </w:rPr>
        <w:t>П</w:t>
      </w:r>
      <w:r w:rsidR="00F1638E" w:rsidRPr="000C144B">
        <w:rPr>
          <w:sz w:val="20"/>
          <w:szCs w:val="20"/>
        </w:rPr>
        <w:t xml:space="preserve">ериодический осмотр проводится медицинской организацией любой формы собственности, имеющими право (лицензию) на проведение предварительных и периодических осмотров, а также на экспертизу профессиональной пригодности в соответствии </w:t>
      </w:r>
      <w:proofErr w:type="gramStart"/>
      <w:r w:rsidR="00F1638E" w:rsidRPr="000C144B">
        <w:rPr>
          <w:sz w:val="20"/>
          <w:szCs w:val="20"/>
        </w:rPr>
        <w:t>с  действующими</w:t>
      </w:r>
      <w:proofErr w:type="gramEnd"/>
      <w:r w:rsidR="00F1638E" w:rsidRPr="000C144B">
        <w:rPr>
          <w:sz w:val="20"/>
          <w:szCs w:val="20"/>
        </w:rPr>
        <w:t xml:space="preserve"> нормативными правовыми актами.</w:t>
      </w:r>
    </w:p>
    <w:p w:rsidR="00F1638E" w:rsidRPr="003224C7" w:rsidRDefault="006714CC" w:rsidP="003224C7">
      <w:pPr>
        <w:pStyle w:val="a3"/>
        <w:jc w:val="both"/>
        <w:rPr>
          <w:sz w:val="20"/>
          <w:szCs w:val="20"/>
        </w:rPr>
      </w:pPr>
      <w:r>
        <w:rPr>
          <w:sz w:val="20"/>
          <w:szCs w:val="20"/>
        </w:rPr>
        <w:t xml:space="preserve">     </w:t>
      </w:r>
      <w:r w:rsidR="00F1638E" w:rsidRPr="000C144B">
        <w:rPr>
          <w:sz w:val="20"/>
          <w:szCs w:val="20"/>
        </w:rPr>
        <w:t xml:space="preserve">7.2.Для проведения </w:t>
      </w:r>
      <w:r w:rsidR="006D42F1">
        <w:rPr>
          <w:sz w:val="20"/>
          <w:szCs w:val="20"/>
        </w:rPr>
        <w:t>п</w:t>
      </w:r>
      <w:r w:rsidR="00F1638E" w:rsidRPr="000C144B">
        <w:rPr>
          <w:sz w:val="20"/>
          <w:szCs w:val="20"/>
        </w:rPr>
        <w:t>ериодического осмотра медицинская организация должна</w:t>
      </w:r>
      <w:r w:rsidR="008A0C34">
        <w:rPr>
          <w:sz w:val="20"/>
          <w:szCs w:val="20"/>
        </w:rPr>
        <w:t xml:space="preserve"> </w:t>
      </w:r>
      <w:r w:rsidR="00F1638E" w:rsidRPr="008A0C34">
        <w:rPr>
          <w:sz w:val="20"/>
          <w:szCs w:val="20"/>
        </w:rPr>
        <w:t>сформировать постоянно действующую врачебную комиссию в соответствии с</w:t>
      </w:r>
      <w:r w:rsidR="003224C7">
        <w:rPr>
          <w:sz w:val="20"/>
          <w:szCs w:val="20"/>
        </w:rPr>
        <w:t xml:space="preserve"> </w:t>
      </w:r>
      <w:r w:rsidR="00F1638E" w:rsidRPr="003224C7">
        <w:rPr>
          <w:sz w:val="20"/>
          <w:szCs w:val="20"/>
        </w:rPr>
        <w:t>требованиями Приказа</w:t>
      </w:r>
      <w:r w:rsidR="001E5A00" w:rsidRPr="003224C7">
        <w:rPr>
          <w:sz w:val="20"/>
          <w:szCs w:val="20"/>
        </w:rPr>
        <w:t>.</w:t>
      </w:r>
    </w:p>
    <w:p w:rsidR="00F1638E" w:rsidRPr="00C33A0C" w:rsidRDefault="006714CC" w:rsidP="006714CC">
      <w:pPr>
        <w:pStyle w:val="a3"/>
        <w:jc w:val="both"/>
        <w:rPr>
          <w:sz w:val="20"/>
          <w:szCs w:val="20"/>
        </w:rPr>
      </w:pPr>
      <w:r>
        <w:rPr>
          <w:sz w:val="20"/>
          <w:szCs w:val="20"/>
        </w:rPr>
        <w:t xml:space="preserve">     </w:t>
      </w:r>
      <w:r w:rsidR="00F1638E" w:rsidRPr="000C144B">
        <w:rPr>
          <w:sz w:val="20"/>
          <w:szCs w:val="20"/>
        </w:rPr>
        <w:t>7.3</w:t>
      </w:r>
      <w:r w:rsidR="00F1638E" w:rsidRPr="00C33A0C">
        <w:rPr>
          <w:sz w:val="20"/>
          <w:szCs w:val="20"/>
        </w:rPr>
        <w:t>.Время проведения медосмотра – ежедневно (по графику, согласованному с медицинской организацией осуществляющей медосмотр).</w:t>
      </w:r>
    </w:p>
    <w:p w:rsidR="00F1638E" w:rsidRPr="000C144B" w:rsidRDefault="006714CC" w:rsidP="006714CC">
      <w:pPr>
        <w:pStyle w:val="a3"/>
        <w:jc w:val="both"/>
        <w:rPr>
          <w:sz w:val="20"/>
          <w:szCs w:val="20"/>
        </w:rPr>
      </w:pPr>
      <w:r w:rsidRPr="00C33A0C">
        <w:rPr>
          <w:sz w:val="20"/>
          <w:szCs w:val="20"/>
        </w:rPr>
        <w:t xml:space="preserve">     </w:t>
      </w:r>
      <w:r w:rsidR="006D42F1">
        <w:rPr>
          <w:sz w:val="20"/>
          <w:szCs w:val="20"/>
        </w:rPr>
        <w:t>7.4.Количество работ</w:t>
      </w:r>
      <w:r w:rsidR="00F1638E" w:rsidRPr="00C33A0C">
        <w:rPr>
          <w:sz w:val="20"/>
          <w:szCs w:val="20"/>
        </w:rPr>
        <w:t xml:space="preserve">ников, осматриваемых ежедневно – </w:t>
      </w:r>
      <w:r w:rsidR="006D42F1">
        <w:rPr>
          <w:sz w:val="20"/>
          <w:szCs w:val="20"/>
          <w:highlight w:val="yellow"/>
        </w:rPr>
        <w:t>не более 34</w:t>
      </w:r>
      <w:r w:rsidR="00F1638E" w:rsidRPr="006D42F1">
        <w:rPr>
          <w:sz w:val="20"/>
          <w:szCs w:val="20"/>
          <w:highlight w:val="yellow"/>
        </w:rPr>
        <w:t xml:space="preserve"> человек.</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7.5.Полное обследование одного человека проводится не более, чем за</w:t>
      </w:r>
      <w:r w:rsidR="001E5A00">
        <w:rPr>
          <w:sz w:val="20"/>
          <w:szCs w:val="20"/>
        </w:rPr>
        <w:t xml:space="preserve"> 2 календарных дня.</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7.6.Место проведения периодического медосмотра сотрудников также может быть проведен</w:t>
      </w:r>
      <w:r w:rsidR="001E5A00">
        <w:rPr>
          <w:sz w:val="20"/>
          <w:szCs w:val="20"/>
        </w:rPr>
        <w:t>о</w:t>
      </w:r>
      <w:r w:rsidR="00F1638E" w:rsidRPr="000C144B">
        <w:rPr>
          <w:sz w:val="20"/>
          <w:szCs w:val="20"/>
        </w:rPr>
        <w:t xml:space="preserve"> на базе Заказчика,</w:t>
      </w:r>
      <w:r w:rsidR="001E5A00">
        <w:rPr>
          <w:sz w:val="20"/>
          <w:szCs w:val="20"/>
        </w:rPr>
        <w:t xml:space="preserve"> </w:t>
      </w:r>
      <w:r w:rsidR="00A049C3">
        <w:rPr>
          <w:sz w:val="20"/>
          <w:szCs w:val="20"/>
        </w:rPr>
        <w:t xml:space="preserve">передвижной </w:t>
      </w:r>
      <w:r w:rsidR="00F1638E" w:rsidRPr="000C144B">
        <w:rPr>
          <w:sz w:val="20"/>
          <w:szCs w:val="20"/>
        </w:rPr>
        <w:t xml:space="preserve"> бригад</w:t>
      </w:r>
      <w:r w:rsidR="00A049C3">
        <w:rPr>
          <w:sz w:val="20"/>
          <w:szCs w:val="20"/>
        </w:rPr>
        <w:t>ой</w:t>
      </w:r>
      <w:r w:rsidR="00046522">
        <w:rPr>
          <w:sz w:val="20"/>
          <w:szCs w:val="20"/>
        </w:rPr>
        <w:t xml:space="preserve"> специалистов</w:t>
      </w:r>
      <w:r w:rsidR="00F1638E" w:rsidRPr="000C144B">
        <w:rPr>
          <w:sz w:val="20"/>
          <w:szCs w:val="20"/>
        </w:rPr>
        <w:t>, что очень удобно, быстро и выгодно, так как периодический медосмотр проводится без отрыва работников от производства. Объем участия врачей- специалистов, лабораторных и функциональных исследований определяется исходя из данных (наименование работ и профессий), предоставленных Заказчиком</w:t>
      </w:r>
      <w:r w:rsidR="001E5A00">
        <w:rPr>
          <w:sz w:val="20"/>
          <w:szCs w:val="20"/>
        </w:rPr>
        <w:t>.</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7.7.В день проведения медосмотра должно быть организовано из расчета экономии времени сотрудников Заказчика, без очередей и при наличии всех врачей-специалистов согласно представленному перечню услуг;</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7.8.Наличие в медицинской организации врачей:</w:t>
      </w:r>
      <w:r w:rsidR="00872710">
        <w:rPr>
          <w:sz w:val="20"/>
          <w:szCs w:val="20"/>
        </w:rPr>
        <w:t xml:space="preserve"> врача</w:t>
      </w:r>
      <w:r w:rsidR="004259DA">
        <w:rPr>
          <w:sz w:val="20"/>
          <w:szCs w:val="20"/>
        </w:rPr>
        <w:t xml:space="preserve"> </w:t>
      </w:r>
      <w:r w:rsidR="00872710">
        <w:rPr>
          <w:sz w:val="20"/>
          <w:szCs w:val="20"/>
        </w:rPr>
        <w:t>- терапевта,</w:t>
      </w:r>
      <w:r w:rsidR="001E5A00">
        <w:rPr>
          <w:sz w:val="20"/>
          <w:szCs w:val="20"/>
        </w:rPr>
        <w:t xml:space="preserve"> </w:t>
      </w:r>
      <w:r w:rsidR="00872710">
        <w:rPr>
          <w:sz w:val="20"/>
          <w:szCs w:val="20"/>
        </w:rPr>
        <w:t xml:space="preserve">врача - невролога, врача - психиатра и врача </w:t>
      </w:r>
      <w:r w:rsidR="00F1638E" w:rsidRPr="000C144B">
        <w:rPr>
          <w:sz w:val="20"/>
          <w:szCs w:val="20"/>
        </w:rPr>
        <w:t>-</w:t>
      </w:r>
      <w:r w:rsidR="000D25C6">
        <w:rPr>
          <w:sz w:val="20"/>
          <w:szCs w:val="20"/>
        </w:rPr>
        <w:t xml:space="preserve"> </w:t>
      </w:r>
      <w:r w:rsidR="00F1638E" w:rsidRPr="000C144B">
        <w:rPr>
          <w:sz w:val="20"/>
          <w:szCs w:val="20"/>
        </w:rPr>
        <w:t>нарколога либо работающих по договору.</w:t>
      </w:r>
    </w:p>
    <w:p w:rsidR="00F1638E" w:rsidRPr="00115D1E" w:rsidRDefault="006714CC" w:rsidP="006714CC">
      <w:pPr>
        <w:pStyle w:val="a3"/>
        <w:jc w:val="both"/>
        <w:rPr>
          <w:sz w:val="20"/>
          <w:szCs w:val="20"/>
        </w:rPr>
      </w:pPr>
      <w:r>
        <w:rPr>
          <w:sz w:val="20"/>
          <w:szCs w:val="20"/>
        </w:rPr>
        <w:t xml:space="preserve">     </w:t>
      </w:r>
      <w:r w:rsidR="00F1638E" w:rsidRPr="000C144B">
        <w:rPr>
          <w:sz w:val="20"/>
          <w:szCs w:val="20"/>
        </w:rPr>
        <w:t>7.9.</w:t>
      </w:r>
      <w:r w:rsidR="00F1638E" w:rsidRPr="00115D1E">
        <w:rPr>
          <w:sz w:val="20"/>
          <w:szCs w:val="20"/>
        </w:rPr>
        <w:t>При проведении периодических медосмотров приветствуется наличие сопровождающего лица, в обязанности которого входит: встреча пациентов, распределение пациентов по врачам</w:t>
      </w:r>
      <w:r w:rsidR="00503C49">
        <w:rPr>
          <w:sz w:val="20"/>
          <w:szCs w:val="20"/>
        </w:rPr>
        <w:t xml:space="preserve"> </w:t>
      </w:r>
      <w:r w:rsidR="00F1638E" w:rsidRPr="00115D1E">
        <w:rPr>
          <w:sz w:val="20"/>
          <w:szCs w:val="20"/>
        </w:rPr>
        <w:t>- специалистам, предоставление информации о расположении кабинетов и т.п.</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 xml:space="preserve">7.10.Проведение </w:t>
      </w:r>
      <w:r w:rsidR="00F244D1">
        <w:rPr>
          <w:sz w:val="20"/>
          <w:szCs w:val="20"/>
        </w:rPr>
        <w:t>п</w:t>
      </w:r>
      <w:r w:rsidR="00F1638E" w:rsidRPr="000C144B">
        <w:rPr>
          <w:sz w:val="20"/>
          <w:szCs w:val="20"/>
        </w:rPr>
        <w:t xml:space="preserve">ериодических </w:t>
      </w:r>
      <w:proofErr w:type="gramStart"/>
      <w:r w:rsidR="00F1638E" w:rsidRPr="000C144B">
        <w:rPr>
          <w:sz w:val="20"/>
          <w:szCs w:val="20"/>
        </w:rPr>
        <w:t>медосмотров  сотрудников</w:t>
      </w:r>
      <w:proofErr w:type="gramEnd"/>
      <w:r w:rsidR="00F1638E" w:rsidRPr="000C144B">
        <w:rPr>
          <w:sz w:val="20"/>
          <w:szCs w:val="20"/>
        </w:rPr>
        <w:t xml:space="preserve">  Заказчика должно производиться при выделении медицинских осмотров из общего потока посещени</w:t>
      </w:r>
      <w:r w:rsidR="008A0C34">
        <w:rPr>
          <w:sz w:val="20"/>
          <w:szCs w:val="20"/>
        </w:rPr>
        <w:t xml:space="preserve">й, прием сторонних пациентов не </w:t>
      </w:r>
      <w:r w:rsidR="00F1638E" w:rsidRPr="000C144B">
        <w:rPr>
          <w:sz w:val="20"/>
          <w:szCs w:val="20"/>
        </w:rPr>
        <w:t>допустим  в строгом соответствии  с согласованным с Заказчиком временем, удобным для сотрудников Заказчика</w:t>
      </w:r>
      <w:r w:rsidR="001E5A00">
        <w:rPr>
          <w:sz w:val="20"/>
          <w:szCs w:val="20"/>
        </w:rPr>
        <w:t>.</w:t>
      </w:r>
    </w:p>
    <w:p w:rsidR="00F1638E" w:rsidRPr="000C144B" w:rsidRDefault="006714CC" w:rsidP="006714CC">
      <w:pPr>
        <w:pStyle w:val="a3"/>
        <w:jc w:val="both"/>
        <w:rPr>
          <w:sz w:val="20"/>
          <w:szCs w:val="20"/>
        </w:rPr>
      </w:pPr>
      <w:r>
        <w:rPr>
          <w:sz w:val="20"/>
          <w:szCs w:val="20"/>
        </w:rPr>
        <w:t xml:space="preserve">     </w:t>
      </w:r>
      <w:r w:rsidR="00F1638E" w:rsidRPr="000C144B">
        <w:rPr>
          <w:sz w:val="20"/>
          <w:szCs w:val="20"/>
        </w:rPr>
        <w:t xml:space="preserve">7.11.В случае, если сотрудники Заказчика не смогут пройти </w:t>
      </w:r>
      <w:r w:rsidR="008A0C34">
        <w:rPr>
          <w:sz w:val="20"/>
          <w:szCs w:val="20"/>
        </w:rPr>
        <w:t xml:space="preserve"> </w:t>
      </w:r>
      <w:r w:rsidR="00F1638E" w:rsidRPr="000C144B">
        <w:rPr>
          <w:sz w:val="20"/>
          <w:szCs w:val="20"/>
        </w:rPr>
        <w:t>периодический медицинский осмотр в определенный согласно договоренности  срок  (пребывание в отпуске с отъездо</w:t>
      </w:r>
      <w:r w:rsidR="001E5A00">
        <w:rPr>
          <w:sz w:val="20"/>
          <w:szCs w:val="20"/>
        </w:rPr>
        <w:t>м, на больничном листе и т.п.), м</w:t>
      </w:r>
      <w:r w:rsidR="00F1638E" w:rsidRPr="000C144B">
        <w:rPr>
          <w:sz w:val="20"/>
          <w:szCs w:val="20"/>
        </w:rPr>
        <w:t>едицинский осмотр данной категории граждан будет проводиться отдельно по согласованному графику.</w:t>
      </w:r>
    </w:p>
    <w:p w:rsidR="00150F95" w:rsidRPr="006714CC" w:rsidRDefault="00150F95" w:rsidP="006714CC">
      <w:pPr>
        <w:pStyle w:val="a3"/>
        <w:jc w:val="both"/>
        <w:rPr>
          <w:sz w:val="20"/>
          <w:szCs w:val="20"/>
        </w:rPr>
      </w:pPr>
    </w:p>
    <w:p w:rsidR="00F1638E" w:rsidRPr="000F68CC" w:rsidRDefault="000F68CC" w:rsidP="000F68CC">
      <w:pPr>
        <w:pStyle w:val="a3"/>
        <w:numPr>
          <w:ilvl w:val="0"/>
          <w:numId w:val="2"/>
        </w:numPr>
        <w:tabs>
          <w:tab w:val="left" w:pos="2380"/>
        </w:tabs>
        <w:jc w:val="both"/>
        <w:rPr>
          <w:b/>
          <w:sz w:val="20"/>
          <w:szCs w:val="20"/>
        </w:rPr>
      </w:pPr>
      <w:r>
        <w:rPr>
          <w:b/>
          <w:sz w:val="20"/>
          <w:szCs w:val="20"/>
        </w:rPr>
        <w:t xml:space="preserve"> </w:t>
      </w:r>
      <w:r w:rsidR="00F1638E" w:rsidRPr="000F68CC">
        <w:rPr>
          <w:b/>
          <w:sz w:val="20"/>
          <w:szCs w:val="20"/>
        </w:rPr>
        <w:t>Требования к последовательности оказываемых услуг, этапам услуг:</w:t>
      </w:r>
    </w:p>
    <w:p w:rsidR="00F1638E" w:rsidRDefault="00F244D1" w:rsidP="000F68CC">
      <w:pPr>
        <w:pStyle w:val="a3"/>
        <w:jc w:val="both"/>
        <w:rPr>
          <w:sz w:val="20"/>
          <w:szCs w:val="20"/>
        </w:rPr>
      </w:pPr>
      <w:proofErr w:type="gramStart"/>
      <w:r>
        <w:rPr>
          <w:sz w:val="20"/>
          <w:szCs w:val="20"/>
        </w:rPr>
        <w:t>П</w:t>
      </w:r>
      <w:r w:rsidR="00F1638E" w:rsidRPr="000C144B">
        <w:rPr>
          <w:sz w:val="20"/>
          <w:szCs w:val="20"/>
        </w:rPr>
        <w:t>ериодических  медицинских</w:t>
      </w:r>
      <w:proofErr w:type="gramEnd"/>
      <w:r w:rsidR="00F1638E" w:rsidRPr="000C144B">
        <w:rPr>
          <w:sz w:val="20"/>
          <w:szCs w:val="20"/>
        </w:rPr>
        <w:t xml:space="preserve"> осмотров (обследований) – по утвержденному и  согласованному графику, кроме выходных дней в течение срока действия </w:t>
      </w:r>
      <w:r w:rsidR="007C2AA8">
        <w:rPr>
          <w:sz w:val="20"/>
          <w:szCs w:val="20"/>
        </w:rPr>
        <w:t>контракта</w:t>
      </w:r>
      <w:r w:rsidR="00F1638E" w:rsidRPr="000C144B">
        <w:rPr>
          <w:sz w:val="20"/>
          <w:szCs w:val="20"/>
        </w:rPr>
        <w:t>;</w:t>
      </w:r>
    </w:p>
    <w:p w:rsidR="006714CC" w:rsidRPr="006714CC" w:rsidRDefault="006714CC" w:rsidP="006714CC">
      <w:pPr>
        <w:tabs>
          <w:tab w:val="left" w:pos="2380"/>
        </w:tabs>
        <w:spacing w:after="0" w:line="240" w:lineRule="auto"/>
        <w:ind w:left="360"/>
        <w:jc w:val="both"/>
        <w:rPr>
          <w:rFonts w:ascii="Times New Roman" w:hAnsi="Times New Roman" w:cs="Times New Roman"/>
          <w:sz w:val="20"/>
          <w:szCs w:val="20"/>
        </w:rPr>
      </w:pPr>
    </w:p>
    <w:p w:rsidR="00F1638E" w:rsidRPr="000F68CC" w:rsidRDefault="000F68CC" w:rsidP="000F68CC">
      <w:pPr>
        <w:pStyle w:val="a3"/>
        <w:numPr>
          <w:ilvl w:val="0"/>
          <w:numId w:val="2"/>
        </w:numPr>
        <w:tabs>
          <w:tab w:val="left" w:pos="2380"/>
        </w:tabs>
        <w:jc w:val="both"/>
        <w:rPr>
          <w:b/>
          <w:sz w:val="20"/>
          <w:szCs w:val="20"/>
        </w:rPr>
      </w:pPr>
      <w:r>
        <w:rPr>
          <w:b/>
          <w:sz w:val="20"/>
          <w:szCs w:val="20"/>
        </w:rPr>
        <w:t xml:space="preserve"> </w:t>
      </w:r>
      <w:r w:rsidR="00F1638E" w:rsidRPr="000F68CC">
        <w:rPr>
          <w:b/>
          <w:sz w:val="20"/>
          <w:szCs w:val="20"/>
        </w:rPr>
        <w:t>Требования к Исполнителю:</w:t>
      </w:r>
    </w:p>
    <w:p w:rsidR="00F1638E" w:rsidRPr="006714CC" w:rsidRDefault="00F1638E" w:rsidP="000F68CC">
      <w:pPr>
        <w:pStyle w:val="a3"/>
        <w:jc w:val="both"/>
        <w:rPr>
          <w:sz w:val="20"/>
          <w:szCs w:val="20"/>
        </w:rPr>
      </w:pPr>
      <w:r w:rsidRPr="006714CC">
        <w:rPr>
          <w:sz w:val="20"/>
          <w:szCs w:val="20"/>
        </w:rPr>
        <w:t>Обязательные условия</w:t>
      </w:r>
      <w:r w:rsidR="001E5A00" w:rsidRPr="006714CC">
        <w:rPr>
          <w:sz w:val="20"/>
          <w:szCs w:val="20"/>
        </w:rPr>
        <w:t>:</w:t>
      </w:r>
    </w:p>
    <w:p w:rsidR="00F1638E" w:rsidRPr="00070B01" w:rsidRDefault="000F68CC" w:rsidP="000F68CC">
      <w:pPr>
        <w:pStyle w:val="a3"/>
        <w:jc w:val="both"/>
        <w:rPr>
          <w:sz w:val="20"/>
          <w:szCs w:val="20"/>
        </w:rPr>
      </w:pPr>
      <w:r>
        <w:rPr>
          <w:sz w:val="20"/>
          <w:szCs w:val="20"/>
        </w:rPr>
        <w:t xml:space="preserve">       </w:t>
      </w:r>
      <w:r w:rsidR="00F1638E" w:rsidRPr="000C144B">
        <w:rPr>
          <w:sz w:val="20"/>
          <w:szCs w:val="20"/>
        </w:rPr>
        <w:t>Исполнитель должен иметь производственную базу</w:t>
      </w:r>
      <w:r w:rsidR="001E5A00">
        <w:rPr>
          <w:sz w:val="20"/>
          <w:szCs w:val="20"/>
        </w:rPr>
        <w:t xml:space="preserve"> </w:t>
      </w:r>
      <w:r w:rsidR="00F1638E" w:rsidRPr="000C144B">
        <w:rPr>
          <w:sz w:val="20"/>
          <w:szCs w:val="20"/>
        </w:rPr>
        <w:t xml:space="preserve">(собственную, арендованную или находящуюся на других законных основаниях), оснащенную медицинскими  приборами, медицинским инструментом </w:t>
      </w:r>
      <w:r w:rsidR="00303D12">
        <w:rPr>
          <w:sz w:val="20"/>
          <w:szCs w:val="20"/>
        </w:rPr>
        <w:t>и приспособлениями, спецодеждой</w:t>
      </w:r>
      <w:r w:rsidR="00F1638E" w:rsidRPr="000C144B">
        <w:rPr>
          <w:sz w:val="20"/>
          <w:szCs w:val="20"/>
        </w:rPr>
        <w:t>,</w:t>
      </w:r>
      <w:r w:rsidR="00303D12">
        <w:rPr>
          <w:sz w:val="20"/>
          <w:szCs w:val="20"/>
        </w:rPr>
        <w:t xml:space="preserve"> </w:t>
      </w:r>
      <w:r w:rsidR="00F1638E" w:rsidRPr="000C144B">
        <w:rPr>
          <w:sz w:val="20"/>
          <w:szCs w:val="20"/>
        </w:rPr>
        <w:t>а также средствами коллективной и индивидуальной защиты персонала согласно требованиям Правил техники безопасности, необходимыми для оказания услуг по настоящему техническому заданию;</w:t>
      </w:r>
    </w:p>
    <w:p w:rsidR="00F1638E" w:rsidRPr="000C144B" w:rsidRDefault="000F68CC" w:rsidP="000F68CC">
      <w:pPr>
        <w:pStyle w:val="a3"/>
        <w:jc w:val="both"/>
        <w:rPr>
          <w:sz w:val="20"/>
          <w:szCs w:val="20"/>
        </w:rPr>
      </w:pPr>
      <w:r>
        <w:rPr>
          <w:sz w:val="20"/>
          <w:szCs w:val="20"/>
        </w:rPr>
        <w:t xml:space="preserve">       </w:t>
      </w:r>
      <w:r w:rsidR="00F1638E" w:rsidRPr="000C144B">
        <w:rPr>
          <w:sz w:val="20"/>
          <w:szCs w:val="20"/>
        </w:rPr>
        <w:t xml:space="preserve">По  требованию Заказчика </w:t>
      </w:r>
      <w:r w:rsidR="00303D12">
        <w:rPr>
          <w:sz w:val="20"/>
          <w:szCs w:val="20"/>
        </w:rPr>
        <w:t>предоставлять копии  необходимых</w:t>
      </w:r>
      <w:r w:rsidR="00F1638E" w:rsidRPr="000C144B">
        <w:rPr>
          <w:sz w:val="20"/>
          <w:szCs w:val="20"/>
        </w:rPr>
        <w:t xml:space="preserve"> для оказания услуг лицензий и разрешений государственных надзорных органов; сертификаты и регистрационные удостоверения;</w:t>
      </w:r>
    </w:p>
    <w:p w:rsidR="00F1638E" w:rsidRPr="000C144B" w:rsidRDefault="000F68CC" w:rsidP="000F68CC">
      <w:pPr>
        <w:pStyle w:val="a3"/>
        <w:jc w:val="both"/>
        <w:rPr>
          <w:sz w:val="20"/>
          <w:szCs w:val="20"/>
        </w:rPr>
      </w:pPr>
      <w:r>
        <w:rPr>
          <w:sz w:val="20"/>
          <w:szCs w:val="20"/>
        </w:rPr>
        <w:t xml:space="preserve">       </w:t>
      </w:r>
      <w:r w:rsidR="00F1638E" w:rsidRPr="000C144B">
        <w:rPr>
          <w:sz w:val="20"/>
          <w:szCs w:val="20"/>
        </w:rPr>
        <w:t>Обеспечить своевременность и полн</w:t>
      </w:r>
      <w:r w:rsidR="004259DA">
        <w:rPr>
          <w:sz w:val="20"/>
          <w:szCs w:val="20"/>
        </w:rPr>
        <w:t xml:space="preserve">оту проведения </w:t>
      </w:r>
      <w:r w:rsidR="00F1638E" w:rsidRPr="000C144B">
        <w:rPr>
          <w:sz w:val="20"/>
          <w:szCs w:val="20"/>
        </w:rPr>
        <w:t xml:space="preserve"> </w:t>
      </w:r>
      <w:r w:rsidR="006336D1">
        <w:rPr>
          <w:sz w:val="20"/>
          <w:szCs w:val="20"/>
        </w:rPr>
        <w:t xml:space="preserve">предварительных и </w:t>
      </w:r>
      <w:r w:rsidR="00F1638E" w:rsidRPr="000C144B">
        <w:rPr>
          <w:sz w:val="20"/>
          <w:szCs w:val="20"/>
        </w:rPr>
        <w:t>периодических</w:t>
      </w:r>
      <w:r w:rsidR="00303D12">
        <w:rPr>
          <w:sz w:val="20"/>
          <w:szCs w:val="20"/>
        </w:rPr>
        <w:t xml:space="preserve"> медицинских осмотров в течение </w:t>
      </w:r>
      <w:r w:rsidR="00F1638E" w:rsidRPr="000C144B">
        <w:rPr>
          <w:sz w:val="20"/>
          <w:szCs w:val="20"/>
        </w:rPr>
        <w:t>года с момента заключения договора, в соответствии с перечнем  необходимых медицинских исследований;</w:t>
      </w:r>
    </w:p>
    <w:p w:rsidR="00F1638E" w:rsidRPr="000C144B" w:rsidRDefault="000F68CC" w:rsidP="000F68CC">
      <w:pPr>
        <w:pStyle w:val="a3"/>
        <w:jc w:val="both"/>
        <w:rPr>
          <w:sz w:val="20"/>
          <w:szCs w:val="20"/>
        </w:rPr>
      </w:pPr>
      <w:r>
        <w:rPr>
          <w:sz w:val="20"/>
          <w:szCs w:val="20"/>
        </w:rPr>
        <w:t xml:space="preserve">        </w:t>
      </w:r>
      <w:r w:rsidR="00F1638E" w:rsidRPr="000C144B">
        <w:rPr>
          <w:sz w:val="20"/>
          <w:szCs w:val="20"/>
        </w:rPr>
        <w:t>В течение трех дней информировать Заказчика в письменном виде о выявлении у работника заболевания (состояния), являющегося противопоказанием для продолжения его трудовой деятельности, о необходимости дополнительного обследования и лечения работника по результатам проведенного медицинского осмотра;</w:t>
      </w:r>
    </w:p>
    <w:p w:rsidR="00F1638E" w:rsidRPr="000C144B" w:rsidRDefault="00F1638E" w:rsidP="00F1638E">
      <w:pPr>
        <w:pStyle w:val="a3"/>
        <w:tabs>
          <w:tab w:val="left" w:pos="1065"/>
        </w:tabs>
        <w:ind w:left="502"/>
        <w:jc w:val="both"/>
        <w:rPr>
          <w:sz w:val="20"/>
          <w:szCs w:val="20"/>
        </w:rPr>
      </w:pPr>
    </w:p>
    <w:p w:rsidR="00F1638E" w:rsidRPr="00F244D1" w:rsidRDefault="00F1638E" w:rsidP="00F1638E">
      <w:pPr>
        <w:tabs>
          <w:tab w:val="left" w:pos="1065"/>
        </w:tabs>
        <w:ind w:left="142"/>
        <w:jc w:val="both"/>
        <w:rPr>
          <w:rFonts w:ascii="Times New Roman" w:eastAsia="Times New Roman" w:hAnsi="Times New Roman" w:cs="Times New Roman"/>
          <w:b/>
          <w:sz w:val="20"/>
          <w:szCs w:val="20"/>
          <w:highlight w:val="yellow"/>
          <w:lang w:eastAsia="zh-CN"/>
        </w:rPr>
      </w:pPr>
      <w:r w:rsidRPr="000C144B">
        <w:rPr>
          <w:rFonts w:ascii="Times New Roman" w:hAnsi="Times New Roman" w:cs="Times New Roman"/>
          <w:b/>
          <w:sz w:val="20"/>
          <w:szCs w:val="20"/>
        </w:rPr>
        <w:t>1</w:t>
      </w:r>
      <w:r w:rsidR="000F68CC">
        <w:rPr>
          <w:rFonts w:ascii="Times New Roman" w:hAnsi="Times New Roman" w:cs="Times New Roman"/>
          <w:b/>
          <w:sz w:val="20"/>
          <w:szCs w:val="20"/>
        </w:rPr>
        <w:t>0</w:t>
      </w:r>
      <w:r w:rsidRPr="000C144B">
        <w:rPr>
          <w:rFonts w:ascii="Times New Roman" w:hAnsi="Times New Roman" w:cs="Times New Roman"/>
          <w:b/>
          <w:sz w:val="20"/>
          <w:szCs w:val="20"/>
        </w:rPr>
        <w:t>.</w:t>
      </w:r>
      <w:r w:rsidR="000F68CC">
        <w:rPr>
          <w:rFonts w:ascii="Times New Roman" w:hAnsi="Times New Roman" w:cs="Times New Roman"/>
          <w:b/>
          <w:sz w:val="20"/>
          <w:szCs w:val="20"/>
        </w:rPr>
        <w:t xml:space="preserve">       </w:t>
      </w:r>
      <w:r w:rsidRPr="00F244D1">
        <w:rPr>
          <w:rFonts w:ascii="Times New Roman" w:eastAsia="Times New Roman" w:hAnsi="Times New Roman" w:cs="Times New Roman"/>
          <w:b/>
          <w:sz w:val="20"/>
          <w:szCs w:val="20"/>
          <w:highlight w:val="yellow"/>
          <w:lang w:eastAsia="zh-CN"/>
        </w:rPr>
        <w:t xml:space="preserve">Требования к отчетным документам по результатам </w:t>
      </w:r>
      <w:r w:rsidR="006336D1" w:rsidRPr="00F244D1">
        <w:rPr>
          <w:rFonts w:ascii="Times New Roman" w:eastAsia="Times New Roman" w:hAnsi="Times New Roman" w:cs="Times New Roman"/>
          <w:b/>
          <w:sz w:val="20"/>
          <w:szCs w:val="20"/>
          <w:highlight w:val="yellow"/>
          <w:lang w:eastAsia="zh-CN"/>
        </w:rPr>
        <w:t xml:space="preserve"> </w:t>
      </w:r>
      <w:r w:rsidRPr="00F244D1">
        <w:rPr>
          <w:rFonts w:ascii="Times New Roman" w:eastAsia="Times New Roman" w:hAnsi="Times New Roman" w:cs="Times New Roman"/>
          <w:b/>
          <w:sz w:val="20"/>
          <w:szCs w:val="20"/>
          <w:highlight w:val="yellow"/>
          <w:lang w:eastAsia="zh-CN"/>
        </w:rPr>
        <w:t xml:space="preserve"> медицинского</w:t>
      </w:r>
      <w:r w:rsidR="00303D12" w:rsidRPr="00F244D1">
        <w:rPr>
          <w:rFonts w:ascii="Times New Roman" w:eastAsia="Times New Roman" w:hAnsi="Times New Roman" w:cs="Times New Roman"/>
          <w:b/>
          <w:sz w:val="20"/>
          <w:szCs w:val="20"/>
          <w:highlight w:val="yellow"/>
          <w:lang w:eastAsia="zh-CN"/>
        </w:rPr>
        <w:t xml:space="preserve">   осмотра:</w:t>
      </w:r>
    </w:p>
    <w:p w:rsidR="00F1638E" w:rsidRPr="00F244D1" w:rsidRDefault="000F68CC" w:rsidP="00F1638E">
      <w:pPr>
        <w:pStyle w:val="a3"/>
        <w:tabs>
          <w:tab w:val="left" w:pos="1065"/>
        </w:tabs>
        <w:ind w:left="502"/>
        <w:jc w:val="both"/>
        <w:rPr>
          <w:sz w:val="20"/>
          <w:szCs w:val="20"/>
          <w:highlight w:val="yellow"/>
        </w:rPr>
      </w:pPr>
      <w:r w:rsidRPr="00F244D1">
        <w:rPr>
          <w:sz w:val="20"/>
          <w:szCs w:val="20"/>
          <w:highlight w:val="yellow"/>
        </w:rPr>
        <w:lastRenderedPageBreak/>
        <w:t xml:space="preserve">     </w:t>
      </w:r>
      <w:r w:rsidR="00F1638E" w:rsidRPr="00F244D1">
        <w:rPr>
          <w:sz w:val="20"/>
          <w:szCs w:val="20"/>
          <w:highlight w:val="yellow"/>
        </w:rPr>
        <w:t>Каждому работнику, пр</w:t>
      </w:r>
      <w:r w:rsidR="004259DA" w:rsidRPr="00F244D1">
        <w:rPr>
          <w:sz w:val="20"/>
          <w:szCs w:val="20"/>
          <w:highlight w:val="yellow"/>
        </w:rPr>
        <w:t>ошедшему</w:t>
      </w:r>
      <w:r w:rsidR="00F1638E" w:rsidRPr="00F244D1">
        <w:rPr>
          <w:sz w:val="20"/>
          <w:szCs w:val="20"/>
          <w:highlight w:val="yellow"/>
        </w:rPr>
        <w:t xml:space="preserve"> </w:t>
      </w:r>
      <w:proofErr w:type="gramStart"/>
      <w:r w:rsidR="00F244D1" w:rsidRPr="00F244D1">
        <w:rPr>
          <w:sz w:val="20"/>
          <w:szCs w:val="20"/>
          <w:highlight w:val="yellow"/>
        </w:rPr>
        <w:t>п</w:t>
      </w:r>
      <w:r w:rsidR="00F1638E" w:rsidRPr="00F244D1">
        <w:rPr>
          <w:sz w:val="20"/>
          <w:szCs w:val="20"/>
          <w:highlight w:val="yellow"/>
        </w:rPr>
        <w:t>ериодический  медицинские</w:t>
      </w:r>
      <w:proofErr w:type="gramEnd"/>
      <w:r w:rsidR="00F1638E" w:rsidRPr="00F244D1">
        <w:rPr>
          <w:sz w:val="20"/>
          <w:szCs w:val="20"/>
          <w:highlight w:val="yellow"/>
        </w:rPr>
        <w:t xml:space="preserve"> осмотры, оформляются соответствующие записи в медицинской карте амбулаторного больного (учетная форма №025/у-04, утвержденная Приказом  Министерства здравоохранения и социального развития России от 22.11.2004г. №255) и в паспорте здоровья работника;</w:t>
      </w:r>
    </w:p>
    <w:p w:rsidR="00F1638E" w:rsidRPr="00F244D1" w:rsidRDefault="00F1638E" w:rsidP="00F1638E">
      <w:pPr>
        <w:pStyle w:val="a3"/>
        <w:tabs>
          <w:tab w:val="left" w:pos="1065"/>
        </w:tabs>
        <w:ind w:left="502"/>
        <w:jc w:val="both"/>
        <w:rPr>
          <w:sz w:val="20"/>
          <w:szCs w:val="20"/>
          <w:highlight w:val="yellow"/>
        </w:rPr>
      </w:pPr>
    </w:p>
    <w:p w:rsidR="00F1638E" w:rsidRPr="000C144B" w:rsidRDefault="000F68CC" w:rsidP="00F1638E">
      <w:pPr>
        <w:pStyle w:val="a3"/>
        <w:tabs>
          <w:tab w:val="left" w:pos="1065"/>
        </w:tabs>
        <w:ind w:left="502"/>
        <w:jc w:val="both"/>
        <w:rPr>
          <w:sz w:val="20"/>
          <w:szCs w:val="20"/>
        </w:rPr>
      </w:pPr>
      <w:r w:rsidRPr="00F244D1">
        <w:rPr>
          <w:sz w:val="20"/>
          <w:szCs w:val="20"/>
          <w:highlight w:val="yellow"/>
        </w:rPr>
        <w:t xml:space="preserve">      </w:t>
      </w:r>
      <w:r w:rsidR="00F1638E" w:rsidRPr="00F244D1">
        <w:rPr>
          <w:sz w:val="20"/>
          <w:szCs w:val="20"/>
          <w:highlight w:val="yellow"/>
        </w:rPr>
        <w:t>На каждого работника оформляются</w:t>
      </w:r>
      <w:r w:rsidR="00303D12" w:rsidRPr="00F244D1">
        <w:rPr>
          <w:sz w:val="20"/>
          <w:szCs w:val="20"/>
          <w:highlight w:val="yellow"/>
        </w:rPr>
        <w:t xml:space="preserve"> документы</w:t>
      </w:r>
      <w:r w:rsidR="00F1638E" w:rsidRPr="00F244D1">
        <w:rPr>
          <w:sz w:val="20"/>
          <w:szCs w:val="20"/>
          <w:highlight w:val="yellow"/>
        </w:rPr>
        <w:t xml:space="preserve">, подписанные председателем медицинской комиссии с указанием </w:t>
      </w:r>
      <w:r w:rsidR="00303D12" w:rsidRPr="00F244D1">
        <w:rPr>
          <w:sz w:val="20"/>
          <w:szCs w:val="20"/>
          <w:highlight w:val="yellow"/>
        </w:rPr>
        <w:t>фамилии и инициалов и заверенные</w:t>
      </w:r>
      <w:r w:rsidR="00F1638E" w:rsidRPr="00F244D1">
        <w:rPr>
          <w:sz w:val="20"/>
          <w:szCs w:val="20"/>
          <w:highlight w:val="yellow"/>
        </w:rPr>
        <w:t xml:space="preserve"> печатью Исполнителя, проводившего медицинс</w:t>
      </w:r>
      <w:r w:rsidR="00303D12" w:rsidRPr="00F244D1">
        <w:rPr>
          <w:sz w:val="20"/>
          <w:szCs w:val="20"/>
          <w:highlight w:val="yellow"/>
        </w:rPr>
        <w:t>кий  осмотр:</w:t>
      </w:r>
    </w:p>
    <w:p w:rsidR="00F1638E" w:rsidRPr="000C144B" w:rsidRDefault="00F1638E" w:rsidP="00F1638E">
      <w:pPr>
        <w:pStyle w:val="a3"/>
        <w:tabs>
          <w:tab w:val="left" w:pos="1065"/>
        </w:tabs>
        <w:ind w:left="502"/>
        <w:jc w:val="both"/>
        <w:rPr>
          <w:sz w:val="20"/>
          <w:szCs w:val="20"/>
        </w:rPr>
      </w:pPr>
    </w:p>
    <w:p w:rsidR="00F1638E" w:rsidRPr="000C144B" w:rsidRDefault="00F1638E" w:rsidP="00F1638E">
      <w:pPr>
        <w:pStyle w:val="a3"/>
        <w:tabs>
          <w:tab w:val="left" w:pos="1065"/>
        </w:tabs>
        <w:ind w:left="502"/>
        <w:jc w:val="both"/>
        <w:rPr>
          <w:sz w:val="20"/>
          <w:szCs w:val="20"/>
        </w:rPr>
      </w:pPr>
      <w:r w:rsidRPr="000C144B">
        <w:rPr>
          <w:sz w:val="20"/>
          <w:szCs w:val="20"/>
        </w:rPr>
        <w:t>-</w:t>
      </w:r>
      <w:r w:rsidRPr="00F244D1">
        <w:rPr>
          <w:b/>
          <w:sz w:val="20"/>
          <w:szCs w:val="20"/>
          <w:highlight w:val="yellow"/>
        </w:rPr>
        <w:t>Заключение медицинского осмотра</w:t>
      </w:r>
      <w:r w:rsidRPr="00F244D1">
        <w:rPr>
          <w:sz w:val="20"/>
          <w:szCs w:val="20"/>
          <w:highlight w:val="yellow"/>
        </w:rPr>
        <w:t xml:space="preserve"> (в</w:t>
      </w:r>
      <w:r w:rsidR="00503C49" w:rsidRPr="00F244D1">
        <w:rPr>
          <w:sz w:val="20"/>
          <w:szCs w:val="20"/>
          <w:highlight w:val="yellow"/>
        </w:rPr>
        <w:t xml:space="preserve"> пяти</w:t>
      </w:r>
      <w:r w:rsidRPr="00F244D1">
        <w:rPr>
          <w:sz w:val="20"/>
          <w:szCs w:val="20"/>
          <w:highlight w:val="yellow"/>
        </w:rPr>
        <w:t xml:space="preserve"> экземплярах</w:t>
      </w:r>
      <w:r w:rsidR="00303D12" w:rsidRPr="00F244D1">
        <w:rPr>
          <w:sz w:val="20"/>
          <w:szCs w:val="20"/>
          <w:highlight w:val="yellow"/>
        </w:rPr>
        <w:t>,</w:t>
      </w:r>
      <w:r w:rsidRPr="00F244D1">
        <w:rPr>
          <w:sz w:val="20"/>
          <w:szCs w:val="20"/>
          <w:highlight w:val="yellow"/>
        </w:rPr>
        <w:t xml:space="preserve"> один из которых по результатам проведения медицинского осмотра незамедлительно после завершения осмотра выдается на руки лицу, завершившему прохождение </w:t>
      </w:r>
      <w:r w:rsidR="0019035A" w:rsidRPr="00F244D1">
        <w:rPr>
          <w:sz w:val="20"/>
          <w:szCs w:val="20"/>
          <w:highlight w:val="yellow"/>
        </w:rPr>
        <w:t xml:space="preserve">предварительного или </w:t>
      </w:r>
      <w:r w:rsidRPr="00F244D1">
        <w:rPr>
          <w:sz w:val="20"/>
          <w:szCs w:val="20"/>
          <w:highlight w:val="yellow"/>
        </w:rPr>
        <w:t>периодического медицинского осмотра, а второй приобщается к медицинской амбулаторной карте);</w:t>
      </w:r>
    </w:p>
    <w:p w:rsidR="00F1638E" w:rsidRPr="000C144B" w:rsidRDefault="00F1638E" w:rsidP="00F1638E">
      <w:pPr>
        <w:pStyle w:val="a3"/>
        <w:tabs>
          <w:tab w:val="left" w:pos="1065"/>
        </w:tabs>
        <w:ind w:left="502"/>
        <w:jc w:val="both"/>
        <w:rPr>
          <w:sz w:val="20"/>
          <w:szCs w:val="20"/>
        </w:rPr>
      </w:pPr>
    </w:p>
    <w:p w:rsidR="00F1638E" w:rsidRPr="00F244D1" w:rsidRDefault="00F1638E" w:rsidP="00F1638E">
      <w:pPr>
        <w:pStyle w:val="a3"/>
        <w:tabs>
          <w:tab w:val="left" w:pos="1065"/>
        </w:tabs>
        <w:ind w:left="502"/>
        <w:jc w:val="both"/>
        <w:rPr>
          <w:sz w:val="20"/>
          <w:szCs w:val="20"/>
          <w:highlight w:val="yellow"/>
        </w:rPr>
      </w:pPr>
      <w:r w:rsidRPr="00F244D1">
        <w:rPr>
          <w:sz w:val="20"/>
          <w:szCs w:val="20"/>
          <w:highlight w:val="yellow"/>
        </w:rPr>
        <w:t>в Заключении указываются:</w:t>
      </w:r>
    </w:p>
    <w:p w:rsidR="00F1638E" w:rsidRPr="00F244D1" w:rsidRDefault="00F1638E" w:rsidP="00F1638E">
      <w:pPr>
        <w:pStyle w:val="a3"/>
        <w:tabs>
          <w:tab w:val="left" w:pos="1065"/>
        </w:tabs>
        <w:ind w:left="502"/>
        <w:jc w:val="both"/>
        <w:rPr>
          <w:sz w:val="20"/>
          <w:szCs w:val="20"/>
          <w:highlight w:val="yellow"/>
        </w:rPr>
      </w:pPr>
      <w:r w:rsidRPr="00F244D1">
        <w:rPr>
          <w:sz w:val="20"/>
          <w:szCs w:val="20"/>
          <w:highlight w:val="yellow"/>
        </w:rPr>
        <w:t>дата выдачи; фамилия, имя, отчество; дата рождения; пол работника; наименование работодателя; наименование должности (профессии)или вида работы; наименование вредного производственного фактора (-</w:t>
      </w:r>
      <w:proofErr w:type="spellStart"/>
      <w:r w:rsidRPr="00F244D1">
        <w:rPr>
          <w:sz w:val="20"/>
          <w:szCs w:val="20"/>
          <w:highlight w:val="yellow"/>
        </w:rPr>
        <w:t>ов</w:t>
      </w:r>
      <w:proofErr w:type="spellEnd"/>
      <w:r w:rsidRPr="00F244D1">
        <w:rPr>
          <w:sz w:val="20"/>
          <w:szCs w:val="20"/>
          <w:highlight w:val="yellow"/>
        </w:rPr>
        <w:t>) и (или) вида работы; результат медицинского осмотра (медицинские противопоказания выявленные, не выявленные);</w:t>
      </w:r>
    </w:p>
    <w:p w:rsidR="00F1638E" w:rsidRPr="00F244D1" w:rsidRDefault="00F1638E" w:rsidP="00F1638E">
      <w:pPr>
        <w:pStyle w:val="a3"/>
        <w:tabs>
          <w:tab w:val="left" w:pos="1065"/>
        </w:tabs>
        <w:ind w:left="502"/>
        <w:jc w:val="both"/>
        <w:rPr>
          <w:sz w:val="20"/>
          <w:szCs w:val="20"/>
          <w:highlight w:val="yellow"/>
        </w:rPr>
      </w:pPr>
    </w:p>
    <w:p w:rsidR="00F1638E" w:rsidRPr="00F244D1" w:rsidRDefault="00F1638E" w:rsidP="00F1638E">
      <w:pPr>
        <w:pStyle w:val="a3"/>
        <w:tabs>
          <w:tab w:val="left" w:pos="1065"/>
        </w:tabs>
        <w:ind w:left="502"/>
        <w:jc w:val="both"/>
        <w:rPr>
          <w:sz w:val="20"/>
          <w:szCs w:val="20"/>
          <w:highlight w:val="yellow"/>
        </w:rPr>
      </w:pPr>
      <w:r w:rsidRPr="00F244D1">
        <w:rPr>
          <w:sz w:val="20"/>
          <w:szCs w:val="20"/>
          <w:highlight w:val="yellow"/>
        </w:rPr>
        <w:t>-</w:t>
      </w:r>
      <w:r w:rsidRPr="00F244D1">
        <w:rPr>
          <w:b/>
          <w:sz w:val="20"/>
          <w:szCs w:val="20"/>
          <w:highlight w:val="yellow"/>
        </w:rPr>
        <w:t>Паспорт здоровья работника</w:t>
      </w:r>
    </w:p>
    <w:p w:rsidR="00F1638E" w:rsidRPr="000C144B" w:rsidRDefault="00F1638E" w:rsidP="00F1638E">
      <w:pPr>
        <w:pStyle w:val="a3"/>
        <w:tabs>
          <w:tab w:val="left" w:pos="1065"/>
        </w:tabs>
        <w:ind w:left="502"/>
        <w:jc w:val="both"/>
        <w:rPr>
          <w:sz w:val="20"/>
          <w:szCs w:val="20"/>
        </w:rPr>
      </w:pPr>
      <w:r w:rsidRPr="00F244D1">
        <w:rPr>
          <w:sz w:val="20"/>
          <w:szCs w:val="20"/>
          <w:highlight w:val="yellow"/>
        </w:rPr>
        <w:t>в паспорте указываются: дата выдачи; фамилия, имя, отчество; дата рождения; пол работника; наименование работодателя; наименование должности (профессии) или вида работы; наименование вредного производственного фактора (-</w:t>
      </w:r>
      <w:proofErr w:type="spellStart"/>
      <w:r w:rsidRPr="00F244D1">
        <w:rPr>
          <w:sz w:val="20"/>
          <w:szCs w:val="20"/>
          <w:highlight w:val="yellow"/>
        </w:rPr>
        <w:t>ов</w:t>
      </w:r>
      <w:proofErr w:type="spellEnd"/>
      <w:r w:rsidRPr="00F244D1">
        <w:rPr>
          <w:sz w:val="20"/>
          <w:szCs w:val="20"/>
          <w:highlight w:val="yellow"/>
        </w:rPr>
        <w:t xml:space="preserve">) и (или) вида работы; результаты </w:t>
      </w:r>
      <w:r w:rsidR="00303D12" w:rsidRPr="00F244D1">
        <w:rPr>
          <w:sz w:val="20"/>
          <w:szCs w:val="20"/>
          <w:highlight w:val="yellow"/>
        </w:rPr>
        <w:t xml:space="preserve">лабораторных и инструментальных исследований, условия труда, </w:t>
      </w:r>
      <w:r w:rsidRPr="00F244D1">
        <w:rPr>
          <w:sz w:val="20"/>
          <w:szCs w:val="20"/>
          <w:highlight w:val="yellow"/>
        </w:rPr>
        <w:t>заключения врачей-специалистов</w:t>
      </w:r>
      <w:r w:rsidR="004259DA" w:rsidRPr="00F244D1">
        <w:rPr>
          <w:sz w:val="20"/>
          <w:szCs w:val="20"/>
          <w:highlight w:val="yellow"/>
        </w:rPr>
        <w:t xml:space="preserve"> </w:t>
      </w:r>
      <w:r w:rsidRPr="00F244D1">
        <w:rPr>
          <w:sz w:val="20"/>
          <w:szCs w:val="20"/>
          <w:highlight w:val="yellow"/>
        </w:rPr>
        <w:t>(профпригоден/профнепригоден);</w:t>
      </w:r>
    </w:p>
    <w:p w:rsidR="00F1638E" w:rsidRPr="000C144B" w:rsidRDefault="00F1638E" w:rsidP="00F1638E">
      <w:pPr>
        <w:pStyle w:val="a3"/>
        <w:tabs>
          <w:tab w:val="left" w:pos="1065"/>
        </w:tabs>
        <w:ind w:left="502"/>
        <w:jc w:val="both"/>
        <w:rPr>
          <w:sz w:val="20"/>
          <w:szCs w:val="20"/>
        </w:rPr>
      </w:pPr>
    </w:p>
    <w:p w:rsidR="00F1638E" w:rsidRPr="00F244D1" w:rsidRDefault="000F68CC" w:rsidP="00F1638E">
      <w:pPr>
        <w:pStyle w:val="a3"/>
        <w:tabs>
          <w:tab w:val="left" w:pos="1065"/>
        </w:tabs>
        <w:ind w:left="502"/>
        <w:jc w:val="both"/>
        <w:rPr>
          <w:sz w:val="20"/>
          <w:szCs w:val="20"/>
          <w:highlight w:val="yellow"/>
        </w:rPr>
      </w:pPr>
      <w:r>
        <w:rPr>
          <w:sz w:val="20"/>
          <w:szCs w:val="20"/>
        </w:rPr>
        <w:t xml:space="preserve">   </w:t>
      </w:r>
      <w:r w:rsidR="00F1638E" w:rsidRPr="00F244D1">
        <w:rPr>
          <w:sz w:val="20"/>
          <w:szCs w:val="20"/>
          <w:highlight w:val="yellow"/>
        </w:rPr>
        <w:t>Данные о прохождении медосмотров вносятся в личную медицинскую книжку работника</w:t>
      </w:r>
      <w:r w:rsidR="00303D12" w:rsidRPr="00F244D1">
        <w:rPr>
          <w:sz w:val="20"/>
          <w:szCs w:val="20"/>
          <w:highlight w:val="yellow"/>
        </w:rPr>
        <w:t xml:space="preserve"> </w:t>
      </w:r>
      <w:r w:rsidR="00F1638E" w:rsidRPr="00F244D1">
        <w:rPr>
          <w:sz w:val="20"/>
          <w:szCs w:val="20"/>
          <w:highlight w:val="yellow"/>
        </w:rPr>
        <w:t>(п.5ст.34 Закона от 30.03.199</w:t>
      </w:r>
      <w:r w:rsidR="007C2AA8" w:rsidRPr="00F244D1">
        <w:rPr>
          <w:sz w:val="20"/>
          <w:szCs w:val="20"/>
          <w:highlight w:val="yellow"/>
        </w:rPr>
        <w:t>9</w:t>
      </w:r>
      <w:r w:rsidR="00FE04B5" w:rsidRPr="00F244D1">
        <w:rPr>
          <w:sz w:val="20"/>
          <w:szCs w:val="20"/>
          <w:highlight w:val="yellow"/>
        </w:rPr>
        <w:t>г. №52-ФЗ, п.36 части 3</w:t>
      </w:r>
      <w:r w:rsidR="00503C49" w:rsidRPr="00F244D1">
        <w:rPr>
          <w:sz w:val="20"/>
          <w:szCs w:val="20"/>
          <w:highlight w:val="yellow"/>
        </w:rPr>
        <w:t xml:space="preserve"> приказа МЗ</w:t>
      </w:r>
      <w:r w:rsidR="00F1638E" w:rsidRPr="00F244D1">
        <w:rPr>
          <w:sz w:val="20"/>
          <w:szCs w:val="20"/>
          <w:highlight w:val="yellow"/>
        </w:rPr>
        <w:t xml:space="preserve"> РФ от 2</w:t>
      </w:r>
      <w:r w:rsidR="00115D1E" w:rsidRPr="00F244D1">
        <w:rPr>
          <w:sz w:val="20"/>
          <w:szCs w:val="20"/>
          <w:highlight w:val="yellow"/>
        </w:rPr>
        <w:t>8</w:t>
      </w:r>
      <w:r w:rsidR="00F1638E" w:rsidRPr="00F244D1">
        <w:rPr>
          <w:sz w:val="20"/>
          <w:szCs w:val="20"/>
          <w:highlight w:val="yellow"/>
        </w:rPr>
        <w:t>.0</w:t>
      </w:r>
      <w:r w:rsidR="00115D1E" w:rsidRPr="00F244D1">
        <w:rPr>
          <w:sz w:val="20"/>
          <w:szCs w:val="20"/>
          <w:highlight w:val="yellow"/>
        </w:rPr>
        <w:t>1.202</w:t>
      </w:r>
      <w:r w:rsidR="00F1638E" w:rsidRPr="00F244D1">
        <w:rPr>
          <w:sz w:val="20"/>
          <w:szCs w:val="20"/>
          <w:highlight w:val="yellow"/>
        </w:rPr>
        <w:t>1г. №</w:t>
      </w:r>
      <w:r w:rsidR="00115D1E" w:rsidRPr="00F244D1">
        <w:rPr>
          <w:sz w:val="20"/>
          <w:szCs w:val="20"/>
          <w:highlight w:val="yellow"/>
        </w:rPr>
        <w:t>29</w:t>
      </w:r>
      <w:r w:rsidR="00F1638E" w:rsidRPr="00F244D1">
        <w:rPr>
          <w:sz w:val="20"/>
          <w:szCs w:val="20"/>
          <w:highlight w:val="yellow"/>
        </w:rPr>
        <w:t>н);</w:t>
      </w:r>
    </w:p>
    <w:p w:rsidR="00F1638E" w:rsidRPr="00F244D1" w:rsidRDefault="00F1638E" w:rsidP="00F1638E">
      <w:pPr>
        <w:pStyle w:val="a3"/>
        <w:tabs>
          <w:tab w:val="left" w:pos="1065"/>
        </w:tabs>
        <w:ind w:left="502"/>
        <w:jc w:val="both"/>
        <w:rPr>
          <w:sz w:val="20"/>
          <w:szCs w:val="20"/>
          <w:highlight w:val="yellow"/>
        </w:rPr>
      </w:pPr>
    </w:p>
    <w:p w:rsidR="00070B01" w:rsidRPr="00F244D1" w:rsidRDefault="000F68CC" w:rsidP="00F1638E">
      <w:pPr>
        <w:pStyle w:val="a3"/>
        <w:tabs>
          <w:tab w:val="left" w:pos="1065"/>
        </w:tabs>
        <w:ind w:left="502"/>
        <w:jc w:val="both"/>
        <w:rPr>
          <w:i/>
          <w:sz w:val="20"/>
          <w:szCs w:val="20"/>
          <w:highlight w:val="yellow"/>
        </w:rPr>
      </w:pPr>
      <w:r w:rsidRPr="00F244D1">
        <w:rPr>
          <w:sz w:val="20"/>
          <w:szCs w:val="20"/>
          <w:highlight w:val="yellow"/>
        </w:rPr>
        <w:t xml:space="preserve">    </w:t>
      </w:r>
      <w:r w:rsidR="00F1638E" w:rsidRPr="00F244D1">
        <w:rPr>
          <w:sz w:val="20"/>
          <w:szCs w:val="20"/>
          <w:highlight w:val="yellow"/>
        </w:rPr>
        <w:t xml:space="preserve">Результат </w:t>
      </w:r>
      <w:r w:rsidR="00F244D1">
        <w:rPr>
          <w:sz w:val="20"/>
          <w:szCs w:val="20"/>
          <w:highlight w:val="yellow"/>
        </w:rPr>
        <w:t>п</w:t>
      </w:r>
      <w:r w:rsidR="00F1638E" w:rsidRPr="00F244D1">
        <w:rPr>
          <w:sz w:val="20"/>
          <w:szCs w:val="20"/>
          <w:highlight w:val="yellow"/>
        </w:rPr>
        <w:t xml:space="preserve">ериодического медицинского осмотра и обследований работников оформляется согласно нормативным актам Федеральной службы по надзору в сфере защиты прав </w:t>
      </w:r>
      <w:proofErr w:type="gramStart"/>
      <w:r w:rsidR="00F1638E" w:rsidRPr="00F244D1">
        <w:rPr>
          <w:sz w:val="20"/>
          <w:szCs w:val="20"/>
          <w:highlight w:val="yellow"/>
        </w:rPr>
        <w:t>потребителей  и</w:t>
      </w:r>
      <w:proofErr w:type="gramEnd"/>
      <w:r w:rsidR="00F1638E" w:rsidRPr="00F244D1">
        <w:rPr>
          <w:sz w:val="20"/>
          <w:szCs w:val="20"/>
          <w:highlight w:val="yellow"/>
        </w:rPr>
        <w:t xml:space="preserve"> благополучия человека. </w:t>
      </w:r>
      <w:r w:rsidR="00F1638E" w:rsidRPr="00F244D1">
        <w:rPr>
          <w:i/>
          <w:sz w:val="20"/>
          <w:szCs w:val="20"/>
          <w:highlight w:val="yellow"/>
        </w:rPr>
        <w:t xml:space="preserve">Исполнитель составляет Заключительный акт по результатам проведения ПМО в </w:t>
      </w:r>
      <w:r w:rsidR="00070B01" w:rsidRPr="00F244D1">
        <w:rPr>
          <w:i/>
          <w:sz w:val="20"/>
          <w:szCs w:val="20"/>
          <w:highlight w:val="yellow"/>
        </w:rPr>
        <w:t xml:space="preserve">5 экземплярах. </w:t>
      </w:r>
    </w:p>
    <w:p w:rsidR="00F1638E" w:rsidRPr="00EC28DD" w:rsidRDefault="000F68CC" w:rsidP="00EC28DD">
      <w:pPr>
        <w:pStyle w:val="a3"/>
        <w:tabs>
          <w:tab w:val="left" w:pos="1065"/>
        </w:tabs>
        <w:ind w:left="502"/>
        <w:jc w:val="both"/>
        <w:rPr>
          <w:sz w:val="20"/>
          <w:szCs w:val="20"/>
        </w:rPr>
      </w:pPr>
      <w:r w:rsidRPr="00F244D1">
        <w:rPr>
          <w:color w:val="000000" w:themeColor="text1"/>
          <w:sz w:val="20"/>
          <w:szCs w:val="20"/>
          <w:highlight w:val="yellow"/>
        </w:rPr>
        <w:t xml:space="preserve">    </w:t>
      </w:r>
      <w:r w:rsidR="00CB5B9A" w:rsidRPr="00F244D1">
        <w:rPr>
          <w:color w:val="000000" w:themeColor="text1"/>
          <w:sz w:val="20"/>
          <w:szCs w:val="20"/>
          <w:highlight w:val="yellow"/>
        </w:rPr>
        <w:t>По завершении</w:t>
      </w:r>
      <w:r w:rsidR="0019035A" w:rsidRPr="00F244D1">
        <w:rPr>
          <w:color w:val="000000" w:themeColor="text1"/>
          <w:sz w:val="20"/>
          <w:szCs w:val="20"/>
          <w:highlight w:val="yellow"/>
        </w:rPr>
        <w:t xml:space="preserve"> </w:t>
      </w:r>
      <w:r w:rsidR="00F244D1">
        <w:rPr>
          <w:color w:val="000000" w:themeColor="text1"/>
          <w:sz w:val="20"/>
          <w:szCs w:val="20"/>
          <w:highlight w:val="yellow"/>
        </w:rPr>
        <w:t>п</w:t>
      </w:r>
      <w:r w:rsidR="00F1638E" w:rsidRPr="00F244D1">
        <w:rPr>
          <w:color w:val="000000" w:themeColor="text1"/>
          <w:sz w:val="20"/>
          <w:szCs w:val="20"/>
          <w:highlight w:val="yellow"/>
        </w:rPr>
        <w:t xml:space="preserve">ериодического медицинского осмотра Исполнитель оформляет заверенный печатью Поименный список работников </w:t>
      </w:r>
      <w:r w:rsidR="00F244D1">
        <w:rPr>
          <w:color w:val="000000" w:themeColor="text1"/>
          <w:sz w:val="20"/>
          <w:szCs w:val="20"/>
          <w:highlight w:val="yellow"/>
        </w:rPr>
        <w:t>ГАУЗ АО «ВСП»</w:t>
      </w:r>
      <w:r w:rsidR="00303D12" w:rsidRPr="00F244D1">
        <w:rPr>
          <w:sz w:val="20"/>
          <w:szCs w:val="20"/>
          <w:highlight w:val="yellow"/>
        </w:rPr>
        <w:t xml:space="preserve"> </w:t>
      </w:r>
      <w:r w:rsidR="00F1638E" w:rsidRPr="00F244D1">
        <w:rPr>
          <w:sz w:val="20"/>
          <w:szCs w:val="20"/>
          <w:highlight w:val="yellow"/>
        </w:rPr>
        <w:t xml:space="preserve">с указанием медицинских обследований, исследований и </w:t>
      </w:r>
      <w:proofErr w:type="gramStart"/>
      <w:r w:rsidR="00F1638E" w:rsidRPr="00F244D1">
        <w:rPr>
          <w:sz w:val="20"/>
          <w:szCs w:val="20"/>
          <w:highlight w:val="yellow"/>
        </w:rPr>
        <w:t>манипуляций  проведенных</w:t>
      </w:r>
      <w:proofErr w:type="gramEnd"/>
      <w:r w:rsidR="00F1638E" w:rsidRPr="00F244D1">
        <w:rPr>
          <w:sz w:val="20"/>
          <w:szCs w:val="20"/>
          <w:highlight w:val="yellow"/>
        </w:rPr>
        <w:t xml:space="preserve"> каждому работнику.</w:t>
      </w:r>
    </w:p>
    <w:p w:rsidR="00286974" w:rsidRPr="00D27C70" w:rsidRDefault="00286974" w:rsidP="00F1638E">
      <w:pPr>
        <w:tabs>
          <w:tab w:val="left" w:pos="2380"/>
        </w:tabs>
        <w:jc w:val="right"/>
        <w:rPr>
          <w:rFonts w:ascii="Times New Roman" w:hAnsi="Times New Roman" w:cs="Times New Roman"/>
          <w:b/>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1203B5" w:rsidRDefault="001203B5"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344BF2" w:rsidRDefault="00344BF2" w:rsidP="00EC28DD">
      <w:pPr>
        <w:tabs>
          <w:tab w:val="left" w:pos="2380"/>
        </w:tabs>
        <w:spacing w:after="0" w:line="240" w:lineRule="auto"/>
        <w:jc w:val="right"/>
        <w:rPr>
          <w:rFonts w:ascii="Times New Roman" w:eastAsia="Times New Roman" w:hAnsi="Times New Roman" w:cs="Times New Roman"/>
          <w:sz w:val="20"/>
          <w:szCs w:val="20"/>
        </w:rPr>
      </w:pPr>
    </w:p>
    <w:p w:rsidR="00963940" w:rsidRDefault="00963940" w:rsidP="00EC28DD">
      <w:pPr>
        <w:tabs>
          <w:tab w:val="left" w:pos="2380"/>
        </w:tabs>
        <w:spacing w:after="0" w:line="240" w:lineRule="auto"/>
        <w:jc w:val="right"/>
        <w:rPr>
          <w:rFonts w:ascii="Times New Roman" w:eastAsia="Times New Roman" w:hAnsi="Times New Roman" w:cs="Times New Roman"/>
          <w:sz w:val="20"/>
          <w:szCs w:val="20"/>
        </w:rPr>
      </w:pPr>
    </w:p>
    <w:p w:rsidR="00EC28DD" w:rsidRPr="00D27C70" w:rsidRDefault="00EC28DD" w:rsidP="00EC28DD">
      <w:pPr>
        <w:tabs>
          <w:tab w:val="left" w:pos="2380"/>
        </w:tabs>
        <w:spacing w:after="0" w:line="240" w:lineRule="auto"/>
        <w:jc w:val="right"/>
        <w:rPr>
          <w:rFonts w:ascii="Times New Roman" w:eastAsia="Times New Roman" w:hAnsi="Times New Roman" w:cs="Times New Roman"/>
          <w:sz w:val="20"/>
          <w:szCs w:val="20"/>
        </w:rPr>
      </w:pPr>
      <w:r w:rsidRPr="00D27C70">
        <w:rPr>
          <w:rFonts w:ascii="Times New Roman" w:eastAsia="Times New Roman" w:hAnsi="Times New Roman" w:cs="Times New Roman"/>
          <w:sz w:val="20"/>
          <w:szCs w:val="20"/>
        </w:rPr>
        <w:lastRenderedPageBreak/>
        <w:t>Приложение№1</w:t>
      </w:r>
    </w:p>
    <w:p w:rsidR="00EC28DD" w:rsidRPr="00D27C70" w:rsidRDefault="00EC28DD" w:rsidP="00EC28DD">
      <w:pPr>
        <w:tabs>
          <w:tab w:val="left" w:pos="2380"/>
        </w:tabs>
        <w:spacing w:after="0" w:line="240" w:lineRule="auto"/>
        <w:jc w:val="center"/>
        <w:rPr>
          <w:rFonts w:ascii="Times New Roman" w:eastAsia="Times New Roman" w:hAnsi="Times New Roman" w:cs="Times New Roman"/>
          <w:b/>
          <w:sz w:val="20"/>
          <w:szCs w:val="20"/>
        </w:rPr>
      </w:pPr>
      <w:r w:rsidRPr="00D27C70">
        <w:rPr>
          <w:rFonts w:ascii="Times New Roman" w:eastAsia="Times New Roman" w:hAnsi="Times New Roman" w:cs="Times New Roman"/>
          <w:b/>
          <w:sz w:val="20"/>
          <w:szCs w:val="20"/>
        </w:rPr>
        <w:t xml:space="preserve">Перечень и объем медицинских услуг, планируемых при проведении </w:t>
      </w:r>
      <w:proofErr w:type="gramStart"/>
      <w:r w:rsidR="00F244D1">
        <w:rPr>
          <w:rFonts w:ascii="Times New Roman" w:eastAsia="Times New Roman" w:hAnsi="Times New Roman" w:cs="Times New Roman"/>
          <w:b/>
          <w:sz w:val="20"/>
          <w:szCs w:val="20"/>
        </w:rPr>
        <w:t xml:space="preserve">периодического </w:t>
      </w:r>
      <w:r w:rsidRPr="00D27C70">
        <w:rPr>
          <w:rFonts w:ascii="Times New Roman" w:eastAsia="Times New Roman" w:hAnsi="Times New Roman" w:cs="Times New Roman"/>
          <w:b/>
          <w:sz w:val="20"/>
          <w:szCs w:val="20"/>
        </w:rPr>
        <w:t xml:space="preserve"> медицинского</w:t>
      </w:r>
      <w:proofErr w:type="gramEnd"/>
      <w:r w:rsidRPr="00D27C70">
        <w:rPr>
          <w:rFonts w:ascii="Times New Roman" w:eastAsia="Times New Roman" w:hAnsi="Times New Roman" w:cs="Times New Roman"/>
          <w:b/>
          <w:sz w:val="20"/>
          <w:szCs w:val="20"/>
        </w:rPr>
        <w:t xml:space="preserve"> осмотра сотрудников</w:t>
      </w:r>
    </w:p>
    <w:p w:rsidR="005038EA" w:rsidRDefault="00EC28DD" w:rsidP="00EC28DD">
      <w:pPr>
        <w:tabs>
          <w:tab w:val="left" w:pos="2380"/>
        </w:tabs>
        <w:spacing w:after="0" w:line="240" w:lineRule="auto"/>
        <w:jc w:val="center"/>
        <w:rPr>
          <w:rFonts w:ascii="Times New Roman" w:eastAsia="Times New Roman" w:hAnsi="Times New Roman" w:cs="Times New Roman"/>
          <w:b/>
          <w:sz w:val="20"/>
          <w:szCs w:val="20"/>
        </w:rPr>
      </w:pPr>
      <w:r w:rsidRPr="00D27C70">
        <w:rPr>
          <w:rFonts w:ascii="Times New Roman" w:eastAsia="Times New Roman" w:hAnsi="Times New Roman" w:cs="Times New Roman"/>
          <w:b/>
          <w:sz w:val="20"/>
          <w:szCs w:val="20"/>
        </w:rPr>
        <w:t xml:space="preserve"> </w:t>
      </w:r>
      <w:r w:rsidR="00F244D1">
        <w:rPr>
          <w:rFonts w:ascii="Times New Roman" w:eastAsia="Times New Roman" w:hAnsi="Times New Roman" w:cs="Times New Roman"/>
          <w:b/>
          <w:sz w:val="20"/>
          <w:szCs w:val="20"/>
        </w:rPr>
        <w:t>ГАУЗ АО «</w:t>
      </w:r>
      <w:proofErr w:type="gramStart"/>
      <w:r w:rsidR="00F244D1">
        <w:rPr>
          <w:rFonts w:ascii="Times New Roman" w:eastAsia="Times New Roman" w:hAnsi="Times New Roman" w:cs="Times New Roman"/>
          <w:b/>
          <w:sz w:val="20"/>
          <w:szCs w:val="20"/>
        </w:rPr>
        <w:t xml:space="preserve">ВСП» </w:t>
      </w:r>
      <w:r w:rsidRPr="00D27C70">
        <w:rPr>
          <w:rFonts w:ascii="Times New Roman" w:eastAsia="Times New Roman" w:hAnsi="Times New Roman" w:cs="Times New Roman"/>
          <w:b/>
          <w:sz w:val="20"/>
          <w:szCs w:val="20"/>
        </w:rPr>
        <w:t xml:space="preserve"> в</w:t>
      </w:r>
      <w:proofErr w:type="gramEnd"/>
      <w:r w:rsidRPr="00D27C70">
        <w:rPr>
          <w:rFonts w:ascii="Times New Roman" w:eastAsia="Times New Roman" w:hAnsi="Times New Roman" w:cs="Times New Roman"/>
          <w:b/>
          <w:sz w:val="20"/>
          <w:szCs w:val="20"/>
        </w:rPr>
        <w:t xml:space="preserve"> 202</w:t>
      </w:r>
      <w:r w:rsidR="00303D12">
        <w:rPr>
          <w:rFonts w:ascii="Times New Roman" w:eastAsia="Times New Roman" w:hAnsi="Times New Roman" w:cs="Times New Roman"/>
          <w:b/>
          <w:sz w:val="20"/>
          <w:szCs w:val="20"/>
        </w:rPr>
        <w:t>3</w:t>
      </w:r>
      <w:r w:rsidR="00D27C70" w:rsidRPr="00D27C70">
        <w:rPr>
          <w:rFonts w:ascii="Times New Roman" w:eastAsia="Times New Roman" w:hAnsi="Times New Roman" w:cs="Times New Roman"/>
          <w:b/>
          <w:sz w:val="20"/>
          <w:szCs w:val="20"/>
        </w:rPr>
        <w:t xml:space="preserve"> </w:t>
      </w:r>
      <w:r w:rsidRPr="00D27C70">
        <w:rPr>
          <w:rFonts w:ascii="Times New Roman" w:eastAsia="Times New Roman" w:hAnsi="Times New Roman" w:cs="Times New Roman"/>
          <w:b/>
          <w:sz w:val="20"/>
          <w:szCs w:val="20"/>
        </w:rPr>
        <w:t>году</w:t>
      </w:r>
      <w:r w:rsidR="005038EA">
        <w:rPr>
          <w:rFonts w:ascii="Times New Roman" w:eastAsia="Times New Roman" w:hAnsi="Times New Roman" w:cs="Times New Roman"/>
          <w:b/>
          <w:sz w:val="20"/>
          <w:szCs w:val="20"/>
        </w:rPr>
        <w:t xml:space="preserve"> согласно приложению к приказу МЗ РФ </w:t>
      </w:r>
    </w:p>
    <w:p w:rsidR="00EC28DD" w:rsidRPr="00D27C70" w:rsidRDefault="005038EA" w:rsidP="00EC28DD">
      <w:pPr>
        <w:tabs>
          <w:tab w:val="left" w:pos="238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№29н от 28.01.2021</w:t>
      </w:r>
    </w:p>
    <w:p w:rsidR="00EC28DD" w:rsidRPr="00EC28DD" w:rsidRDefault="00EC28DD" w:rsidP="00EC28DD">
      <w:pPr>
        <w:tabs>
          <w:tab w:val="left" w:pos="2380"/>
        </w:tabs>
        <w:spacing w:after="0" w:line="240" w:lineRule="auto"/>
        <w:jc w:val="center"/>
        <w:rPr>
          <w:rFonts w:ascii="Arial" w:eastAsia="Times New Roman" w:hAnsi="Arial" w:cs="Arial"/>
          <w:b/>
          <w:sz w:val="20"/>
          <w:szCs w:val="20"/>
        </w:rPr>
      </w:pPr>
    </w:p>
    <w:tbl>
      <w:tblPr>
        <w:tblW w:w="11255" w:type="dxa"/>
        <w:tblInd w:w="-1168" w:type="dxa"/>
        <w:tblLook w:val="04A0" w:firstRow="1" w:lastRow="0" w:firstColumn="1" w:lastColumn="0" w:noHBand="0" w:noVBand="1"/>
      </w:tblPr>
      <w:tblGrid>
        <w:gridCol w:w="1310"/>
        <w:gridCol w:w="8206"/>
        <w:gridCol w:w="1739"/>
      </w:tblGrid>
      <w:tr w:rsidR="000549AE" w:rsidRPr="0075258B" w:rsidTr="00344BF2">
        <w:trPr>
          <w:trHeight w:val="599"/>
        </w:trPr>
        <w:tc>
          <w:tcPr>
            <w:tcW w:w="1310" w:type="dxa"/>
            <w:noWrap/>
            <w:vAlign w:val="bottom"/>
            <w:hideMark/>
          </w:tcPr>
          <w:p w:rsidR="000549AE" w:rsidRPr="0075258B" w:rsidRDefault="000549AE" w:rsidP="004F1990">
            <w:pPr>
              <w:spacing w:after="0"/>
              <w:rPr>
                <w:rFonts w:ascii="Calibri" w:eastAsia="Times New Roman" w:hAnsi="Calibri" w:cs="Times New Roman"/>
              </w:rPr>
            </w:pPr>
          </w:p>
        </w:tc>
        <w:tc>
          <w:tcPr>
            <w:tcW w:w="8206" w:type="dxa"/>
            <w:noWrap/>
            <w:vAlign w:val="bottom"/>
            <w:hideMark/>
          </w:tcPr>
          <w:p w:rsidR="000549AE" w:rsidRDefault="000549AE" w:rsidP="00830BA0">
            <w:pPr>
              <w:spacing w:after="0"/>
              <w:jc w:val="center"/>
              <w:rPr>
                <w:rFonts w:ascii="Calibri" w:eastAsia="Times New Roman" w:hAnsi="Calibri" w:cs="Times New Roman"/>
              </w:rPr>
            </w:pPr>
            <w:r w:rsidRPr="000C400F">
              <w:rPr>
                <w:rFonts w:ascii="Calibri" w:eastAsia="Times New Roman" w:hAnsi="Calibri" w:cs="Times New Roman"/>
                <w:b/>
              </w:rPr>
              <w:t>Перечень и объем медицинских услуг, планируем</w:t>
            </w:r>
            <w:r>
              <w:rPr>
                <w:rFonts w:ascii="Calibri" w:eastAsia="Times New Roman" w:hAnsi="Calibri" w:cs="Times New Roman"/>
                <w:b/>
              </w:rPr>
              <w:t xml:space="preserve">ых при </w:t>
            </w:r>
            <w:proofErr w:type="gramStart"/>
            <w:r>
              <w:rPr>
                <w:rFonts w:ascii="Calibri" w:eastAsia="Times New Roman" w:hAnsi="Calibri" w:cs="Times New Roman"/>
                <w:b/>
              </w:rPr>
              <w:t>проведении  периодического</w:t>
            </w:r>
            <w:proofErr w:type="gramEnd"/>
            <w:r>
              <w:rPr>
                <w:rFonts w:ascii="Calibri" w:eastAsia="Times New Roman" w:hAnsi="Calibri" w:cs="Times New Roman"/>
                <w:b/>
              </w:rPr>
              <w:t xml:space="preserve"> профилактического  медицинского  осмотра</w:t>
            </w:r>
          </w:p>
          <w:p w:rsidR="000549AE" w:rsidRPr="0075258B" w:rsidRDefault="000549AE" w:rsidP="00265549">
            <w:pPr>
              <w:spacing w:after="0"/>
              <w:jc w:val="center"/>
              <w:rPr>
                <w:rFonts w:ascii="Calibri" w:eastAsia="Times New Roman" w:hAnsi="Calibri" w:cs="Times New Roman"/>
              </w:rPr>
            </w:pPr>
          </w:p>
        </w:tc>
        <w:tc>
          <w:tcPr>
            <w:tcW w:w="1739" w:type="dxa"/>
          </w:tcPr>
          <w:p w:rsidR="000549AE" w:rsidRDefault="000549AE" w:rsidP="00265549">
            <w:pPr>
              <w:spacing w:after="0"/>
              <w:jc w:val="center"/>
              <w:rPr>
                <w:rFonts w:ascii="Calibri" w:eastAsia="Times New Roman" w:hAnsi="Calibri" w:cs="Times New Roman"/>
              </w:rPr>
            </w:pPr>
          </w:p>
        </w:tc>
      </w:tr>
      <w:tr w:rsidR="000549AE" w:rsidRPr="0075258B" w:rsidTr="00F244D1">
        <w:trPr>
          <w:trHeight w:val="315"/>
        </w:trPr>
        <w:tc>
          <w:tcPr>
            <w:tcW w:w="1310" w:type="dxa"/>
            <w:vMerge w:val="restart"/>
            <w:tcBorders>
              <w:top w:val="single" w:sz="4" w:space="0" w:color="auto"/>
              <w:left w:val="single" w:sz="4" w:space="0" w:color="auto"/>
              <w:bottom w:val="single" w:sz="4" w:space="0" w:color="auto"/>
              <w:right w:val="single" w:sz="4" w:space="0" w:color="auto"/>
            </w:tcBorders>
            <w:hideMark/>
          </w:tcPr>
          <w:p w:rsidR="000549AE" w:rsidRPr="0075258B" w:rsidRDefault="000549AE" w:rsidP="003A7B4A">
            <w:pPr>
              <w:spacing w:after="0" w:line="240" w:lineRule="auto"/>
              <w:jc w:val="center"/>
              <w:rPr>
                <w:rFonts w:ascii="Times New Roman" w:eastAsia="Times New Roman" w:hAnsi="Times New Roman" w:cs="Times New Roman"/>
              </w:rPr>
            </w:pPr>
            <w:r w:rsidRPr="0075258B">
              <w:rPr>
                <w:rFonts w:ascii="Times New Roman" w:eastAsia="Times New Roman" w:hAnsi="Times New Roman" w:cs="Times New Roman"/>
              </w:rPr>
              <w:t>№</w:t>
            </w:r>
          </w:p>
        </w:tc>
        <w:tc>
          <w:tcPr>
            <w:tcW w:w="8206" w:type="dxa"/>
            <w:vMerge w:val="restart"/>
            <w:tcBorders>
              <w:top w:val="single" w:sz="4" w:space="0" w:color="auto"/>
              <w:left w:val="single" w:sz="4" w:space="0" w:color="auto"/>
              <w:bottom w:val="single" w:sz="4" w:space="0" w:color="auto"/>
              <w:right w:val="single" w:sz="4" w:space="0" w:color="auto"/>
            </w:tcBorders>
            <w:hideMark/>
          </w:tcPr>
          <w:p w:rsidR="000549AE" w:rsidRPr="00E85682" w:rsidRDefault="000549AE" w:rsidP="003A7B4A">
            <w:pPr>
              <w:spacing w:after="0" w:line="240" w:lineRule="auto"/>
              <w:jc w:val="center"/>
              <w:rPr>
                <w:rFonts w:ascii="Times New Roman" w:eastAsia="Times New Roman" w:hAnsi="Times New Roman" w:cs="Times New Roman"/>
              </w:rPr>
            </w:pPr>
            <w:r w:rsidRPr="00E85682">
              <w:rPr>
                <w:rFonts w:ascii="Times New Roman" w:eastAsia="Times New Roman" w:hAnsi="Times New Roman" w:cs="Times New Roman"/>
              </w:rPr>
              <w:t>Наименование услуги</w:t>
            </w:r>
          </w:p>
        </w:tc>
        <w:tc>
          <w:tcPr>
            <w:tcW w:w="1739" w:type="dxa"/>
            <w:tcBorders>
              <w:top w:val="single" w:sz="4" w:space="0" w:color="auto"/>
              <w:left w:val="single" w:sz="4" w:space="0" w:color="auto"/>
              <w:right w:val="single" w:sz="4" w:space="0" w:color="auto"/>
            </w:tcBorders>
          </w:tcPr>
          <w:p w:rsidR="000549AE" w:rsidRDefault="000549AE" w:rsidP="003A7B4A">
            <w:pPr>
              <w:spacing w:after="0" w:line="240" w:lineRule="auto"/>
              <w:jc w:val="center"/>
              <w:rPr>
                <w:rFonts w:ascii="Times New Roman" w:eastAsia="Times New Roman" w:hAnsi="Times New Roman" w:cs="Times New Roman"/>
              </w:rPr>
            </w:pPr>
          </w:p>
        </w:tc>
      </w:tr>
      <w:tr w:rsidR="000549AE" w:rsidRPr="0075258B" w:rsidTr="00344BF2">
        <w:trPr>
          <w:trHeight w:val="70"/>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0549AE" w:rsidRPr="0075258B" w:rsidRDefault="000549AE" w:rsidP="003A7B4A">
            <w:pPr>
              <w:spacing w:after="0" w:line="240" w:lineRule="auto"/>
              <w:jc w:val="center"/>
              <w:rPr>
                <w:rFonts w:ascii="Times New Roman" w:eastAsia="Times New Roman" w:hAnsi="Times New Roman" w:cs="Times New Roman"/>
              </w:rPr>
            </w:pPr>
          </w:p>
        </w:tc>
        <w:tc>
          <w:tcPr>
            <w:tcW w:w="8206" w:type="dxa"/>
            <w:vMerge/>
            <w:tcBorders>
              <w:top w:val="single" w:sz="4" w:space="0" w:color="auto"/>
              <w:left w:val="single" w:sz="4" w:space="0" w:color="auto"/>
              <w:bottom w:val="single" w:sz="4" w:space="0" w:color="auto"/>
              <w:right w:val="single" w:sz="4" w:space="0" w:color="auto"/>
            </w:tcBorders>
            <w:vAlign w:val="center"/>
            <w:hideMark/>
          </w:tcPr>
          <w:p w:rsidR="000549AE" w:rsidRPr="00E85682" w:rsidRDefault="000549AE" w:rsidP="003A7B4A">
            <w:pPr>
              <w:spacing w:after="0" w:line="240" w:lineRule="auto"/>
              <w:jc w:val="center"/>
              <w:rPr>
                <w:rFonts w:ascii="Times New Roman" w:eastAsia="Times New Roman" w:hAnsi="Times New Roman" w:cs="Times New Roman"/>
              </w:rPr>
            </w:pPr>
          </w:p>
        </w:tc>
        <w:tc>
          <w:tcPr>
            <w:tcW w:w="1739" w:type="dxa"/>
            <w:tcBorders>
              <w:left w:val="single" w:sz="4" w:space="0" w:color="auto"/>
              <w:bottom w:val="single" w:sz="4" w:space="0" w:color="auto"/>
              <w:right w:val="single" w:sz="4" w:space="0" w:color="auto"/>
            </w:tcBorders>
          </w:tcPr>
          <w:p w:rsidR="000549AE" w:rsidRPr="003A7B4A" w:rsidRDefault="000549AE" w:rsidP="003A7B4A">
            <w:pPr>
              <w:spacing w:after="0" w:line="240" w:lineRule="auto"/>
              <w:rPr>
                <w:rFonts w:ascii="Times New Roman" w:eastAsia="Times New Roman" w:hAnsi="Times New Roman" w:cs="Times New Roman"/>
                <w:sz w:val="20"/>
                <w:szCs w:val="20"/>
              </w:rPr>
            </w:pPr>
            <w:r w:rsidRPr="003A7B4A">
              <w:rPr>
                <w:rFonts w:ascii="Times New Roman" w:eastAsia="Times New Roman" w:hAnsi="Times New Roman" w:cs="Times New Roman"/>
                <w:sz w:val="20"/>
                <w:szCs w:val="20"/>
              </w:rPr>
              <w:t>Кол</w:t>
            </w:r>
            <w:r>
              <w:rPr>
                <w:rFonts w:ascii="Times New Roman" w:eastAsia="Times New Roman" w:hAnsi="Times New Roman" w:cs="Times New Roman"/>
                <w:sz w:val="20"/>
                <w:szCs w:val="20"/>
              </w:rPr>
              <w:t>ичество сотрудников</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single" w:sz="4" w:space="0" w:color="auto"/>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Врач-терапевт</w:t>
            </w:r>
          </w:p>
        </w:tc>
        <w:tc>
          <w:tcPr>
            <w:tcW w:w="1739" w:type="dxa"/>
            <w:tcBorders>
              <w:top w:val="single" w:sz="4" w:space="0" w:color="auto"/>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Врач-невролог</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Врач-офтальмолог</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Врач-дерматолог</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15"/>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w:t>
            </w:r>
            <w:proofErr w:type="spellStart"/>
            <w:r>
              <w:rPr>
                <w:color w:val="000000"/>
              </w:rPr>
              <w:t>оториноларинголог</w:t>
            </w:r>
            <w:proofErr w:type="spellEnd"/>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645"/>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Врач-психиатр</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 психиатр-нарколог</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082934"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 акушер-гинеколог</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29</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 xml:space="preserve">Мазок на </w:t>
            </w:r>
            <w:proofErr w:type="spellStart"/>
            <w:r>
              <w:rPr>
                <w:color w:val="000000"/>
              </w:rPr>
              <w:t>gn</w:t>
            </w:r>
            <w:proofErr w:type="spellEnd"/>
            <w:r>
              <w:rPr>
                <w:color w:val="000000"/>
              </w:rPr>
              <w:t xml:space="preserve">, </w:t>
            </w:r>
            <w:proofErr w:type="spellStart"/>
            <w:r>
              <w:rPr>
                <w:color w:val="000000"/>
              </w:rPr>
              <w:t>онкоцитологию</w:t>
            </w:r>
            <w:proofErr w:type="spellEnd"/>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29</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Электрокардиография</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F977C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Развернутый анализ крови</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Кровь на сахар, холестерин</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Общий анализ мочи</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000000" w:fill="FFFFFF"/>
            <w:vAlign w:val="bottom"/>
          </w:tcPr>
          <w:p w:rsidR="00344BF2" w:rsidRDefault="00344BF2" w:rsidP="00344BF2">
            <w:pPr>
              <w:rPr>
                <w:color w:val="000000"/>
              </w:rPr>
            </w:pPr>
            <w:r>
              <w:rPr>
                <w:color w:val="000000"/>
              </w:rPr>
              <w:t>Маммография</w:t>
            </w:r>
          </w:p>
        </w:tc>
        <w:tc>
          <w:tcPr>
            <w:tcW w:w="1739" w:type="dxa"/>
            <w:tcBorders>
              <w:top w:val="nil"/>
              <w:left w:val="nil"/>
              <w:bottom w:val="single" w:sz="4" w:space="0" w:color="auto"/>
              <w:right w:val="single" w:sz="4" w:space="0" w:color="auto"/>
            </w:tcBorders>
            <w:shd w:val="clear" w:color="000000" w:fill="FFFFFF"/>
            <w:vAlign w:val="bottom"/>
          </w:tcPr>
          <w:p w:rsidR="00344BF2" w:rsidRDefault="00344BF2" w:rsidP="00344BF2">
            <w:pPr>
              <w:jc w:val="center"/>
              <w:rPr>
                <w:color w:val="000000"/>
              </w:rPr>
            </w:pPr>
            <w:r>
              <w:rPr>
                <w:color w:val="000000"/>
              </w:rPr>
              <w:t>24</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000000" w:fill="FFFFFF"/>
            <w:vAlign w:val="bottom"/>
          </w:tcPr>
          <w:p w:rsidR="00344BF2" w:rsidRDefault="00344BF2" w:rsidP="00344BF2">
            <w:pPr>
              <w:rPr>
                <w:color w:val="000000"/>
              </w:rPr>
            </w:pPr>
            <w:r>
              <w:rPr>
                <w:color w:val="000000"/>
              </w:rPr>
              <w:t>УЗИ исследования матки и придатков</w:t>
            </w:r>
          </w:p>
        </w:tc>
        <w:tc>
          <w:tcPr>
            <w:tcW w:w="1739" w:type="dxa"/>
            <w:tcBorders>
              <w:top w:val="nil"/>
              <w:left w:val="nil"/>
              <w:bottom w:val="single" w:sz="4" w:space="0" w:color="auto"/>
              <w:right w:val="single" w:sz="4" w:space="0" w:color="auto"/>
            </w:tcBorders>
            <w:shd w:val="clear" w:color="000000" w:fill="FFFFFF"/>
            <w:vAlign w:val="bottom"/>
          </w:tcPr>
          <w:p w:rsidR="00344BF2" w:rsidRDefault="00344BF2" w:rsidP="00344BF2">
            <w:pPr>
              <w:jc w:val="center"/>
              <w:rPr>
                <w:color w:val="000000"/>
              </w:rPr>
            </w:pPr>
            <w:r>
              <w:rPr>
                <w:color w:val="000000"/>
              </w:rPr>
              <w:t>29</w:t>
            </w:r>
          </w:p>
        </w:tc>
      </w:tr>
      <w:tr w:rsidR="00344BF2" w:rsidRPr="0075258B" w:rsidTr="006A75C1">
        <w:trPr>
          <w:trHeight w:val="33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Спирометрия</w:t>
            </w:r>
          </w:p>
        </w:tc>
        <w:tc>
          <w:tcPr>
            <w:tcW w:w="1739" w:type="dxa"/>
            <w:tcBorders>
              <w:top w:val="nil"/>
              <w:left w:val="nil"/>
              <w:bottom w:val="single" w:sz="4" w:space="0" w:color="auto"/>
              <w:right w:val="single" w:sz="4" w:space="0" w:color="auto"/>
            </w:tcBorders>
            <w:shd w:val="clear" w:color="000000" w:fill="FFFFFF"/>
            <w:vAlign w:val="bottom"/>
          </w:tcPr>
          <w:p w:rsidR="00344BF2" w:rsidRDefault="00344BF2" w:rsidP="00344BF2">
            <w:pPr>
              <w:jc w:val="center"/>
              <w:rPr>
                <w:color w:val="000000"/>
              </w:rPr>
            </w:pPr>
            <w:r>
              <w:rPr>
                <w:color w:val="000000"/>
              </w:rPr>
              <w:t>1</w:t>
            </w:r>
          </w:p>
        </w:tc>
      </w:tr>
      <w:tr w:rsidR="00344BF2" w:rsidRPr="0075258B" w:rsidTr="006A75C1">
        <w:trPr>
          <w:trHeight w:val="360"/>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Кровь на RW</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316AAA" w:rsidTr="006A75C1">
        <w:trPr>
          <w:trHeight w:val="315"/>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Определение антигена к вирусу гепатита В</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15"/>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Определение антигена к вирусу гепатита С</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15"/>
        </w:trPr>
        <w:tc>
          <w:tcPr>
            <w:tcW w:w="1310" w:type="dxa"/>
            <w:tcBorders>
              <w:top w:val="nil"/>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Определение антител к вирусу ВИЧ</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r w:rsidR="00344BF2" w:rsidRPr="0075258B" w:rsidTr="006A75C1">
        <w:trPr>
          <w:trHeight w:val="315"/>
        </w:trPr>
        <w:tc>
          <w:tcPr>
            <w:tcW w:w="1310" w:type="dxa"/>
            <w:tcBorders>
              <w:top w:val="single" w:sz="4" w:space="0" w:color="auto"/>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 xml:space="preserve">Исследование уровня </w:t>
            </w:r>
            <w:proofErr w:type="spellStart"/>
            <w:r>
              <w:rPr>
                <w:color w:val="000000"/>
              </w:rPr>
              <w:t>ретикулоцитов</w:t>
            </w:r>
            <w:proofErr w:type="spellEnd"/>
            <w:r>
              <w:rPr>
                <w:color w:val="000000"/>
              </w:rPr>
              <w:t xml:space="preserve"> </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1</w:t>
            </w:r>
          </w:p>
        </w:tc>
      </w:tr>
      <w:tr w:rsidR="00344BF2" w:rsidRPr="0075258B" w:rsidTr="006A75C1">
        <w:trPr>
          <w:trHeight w:val="315"/>
        </w:trPr>
        <w:tc>
          <w:tcPr>
            <w:tcW w:w="1310" w:type="dxa"/>
            <w:tcBorders>
              <w:top w:val="single" w:sz="4" w:space="0" w:color="auto"/>
              <w:left w:val="single" w:sz="4" w:space="0" w:color="auto"/>
              <w:bottom w:val="single" w:sz="4" w:space="0" w:color="auto"/>
              <w:right w:val="single" w:sz="4" w:space="0" w:color="auto"/>
            </w:tcBorders>
            <w:vAlign w:val="bottom"/>
          </w:tcPr>
          <w:p w:rsidR="00344BF2" w:rsidRPr="00332E2E" w:rsidRDefault="00344BF2" w:rsidP="00344BF2">
            <w:pPr>
              <w:pStyle w:val="a3"/>
              <w:numPr>
                <w:ilvl w:val="0"/>
                <w:numId w:val="5"/>
              </w:numPr>
              <w:jc w:val="center"/>
            </w:pPr>
          </w:p>
        </w:tc>
        <w:tc>
          <w:tcPr>
            <w:tcW w:w="8206" w:type="dxa"/>
            <w:tcBorders>
              <w:top w:val="nil"/>
              <w:left w:val="single" w:sz="4" w:space="0" w:color="auto"/>
              <w:bottom w:val="single" w:sz="4" w:space="0" w:color="auto"/>
              <w:right w:val="single" w:sz="4" w:space="0" w:color="auto"/>
            </w:tcBorders>
            <w:shd w:val="clear" w:color="auto" w:fill="auto"/>
            <w:vAlign w:val="bottom"/>
          </w:tcPr>
          <w:p w:rsidR="00344BF2" w:rsidRDefault="00344BF2" w:rsidP="00344BF2">
            <w:pPr>
              <w:rPr>
                <w:color w:val="000000"/>
              </w:rPr>
            </w:pPr>
            <w:r>
              <w:rPr>
                <w:color w:val="000000"/>
              </w:rPr>
              <w:t>Врачебное заключение</w:t>
            </w:r>
          </w:p>
        </w:tc>
        <w:tc>
          <w:tcPr>
            <w:tcW w:w="1739" w:type="dxa"/>
            <w:tcBorders>
              <w:top w:val="nil"/>
              <w:left w:val="nil"/>
              <w:bottom w:val="single" w:sz="4" w:space="0" w:color="auto"/>
              <w:right w:val="single" w:sz="4" w:space="0" w:color="auto"/>
            </w:tcBorders>
            <w:shd w:val="clear" w:color="auto" w:fill="auto"/>
            <w:vAlign w:val="bottom"/>
          </w:tcPr>
          <w:p w:rsidR="00344BF2" w:rsidRDefault="00344BF2" w:rsidP="00344BF2">
            <w:pPr>
              <w:jc w:val="center"/>
              <w:rPr>
                <w:color w:val="000000"/>
              </w:rPr>
            </w:pPr>
            <w:r>
              <w:rPr>
                <w:color w:val="000000"/>
              </w:rPr>
              <w:t>34</w:t>
            </w:r>
          </w:p>
        </w:tc>
      </w:tr>
    </w:tbl>
    <w:p w:rsidR="002F28D4" w:rsidRDefault="002F28D4" w:rsidP="009A7755">
      <w:pPr>
        <w:tabs>
          <w:tab w:val="left" w:pos="2380"/>
        </w:tabs>
        <w:rPr>
          <w:rFonts w:eastAsia="Times New Roman"/>
          <w:sz w:val="20"/>
          <w:szCs w:val="20"/>
        </w:rPr>
      </w:pPr>
    </w:p>
    <w:p w:rsidR="002F28D4" w:rsidRDefault="002F28D4" w:rsidP="002F28D4">
      <w:pPr>
        <w:suppressAutoHyphens/>
        <w:spacing w:after="0" w:line="240" w:lineRule="auto"/>
        <w:jc w:val="center"/>
        <w:rPr>
          <w:rFonts w:ascii="Times New Roman" w:eastAsia="Times New Roman" w:hAnsi="Times New Roman" w:cs="Times New Roman"/>
          <w:b/>
          <w:bCs/>
          <w:color w:val="000000"/>
          <w:spacing w:val="-7"/>
          <w:lang w:eastAsia="zh-CN"/>
        </w:rPr>
      </w:pPr>
      <w:r>
        <w:rPr>
          <w:rFonts w:eastAsia="Times New Roman"/>
          <w:sz w:val="20"/>
          <w:szCs w:val="20"/>
        </w:rPr>
        <w:br w:type="page"/>
      </w:r>
      <w:r>
        <w:rPr>
          <w:rFonts w:ascii="Times New Roman" w:eastAsia="Times New Roman" w:hAnsi="Times New Roman" w:cs="Times New Roman"/>
          <w:b/>
          <w:bCs/>
          <w:color w:val="000000"/>
          <w:spacing w:val="-7"/>
          <w:lang w:eastAsia="zh-CN"/>
        </w:rPr>
        <w:lastRenderedPageBreak/>
        <w:t xml:space="preserve">                                                                                                                        ПРОЕКТ</w:t>
      </w:r>
    </w:p>
    <w:p w:rsidR="002F28D4" w:rsidRDefault="002F28D4" w:rsidP="002F28D4">
      <w:pPr>
        <w:suppressAutoHyphens/>
        <w:spacing w:after="0" w:line="240" w:lineRule="auto"/>
        <w:jc w:val="center"/>
        <w:rPr>
          <w:rFonts w:ascii="Times New Roman" w:eastAsia="Times New Roman" w:hAnsi="Times New Roman" w:cs="Times New Roman"/>
          <w:b/>
          <w:bCs/>
          <w:color w:val="000000"/>
          <w:spacing w:val="-7"/>
          <w:lang w:eastAsia="zh-CN"/>
        </w:rPr>
      </w:pPr>
      <w:r w:rsidRPr="00C24B80">
        <w:rPr>
          <w:rFonts w:ascii="Times New Roman" w:eastAsia="Times New Roman" w:hAnsi="Times New Roman" w:cs="Times New Roman"/>
          <w:b/>
          <w:bCs/>
          <w:color w:val="000000"/>
          <w:spacing w:val="-7"/>
          <w:lang w:eastAsia="zh-CN"/>
        </w:rPr>
        <w:t xml:space="preserve">Контракт № </w:t>
      </w:r>
    </w:p>
    <w:p w:rsidR="002F28D4" w:rsidRDefault="002F28D4" w:rsidP="002F28D4">
      <w:pPr>
        <w:suppressAutoHyphens/>
        <w:spacing w:after="0" w:line="240" w:lineRule="auto"/>
        <w:jc w:val="center"/>
        <w:rPr>
          <w:rFonts w:ascii="Times New Roman" w:eastAsia="Times New Roman" w:hAnsi="Times New Roman" w:cs="Times New Roman"/>
          <w:b/>
          <w:bCs/>
          <w:color w:val="000000"/>
          <w:spacing w:val="-7"/>
          <w:lang w:eastAsia="zh-CN"/>
        </w:rPr>
      </w:pPr>
      <w:r w:rsidRPr="002C054D">
        <w:rPr>
          <w:rFonts w:ascii="Times New Roman" w:eastAsia="Times New Roman" w:hAnsi="Times New Roman" w:cs="Times New Roman"/>
          <w:b/>
          <w:bCs/>
          <w:color w:val="000000"/>
          <w:spacing w:val="-7"/>
          <w:lang w:eastAsia="zh-CN"/>
        </w:rPr>
        <w:t>Услуги по проведени</w:t>
      </w:r>
      <w:r>
        <w:rPr>
          <w:rFonts w:ascii="Times New Roman" w:eastAsia="Times New Roman" w:hAnsi="Times New Roman" w:cs="Times New Roman"/>
          <w:b/>
          <w:bCs/>
          <w:color w:val="000000"/>
          <w:spacing w:val="-7"/>
          <w:lang w:eastAsia="zh-CN"/>
        </w:rPr>
        <w:t xml:space="preserve">ю </w:t>
      </w:r>
      <w:proofErr w:type="gramStart"/>
      <w:r>
        <w:rPr>
          <w:rFonts w:ascii="Times New Roman" w:eastAsia="Times New Roman" w:hAnsi="Times New Roman" w:cs="Times New Roman"/>
          <w:b/>
          <w:bCs/>
          <w:color w:val="000000"/>
          <w:spacing w:val="-7"/>
          <w:lang w:eastAsia="zh-CN"/>
        </w:rPr>
        <w:t xml:space="preserve">обязательных </w:t>
      </w:r>
      <w:r w:rsidRPr="002C054D">
        <w:rPr>
          <w:rFonts w:ascii="Times New Roman" w:eastAsia="Times New Roman" w:hAnsi="Times New Roman" w:cs="Times New Roman"/>
          <w:b/>
          <w:bCs/>
          <w:color w:val="000000"/>
          <w:spacing w:val="-7"/>
          <w:lang w:eastAsia="zh-CN"/>
        </w:rPr>
        <w:t xml:space="preserve"> периодических</w:t>
      </w:r>
      <w:proofErr w:type="gramEnd"/>
      <w:r w:rsidRPr="002C054D">
        <w:rPr>
          <w:rFonts w:ascii="Times New Roman" w:eastAsia="Times New Roman" w:hAnsi="Times New Roman" w:cs="Times New Roman"/>
          <w:b/>
          <w:bCs/>
          <w:color w:val="000000"/>
          <w:spacing w:val="-7"/>
          <w:lang w:eastAsia="zh-CN"/>
        </w:rPr>
        <w:t xml:space="preserve"> медосмотров</w:t>
      </w:r>
    </w:p>
    <w:p w:rsidR="002F28D4" w:rsidRPr="004A76AC" w:rsidRDefault="002F28D4" w:rsidP="002F28D4">
      <w:pPr>
        <w:suppressAutoHyphens/>
        <w:spacing w:after="0" w:line="240" w:lineRule="auto"/>
        <w:jc w:val="center"/>
        <w:rPr>
          <w:rFonts w:ascii="Times New Roman" w:eastAsia="Times New Roman" w:hAnsi="Times New Roman" w:cs="Times New Roman"/>
          <w:b/>
          <w:lang w:eastAsia="zh-CN"/>
        </w:rPr>
      </w:pPr>
    </w:p>
    <w:p w:rsidR="002F28D4" w:rsidRPr="00C607F2" w:rsidRDefault="002F28D4" w:rsidP="002F28D4">
      <w:pPr>
        <w:suppressAutoHyphens/>
        <w:spacing w:after="0" w:line="240" w:lineRule="auto"/>
        <w:jc w:val="center"/>
        <w:rPr>
          <w:rFonts w:ascii="Times New Roman" w:eastAsia="Times New Roman" w:hAnsi="Times New Roman" w:cs="Times New Roman"/>
          <w:color w:val="000000"/>
          <w:spacing w:val="-3"/>
          <w:sz w:val="20"/>
          <w:szCs w:val="20"/>
          <w:lang w:eastAsia="zh-CN"/>
        </w:rPr>
      </w:pPr>
      <w:r w:rsidRPr="00C607F2">
        <w:rPr>
          <w:rFonts w:ascii="Times New Roman" w:eastAsia="Times New Roman" w:hAnsi="Times New Roman" w:cs="Times New Roman"/>
          <w:color w:val="000000"/>
          <w:spacing w:val="-3"/>
          <w:sz w:val="20"/>
          <w:szCs w:val="20"/>
          <w:lang w:eastAsia="zh-CN"/>
        </w:rPr>
        <w:t xml:space="preserve">г. </w:t>
      </w:r>
      <w:r>
        <w:rPr>
          <w:rFonts w:ascii="Times New Roman" w:eastAsia="Times New Roman" w:hAnsi="Times New Roman" w:cs="Times New Roman"/>
          <w:color w:val="000000"/>
          <w:spacing w:val="-3"/>
          <w:sz w:val="20"/>
          <w:szCs w:val="20"/>
          <w:lang w:eastAsia="zh-CN"/>
        </w:rPr>
        <w:t>Вельск</w:t>
      </w:r>
      <w:r w:rsidRPr="00C607F2">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proofErr w:type="gramStart"/>
      <w:r>
        <w:rPr>
          <w:rFonts w:ascii="Times New Roman" w:eastAsia="Times New Roman" w:hAnsi="Times New Roman" w:cs="Times New Roman"/>
          <w:color w:val="000000"/>
          <w:sz w:val="20"/>
          <w:szCs w:val="20"/>
          <w:lang w:eastAsia="zh-CN"/>
        </w:rPr>
        <w:t xml:space="preserve">   </w:t>
      </w:r>
      <w:r w:rsidRPr="00C607F2">
        <w:rPr>
          <w:rFonts w:ascii="Times New Roman" w:eastAsia="Times New Roman" w:hAnsi="Times New Roman" w:cs="Times New Roman"/>
          <w:color w:val="000000"/>
          <w:spacing w:val="-3"/>
          <w:sz w:val="20"/>
          <w:szCs w:val="20"/>
          <w:lang w:eastAsia="zh-CN"/>
        </w:rPr>
        <w:t>«</w:t>
      </w:r>
      <w:proofErr w:type="gramEnd"/>
      <w:r>
        <w:rPr>
          <w:rFonts w:ascii="Times New Roman" w:eastAsia="Times New Roman" w:hAnsi="Times New Roman" w:cs="Times New Roman"/>
          <w:color w:val="000000"/>
          <w:spacing w:val="-3"/>
          <w:sz w:val="20"/>
          <w:szCs w:val="20"/>
          <w:lang w:eastAsia="zh-CN"/>
        </w:rPr>
        <w:t xml:space="preserve">    » __________   2023</w:t>
      </w:r>
      <w:r w:rsidRPr="00C607F2">
        <w:rPr>
          <w:rFonts w:ascii="Times New Roman" w:eastAsia="Times New Roman" w:hAnsi="Times New Roman" w:cs="Times New Roman"/>
          <w:color w:val="000000"/>
          <w:spacing w:val="-3"/>
          <w:sz w:val="20"/>
          <w:szCs w:val="20"/>
          <w:lang w:eastAsia="zh-CN"/>
        </w:rPr>
        <w:t xml:space="preserve">  г.</w:t>
      </w:r>
    </w:p>
    <w:p w:rsidR="002F28D4" w:rsidRPr="00C607F2" w:rsidRDefault="002F28D4" w:rsidP="002F28D4">
      <w:pPr>
        <w:suppressAutoHyphens/>
        <w:spacing w:after="0" w:line="240" w:lineRule="auto"/>
        <w:jc w:val="center"/>
        <w:rPr>
          <w:rFonts w:ascii="Times New Roman" w:eastAsia="Times New Roman" w:hAnsi="Times New Roman" w:cs="Times New Roman"/>
          <w:color w:val="000000"/>
          <w:spacing w:val="-3"/>
          <w:sz w:val="24"/>
          <w:szCs w:val="24"/>
          <w:lang w:eastAsia="zh-CN"/>
        </w:rPr>
      </w:pPr>
    </w:p>
    <w:p w:rsidR="002F28D4" w:rsidRPr="00C607F2" w:rsidRDefault="002F28D4" w:rsidP="002F28D4">
      <w:pPr>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040EBD">
        <w:rPr>
          <w:rFonts w:ascii="Times New Roman" w:eastAsia="Times New Roman" w:hAnsi="Times New Roman" w:cs="Times New Roman"/>
          <w:sz w:val="20"/>
          <w:szCs w:val="20"/>
          <w:lang w:eastAsia="zh-CN"/>
        </w:rPr>
        <w:tab/>
      </w:r>
      <w:r>
        <w:rPr>
          <w:rFonts w:ascii="Times New Roman" w:hAnsi="Times New Roman" w:cs="Times New Roman"/>
          <w:sz w:val="20"/>
          <w:szCs w:val="20"/>
        </w:rPr>
        <w:t>Государственное автономное учреждение здравоохранения Архангельской области «Вельская стоматологическая поликлиника»</w:t>
      </w:r>
      <w:r w:rsidRPr="00040EBD">
        <w:rPr>
          <w:rFonts w:ascii="Times New Roman" w:eastAsia="Times New Roman" w:hAnsi="Times New Roman" w:cs="Times New Roman"/>
          <w:sz w:val="20"/>
          <w:szCs w:val="20"/>
          <w:lang w:eastAsia="zh-CN"/>
        </w:rPr>
        <w:t>, именуемое</w:t>
      </w:r>
      <w:r w:rsidRPr="00C607F2">
        <w:rPr>
          <w:rFonts w:ascii="Times New Roman" w:eastAsia="Times New Roman" w:hAnsi="Times New Roman" w:cs="Times New Roman"/>
          <w:sz w:val="20"/>
          <w:szCs w:val="20"/>
          <w:lang w:eastAsia="zh-CN"/>
        </w:rPr>
        <w:t xml:space="preserve"> </w:t>
      </w:r>
      <w:r w:rsidRPr="004A4F91">
        <w:rPr>
          <w:rFonts w:ascii="Times New Roman" w:eastAsia="Times New Roman" w:hAnsi="Times New Roman" w:cs="Times New Roman"/>
          <w:sz w:val="20"/>
          <w:szCs w:val="20"/>
          <w:lang w:eastAsia="zh-CN"/>
        </w:rPr>
        <w:t xml:space="preserve">в дальнейшем «Заказчик», в лице  </w:t>
      </w:r>
      <w:r>
        <w:rPr>
          <w:rFonts w:ascii="Times New Roman" w:hAnsi="Times New Roman" w:cs="Times New Roman"/>
          <w:sz w:val="20"/>
          <w:szCs w:val="20"/>
        </w:rPr>
        <w:t xml:space="preserve">главного врача Шестаковой Людмилы Николаевны </w:t>
      </w:r>
      <w:r w:rsidRPr="004A4F91">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Устава</w:t>
      </w:r>
      <w:r w:rsidRPr="004A4F91">
        <w:rPr>
          <w:rFonts w:ascii="Times New Roman" w:eastAsia="Times New Roman" w:hAnsi="Times New Roman" w:cs="Times New Roman"/>
          <w:sz w:val="20"/>
          <w:szCs w:val="20"/>
          <w:lang w:eastAsia="zh-CN"/>
        </w:rPr>
        <w:t>, с</w:t>
      </w:r>
      <w:r w:rsidRPr="00C607F2">
        <w:rPr>
          <w:rFonts w:ascii="Times New Roman" w:eastAsia="Times New Roman" w:hAnsi="Times New Roman" w:cs="Times New Roman"/>
          <w:sz w:val="20"/>
          <w:szCs w:val="20"/>
          <w:lang w:eastAsia="zh-CN"/>
        </w:rPr>
        <w:t xml:space="preserve"> одной  стороны, и</w:t>
      </w:r>
      <w:r>
        <w:rPr>
          <w:rFonts w:ascii="Times New Roman" w:hAnsi="Times New Roman" w:cs="Times New Roman"/>
          <w:b/>
          <w:sz w:val="20"/>
          <w:szCs w:val="20"/>
        </w:rPr>
        <w:t>_______________________________</w:t>
      </w:r>
      <w:r w:rsidRPr="00D20D93">
        <w:rPr>
          <w:rFonts w:ascii="Times New Roman" w:hAnsi="Times New Roman" w:cs="Times New Roman"/>
          <w:sz w:val="20"/>
          <w:szCs w:val="20"/>
        </w:rPr>
        <w:t xml:space="preserve">, </w:t>
      </w:r>
      <w:r w:rsidRPr="00D20D93">
        <w:rPr>
          <w:rFonts w:ascii="Times New Roman" w:eastAsia="Times New Roman" w:hAnsi="Times New Roman" w:cs="Times New Roman"/>
          <w:sz w:val="20"/>
          <w:szCs w:val="20"/>
          <w:lang w:eastAsia="zh-CN"/>
        </w:rPr>
        <w:t>в лице</w:t>
      </w:r>
      <w:r>
        <w:rPr>
          <w:rFonts w:ascii="Times New Roman" w:hAnsi="Times New Roman" w:cs="Times New Roman"/>
          <w:sz w:val="20"/>
          <w:szCs w:val="20"/>
        </w:rPr>
        <w:t>__________________________</w:t>
      </w:r>
      <w:r w:rsidRPr="00D20D93">
        <w:rPr>
          <w:rFonts w:ascii="Times New Roman" w:eastAsia="Times New Roman" w:hAnsi="Times New Roman" w:cs="Times New Roman"/>
          <w:sz w:val="20"/>
          <w:szCs w:val="20"/>
          <w:lang w:eastAsia="zh-CN"/>
        </w:rPr>
        <w:t>, действу</w:t>
      </w:r>
      <w:r>
        <w:rPr>
          <w:rFonts w:ascii="Times New Roman" w:eastAsia="Times New Roman" w:hAnsi="Times New Roman" w:cs="Times New Roman"/>
          <w:sz w:val="20"/>
          <w:szCs w:val="20"/>
          <w:lang w:eastAsia="zh-CN"/>
        </w:rPr>
        <w:t>ющего на основании _____</w:t>
      </w:r>
      <w:r w:rsidRPr="00D20D93">
        <w:rPr>
          <w:rFonts w:ascii="Times New Roman" w:eastAsia="Times New Roman" w:hAnsi="Times New Roman" w:cs="Times New Roman"/>
          <w:sz w:val="20"/>
          <w:szCs w:val="20"/>
          <w:lang w:eastAsia="zh-CN"/>
        </w:rPr>
        <w:t>, именуемое в дальнейшем «Исполнитель», с другой стороны, при совместном упоминании именуемые в дальнейшем</w:t>
      </w:r>
      <w:r w:rsidRPr="00C607F2">
        <w:rPr>
          <w:rFonts w:ascii="Times New Roman" w:eastAsia="Times New Roman" w:hAnsi="Times New Roman" w:cs="Times New Roman"/>
          <w:sz w:val="20"/>
          <w:szCs w:val="20"/>
          <w:lang w:eastAsia="zh-CN"/>
        </w:rPr>
        <w:t xml:space="preserve"> «Стороны», </w:t>
      </w:r>
      <w:r>
        <w:rPr>
          <w:rFonts w:ascii="Times New Roman" w:eastAsia="Times New Roman" w:hAnsi="Times New Roman" w:cs="Times New Roman"/>
          <w:sz w:val="20"/>
          <w:szCs w:val="20"/>
          <w:lang w:eastAsia="zh-CN"/>
        </w:rPr>
        <w:t>на основании протокола подведения итогов  от ______</w:t>
      </w:r>
      <w:r w:rsidRPr="00C607F2">
        <w:rPr>
          <w:rFonts w:ascii="Times New Roman" w:eastAsia="Times New Roman" w:hAnsi="Times New Roman" w:cs="Times New Roman"/>
          <w:sz w:val="20"/>
          <w:szCs w:val="20"/>
          <w:lang w:eastAsia="zh-CN"/>
        </w:rPr>
        <w:t xml:space="preserve"> 20</w:t>
      </w:r>
      <w:r>
        <w:rPr>
          <w:rFonts w:ascii="Times New Roman" w:eastAsia="Times New Roman" w:hAnsi="Times New Roman" w:cs="Times New Roman"/>
          <w:sz w:val="20"/>
          <w:szCs w:val="20"/>
          <w:lang w:eastAsia="zh-CN"/>
        </w:rPr>
        <w:t>___</w:t>
      </w:r>
      <w:r w:rsidRPr="00C607F2">
        <w:rPr>
          <w:rFonts w:ascii="Times New Roman" w:eastAsia="Times New Roman" w:hAnsi="Times New Roman" w:cs="Times New Roman"/>
          <w:sz w:val="20"/>
          <w:szCs w:val="20"/>
          <w:lang w:eastAsia="zh-CN"/>
        </w:rPr>
        <w:t xml:space="preserve"> года №</w:t>
      </w:r>
      <w:r>
        <w:rPr>
          <w:rFonts w:ascii="Times New Roman" w:hAnsi="Times New Roman" w:cs="Times New Roman"/>
          <w:color w:val="000000"/>
          <w:sz w:val="20"/>
          <w:szCs w:val="20"/>
        </w:rPr>
        <w:t>_____</w:t>
      </w:r>
      <w:r w:rsidRPr="00C24B80">
        <w:rPr>
          <w:rFonts w:ascii="Times New Roman" w:eastAsia="Times New Roman" w:hAnsi="Times New Roman" w:cs="Times New Roman"/>
          <w:sz w:val="20"/>
          <w:szCs w:val="20"/>
          <w:lang w:eastAsia="zh-CN"/>
        </w:rPr>
        <w:t>, в соответствии с  Федеральным законом №44-ФЗ от 05.04.2013 года «О Контрактной системе в сфере закупок</w:t>
      </w:r>
      <w:r w:rsidRPr="00C607F2">
        <w:rPr>
          <w:rFonts w:ascii="Times New Roman" w:eastAsia="Times New Roman" w:hAnsi="Times New Roman" w:cs="Times New Roman"/>
          <w:sz w:val="20"/>
          <w:szCs w:val="20"/>
          <w:lang w:eastAsia="zh-CN"/>
        </w:rPr>
        <w:t xml:space="preserve"> товаров, работ, услуг для обеспечения  государственных и муниципальных нужд» заключили настоящий  Контракт (далее - Контракт) о нижеследующем:</w:t>
      </w:r>
    </w:p>
    <w:p w:rsidR="002F28D4" w:rsidRPr="00C607F2" w:rsidRDefault="002F28D4" w:rsidP="002F28D4">
      <w:pPr>
        <w:suppressAutoHyphens/>
        <w:autoSpaceDE w:val="0"/>
        <w:spacing w:after="0" w:line="240" w:lineRule="auto"/>
        <w:ind w:firstLine="426"/>
        <w:jc w:val="both"/>
        <w:rPr>
          <w:rFonts w:ascii="Times New Roman" w:eastAsia="Times New Roman" w:hAnsi="Times New Roman" w:cs="Times New Roman"/>
          <w:sz w:val="20"/>
          <w:szCs w:val="20"/>
          <w:lang w:eastAsia="zh-CN"/>
        </w:rPr>
      </w:pPr>
    </w:p>
    <w:p w:rsidR="002F28D4" w:rsidRDefault="002F28D4" w:rsidP="002F28D4">
      <w:pPr>
        <w:suppressAutoHyphens/>
        <w:autoSpaceDE w:val="0"/>
        <w:spacing w:after="0" w:line="240" w:lineRule="auto"/>
        <w:ind w:firstLine="426"/>
        <w:jc w:val="center"/>
        <w:rPr>
          <w:rFonts w:ascii="Times New Roman" w:eastAsia="Times New Roman" w:hAnsi="Times New Roman" w:cs="Times New Roman"/>
          <w:b/>
          <w:sz w:val="24"/>
          <w:szCs w:val="24"/>
          <w:lang w:eastAsia="zh-CN"/>
        </w:rPr>
      </w:pPr>
      <w:r w:rsidRPr="00C607F2">
        <w:rPr>
          <w:rFonts w:ascii="Times New Roman" w:eastAsia="Times New Roman" w:hAnsi="Times New Roman" w:cs="Times New Roman"/>
          <w:b/>
          <w:sz w:val="20"/>
          <w:szCs w:val="20"/>
          <w:lang w:eastAsia="zh-CN"/>
        </w:rPr>
        <w:t>Предмет Контракта</w:t>
      </w:r>
      <w:r w:rsidRPr="00C607F2">
        <w:rPr>
          <w:rFonts w:ascii="Times New Roman" w:eastAsia="Times New Roman" w:hAnsi="Times New Roman" w:cs="Times New Roman"/>
          <w:b/>
          <w:sz w:val="24"/>
          <w:szCs w:val="24"/>
          <w:lang w:eastAsia="zh-CN"/>
        </w:rPr>
        <w:t>.</w:t>
      </w:r>
    </w:p>
    <w:p w:rsidR="002F28D4" w:rsidRPr="00C607F2" w:rsidRDefault="002F28D4" w:rsidP="002F28D4">
      <w:pPr>
        <w:suppressAutoHyphens/>
        <w:autoSpaceDE w:val="0"/>
        <w:spacing w:after="0" w:line="240" w:lineRule="auto"/>
        <w:ind w:firstLine="426"/>
        <w:jc w:val="center"/>
        <w:rPr>
          <w:rFonts w:ascii="Times New Roman" w:eastAsia="Times New Roman" w:hAnsi="Times New Roman" w:cs="Times New Roman"/>
          <w:sz w:val="24"/>
          <w:szCs w:val="24"/>
          <w:lang w:eastAsia="zh-CN"/>
        </w:rPr>
      </w:pPr>
    </w:p>
    <w:p w:rsidR="002F28D4" w:rsidRPr="00C607F2" w:rsidRDefault="002F28D4" w:rsidP="002F28D4">
      <w:pPr>
        <w:numPr>
          <w:ilvl w:val="1"/>
          <w:numId w:val="7"/>
        </w:numPr>
        <w:suppressAutoHyphens/>
        <w:spacing w:after="0" w:line="240" w:lineRule="auto"/>
        <w:ind w:left="0" w:firstLine="0"/>
        <w:jc w:val="both"/>
        <w:outlineLvl w:val="0"/>
        <w:rPr>
          <w:rFonts w:ascii="Times New Roman" w:eastAsia="Times New Roman" w:hAnsi="Times New Roman" w:cs="Times New Roman"/>
          <w:bCs/>
          <w:sz w:val="20"/>
          <w:szCs w:val="20"/>
        </w:rPr>
      </w:pPr>
      <w:r w:rsidRPr="00C607F2">
        <w:rPr>
          <w:rFonts w:ascii="Times New Roman" w:eastAsia="Times New Roman" w:hAnsi="Times New Roman" w:cs="Times New Roman"/>
          <w:sz w:val="20"/>
          <w:szCs w:val="20"/>
        </w:rPr>
        <w:t xml:space="preserve">В соответствии с настоящим </w:t>
      </w:r>
      <w:proofErr w:type="gramStart"/>
      <w:r w:rsidRPr="00C607F2">
        <w:rPr>
          <w:rFonts w:ascii="Times New Roman" w:eastAsia="Times New Roman" w:hAnsi="Times New Roman" w:cs="Times New Roman"/>
          <w:sz w:val="20"/>
          <w:szCs w:val="20"/>
        </w:rPr>
        <w:t>Контрактом  Исполнитель</w:t>
      </w:r>
      <w:proofErr w:type="gramEnd"/>
      <w:r w:rsidRPr="00C607F2">
        <w:rPr>
          <w:rFonts w:ascii="Times New Roman" w:eastAsia="Times New Roman" w:hAnsi="Times New Roman" w:cs="Times New Roman"/>
          <w:sz w:val="20"/>
          <w:szCs w:val="20"/>
        </w:rPr>
        <w:t xml:space="preserve"> принимае</w:t>
      </w:r>
      <w:r>
        <w:rPr>
          <w:rFonts w:ascii="Times New Roman" w:eastAsia="Times New Roman" w:hAnsi="Times New Roman" w:cs="Times New Roman"/>
          <w:sz w:val="20"/>
          <w:szCs w:val="20"/>
        </w:rPr>
        <w:t xml:space="preserve">т на себя обязательства оказать </w:t>
      </w:r>
      <w:r w:rsidRPr="00891E2F">
        <w:rPr>
          <w:rFonts w:ascii="Times New Roman" w:eastAsia="Times New Roman" w:hAnsi="Times New Roman" w:cs="Times New Roman"/>
          <w:bCs/>
          <w:sz w:val="20"/>
          <w:szCs w:val="20"/>
        </w:rPr>
        <w:t>услуг</w:t>
      </w:r>
      <w:r>
        <w:rPr>
          <w:rFonts w:ascii="Times New Roman" w:eastAsia="Times New Roman" w:hAnsi="Times New Roman" w:cs="Times New Roman"/>
          <w:bCs/>
          <w:sz w:val="20"/>
          <w:szCs w:val="20"/>
        </w:rPr>
        <w:t>и</w:t>
      </w:r>
      <w:r w:rsidRPr="00891E2F">
        <w:rPr>
          <w:rFonts w:ascii="Times New Roman" w:eastAsia="Times New Roman" w:hAnsi="Times New Roman" w:cs="Times New Roman"/>
          <w:bCs/>
          <w:sz w:val="20"/>
          <w:szCs w:val="20"/>
        </w:rPr>
        <w:t xml:space="preserve"> по проведению </w:t>
      </w:r>
      <w:r>
        <w:rPr>
          <w:rFonts w:ascii="Times New Roman" w:eastAsia="Times New Roman" w:hAnsi="Times New Roman" w:cs="Times New Roman"/>
          <w:bCs/>
          <w:sz w:val="20"/>
          <w:szCs w:val="20"/>
        </w:rPr>
        <w:t xml:space="preserve">обязательных периодических </w:t>
      </w:r>
      <w:r w:rsidRPr="00891E2F">
        <w:rPr>
          <w:rFonts w:ascii="Times New Roman" w:eastAsia="Times New Roman" w:hAnsi="Times New Roman" w:cs="Times New Roman"/>
          <w:bCs/>
          <w:sz w:val="20"/>
          <w:szCs w:val="20"/>
        </w:rPr>
        <w:t xml:space="preserve">медицинских осмотров </w:t>
      </w:r>
      <w:r w:rsidRPr="00C607F2">
        <w:rPr>
          <w:rFonts w:ascii="Times New Roman" w:eastAsia="Times New Roman" w:hAnsi="Times New Roman" w:cs="Times New Roman"/>
          <w:bCs/>
          <w:sz w:val="20"/>
          <w:szCs w:val="20"/>
        </w:rPr>
        <w:t xml:space="preserve">согласно Техническому заданию  (Приложение № 1  </w:t>
      </w:r>
      <w:r w:rsidRPr="00C607F2">
        <w:rPr>
          <w:rFonts w:ascii="Times New Roman" w:eastAsia="Times New Roman" w:hAnsi="Times New Roman" w:cs="Times New Roman"/>
          <w:sz w:val="20"/>
          <w:szCs w:val="20"/>
        </w:rPr>
        <w:t>к настоящему Контракту</w:t>
      </w:r>
      <w:r w:rsidRPr="00C607F2">
        <w:rPr>
          <w:rFonts w:ascii="Times New Roman" w:eastAsia="Times New Roman" w:hAnsi="Times New Roman" w:cs="Times New Roman"/>
          <w:bCs/>
          <w:sz w:val="20"/>
          <w:szCs w:val="20"/>
        </w:rPr>
        <w:t xml:space="preserve">),  </w:t>
      </w:r>
      <w:r w:rsidRPr="00C607F2">
        <w:rPr>
          <w:rFonts w:ascii="Times New Roman" w:eastAsia="Times New Roman" w:hAnsi="Times New Roman" w:cs="Times New Roman"/>
          <w:sz w:val="20"/>
          <w:szCs w:val="20"/>
        </w:rPr>
        <w:t>(далее услуги), а Заказчик принять и оплатить оказываемые услуги на условиях, предусмотренных настоящим Контрактом.</w:t>
      </w:r>
    </w:p>
    <w:p w:rsidR="002F28D4" w:rsidRPr="00E009EC" w:rsidRDefault="002F28D4" w:rsidP="002F28D4">
      <w:pPr>
        <w:suppressAutoHyphens/>
        <w:autoSpaceDE w:val="0"/>
        <w:spacing w:after="0" w:line="240" w:lineRule="auto"/>
        <w:rPr>
          <w:rFonts w:ascii="Times New Roman" w:eastAsia="Times New Roman" w:hAnsi="Times New Roman" w:cs="Times New Roman"/>
          <w:sz w:val="20"/>
          <w:szCs w:val="20"/>
          <w:shd w:val="clear" w:color="auto" w:fill="FFFFFF"/>
          <w:lang w:eastAsia="zh-CN"/>
        </w:rPr>
      </w:pPr>
      <w:r w:rsidRPr="00C607F2">
        <w:rPr>
          <w:rFonts w:ascii="Times New Roman" w:eastAsia="Times New Roman" w:hAnsi="Times New Roman" w:cs="Times New Roman"/>
          <w:sz w:val="20"/>
          <w:szCs w:val="20"/>
          <w:lang w:eastAsia="zh-CN"/>
        </w:rPr>
        <w:t>1</w:t>
      </w:r>
      <w:r w:rsidRPr="00E009EC">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2</w:t>
      </w:r>
      <w:r w:rsidRPr="00E009EC">
        <w:rPr>
          <w:rFonts w:ascii="Times New Roman" w:eastAsia="Times New Roman" w:hAnsi="Times New Roman" w:cs="Times New Roman"/>
          <w:sz w:val="20"/>
          <w:szCs w:val="20"/>
          <w:lang w:eastAsia="zh-CN"/>
        </w:rPr>
        <w:t xml:space="preserve">. Место оказания услуг: </w:t>
      </w:r>
      <w:r w:rsidRPr="00C13801">
        <w:rPr>
          <w:rFonts w:ascii="Times New Roman" w:eastAsia="Times New Roman" w:hAnsi="Times New Roman" w:cs="Times New Roman"/>
          <w:sz w:val="20"/>
          <w:szCs w:val="20"/>
          <w:lang w:eastAsia="zh-CN"/>
        </w:rPr>
        <w:t>медицинское учреждение, находящееся на территории города Вельска или территории не далее 50 км от г. Вельска</w:t>
      </w:r>
      <w:r>
        <w:rPr>
          <w:rFonts w:ascii="Times New Roman" w:eastAsia="Times New Roman" w:hAnsi="Times New Roman" w:cs="Times New Roman"/>
          <w:sz w:val="20"/>
          <w:szCs w:val="20"/>
          <w:lang w:eastAsia="zh-CN"/>
        </w:rPr>
        <w:t>.</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E009EC">
        <w:rPr>
          <w:rFonts w:ascii="Times New Roman" w:eastAsia="Times New Roman" w:hAnsi="Times New Roman" w:cs="Times New Roman"/>
          <w:sz w:val="21"/>
          <w:szCs w:val="21"/>
        </w:rPr>
        <w:t>1</w:t>
      </w:r>
      <w:r w:rsidRPr="009B35FF">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9B35FF">
        <w:rPr>
          <w:rFonts w:ascii="Times New Roman" w:eastAsia="Times New Roman" w:hAnsi="Times New Roman" w:cs="Times New Roman"/>
          <w:sz w:val="20"/>
          <w:szCs w:val="20"/>
        </w:rPr>
        <w:t>. Объем оказываемых Исполнителем услуг определяется описанием объекта закупки (Приложение №1)</w:t>
      </w:r>
      <w:r w:rsidRPr="009B35FF">
        <w:rPr>
          <w:rFonts w:ascii="Times New Roman" w:eastAsia="Times New Roman" w:hAnsi="Times New Roman" w:cs="Times New Roman"/>
          <w:bCs/>
          <w:sz w:val="20"/>
          <w:szCs w:val="20"/>
        </w:rPr>
        <w:t xml:space="preserve">. </w:t>
      </w:r>
    </w:p>
    <w:p w:rsidR="002F28D4" w:rsidRPr="009B35FF" w:rsidRDefault="002F28D4" w:rsidP="002F28D4">
      <w:pPr>
        <w:suppressAutoHyphens/>
        <w:spacing w:after="0" w:line="240" w:lineRule="auto"/>
        <w:jc w:val="both"/>
        <w:rPr>
          <w:rFonts w:ascii="Times New Roman" w:eastAsia="Times New Roman" w:hAnsi="Times New Roman" w:cs="Times New Roman"/>
          <w:sz w:val="20"/>
          <w:szCs w:val="20"/>
          <w:lang w:eastAsia="zh-CN"/>
        </w:rPr>
      </w:pPr>
      <w:r w:rsidRPr="009B35FF">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4</w:t>
      </w:r>
      <w:r w:rsidRPr="009B35FF">
        <w:rPr>
          <w:rFonts w:ascii="Times New Roman" w:eastAsia="Times New Roman" w:hAnsi="Times New Roman" w:cs="Times New Roman"/>
          <w:sz w:val="20"/>
          <w:szCs w:val="20"/>
          <w:lang w:eastAsia="zh-CN"/>
        </w:rPr>
        <w:t>. График оказания услуг составляется Исполнителем по согласованию с Заказчиком в течение 5 (пяти) рабочих дней после подписания Контракта Сторонами.</w:t>
      </w:r>
    </w:p>
    <w:p w:rsidR="002F28D4" w:rsidRPr="009B35FF" w:rsidRDefault="002F28D4" w:rsidP="002F28D4">
      <w:pPr>
        <w:suppressAutoHyphens/>
        <w:spacing w:after="0" w:line="240" w:lineRule="auto"/>
        <w:jc w:val="both"/>
        <w:rPr>
          <w:rFonts w:ascii="Times New Roman" w:eastAsia="Times New Roman" w:hAnsi="Times New Roman" w:cs="Times New Roman"/>
          <w:sz w:val="20"/>
          <w:szCs w:val="20"/>
          <w:lang w:eastAsia="zh-CN"/>
        </w:rPr>
      </w:pPr>
    </w:p>
    <w:p w:rsidR="002F28D4" w:rsidRPr="009B35FF" w:rsidRDefault="002F28D4" w:rsidP="002F28D4">
      <w:pPr>
        <w:numPr>
          <w:ilvl w:val="0"/>
          <w:numId w:val="7"/>
        </w:numPr>
        <w:suppressAutoHyphens/>
        <w:spacing w:after="0" w:line="240" w:lineRule="auto"/>
        <w:ind w:left="0"/>
        <w:jc w:val="center"/>
        <w:rPr>
          <w:rFonts w:ascii="Times New Roman" w:eastAsia="Times New Roman" w:hAnsi="Times New Roman" w:cs="Times New Roman"/>
          <w:b/>
          <w:bCs/>
          <w:sz w:val="20"/>
          <w:szCs w:val="20"/>
          <w:lang w:eastAsia="zh-CN"/>
        </w:rPr>
      </w:pPr>
      <w:r w:rsidRPr="009B35FF">
        <w:rPr>
          <w:rFonts w:ascii="Times New Roman" w:eastAsia="Times New Roman" w:hAnsi="Times New Roman" w:cs="Times New Roman"/>
          <w:b/>
          <w:bCs/>
          <w:sz w:val="20"/>
          <w:szCs w:val="20"/>
          <w:lang w:eastAsia="zh-CN"/>
        </w:rPr>
        <w:t>Права и обязанности Сторон</w:t>
      </w:r>
    </w:p>
    <w:p w:rsidR="002F28D4" w:rsidRPr="009B35FF" w:rsidRDefault="002F28D4" w:rsidP="002F28D4">
      <w:pPr>
        <w:suppressAutoHyphens/>
        <w:spacing w:after="0" w:line="240" w:lineRule="auto"/>
        <w:jc w:val="center"/>
        <w:rPr>
          <w:rFonts w:ascii="Times New Roman" w:eastAsia="Times New Roman" w:hAnsi="Times New Roman" w:cs="Times New Roman"/>
          <w:b/>
          <w:bCs/>
          <w:sz w:val="20"/>
          <w:szCs w:val="20"/>
          <w:lang w:eastAsia="zh-CN"/>
        </w:rPr>
      </w:pPr>
    </w:p>
    <w:p w:rsidR="002F28D4" w:rsidRPr="009B35FF" w:rsidRDefault="002F28D4" w:rsidP="002F28D4">
      <w:pPr>
        <w:widowControl w:val="0"/>
        <w:numPr>
          <w:ilvl w:val="1"/>
          <w:numId w:val="7"/>
        </w:numPr>
        <w:suppressAutoHyphens/>
        <w:autoSpaceDE w:val="0"/>
        <w:autoSpaceDN w:val="0"/>
        <w:adjustRightInd w:val="0"/>
        <w:spacing w:after="0" w:line="240" w:lineRule="auto"/>
        <w:ind w:left="431" w:hanging="431"/>
        <w:jc w:val="both"/>
        <w:rPr>
          <w:rFonts w:ascii="Times New Roman" w:eastAsia="Times New Roman" w:hAnsi="Times New Roman" w:cs="Times New Roman"/>
          <w:b/>
          <w:sz w:val="20"/>
          <w:szCs w:val="20"/>
        </w:rPr>
      </w:pPr>
      <w:r w:rsidRPr="009B35FF">
        <w:rPr>
          <w:rFonts w:ascii="Times New Roman" w:eastAsia="Times New Roman" w:hAnsi="Times New Roman" w:cs="Times New Roman"/>
          <w:b/>
          <w:sz w:val="20"/>
          <w:szCs w:val="20"/>
        </w:rPr>
        <w:t>Исполнитель обязуется:</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 xml:space="preserve">2.1.1. Оказать услуги по проведению </w:t>
      </w:r>
      <w:r>
        <w:rPr>
          <w:rFonts w:ascii="Times New Roman" w:eastAsia="Times New Roman" w:hAnsi="Times New Roman" w:cs="Times New Roman"/>
          <w:sz w:val="20"/>
          <w:szCs w:val="20"/>
        </w:rPr>
        <w:t xml:space="preserve">обязательных периодических </w:t>
      </w:r>
      <w:r w:rsidRPr="009B35FF">
        <w:rPr>
          <w:rFonts w:ascii="Times New Roman" w:eastAsia="Times New Roman" w:hAnsi="Times New Roman" w:cs="Times New Roman"/>
          <w:sz w:val="20"/>
          <w:szCs w:val="20"/>
        </w:rPr>
        <w:t>медицинских осмотров.</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 xml:space="preserve">2.1.2. Предоставить Заказчику копию действующей лицензии на осуществление медицинской деятельности с приложениями, в соответствии с предметом контракта и описанием объекта закупки (Приложение №1), а </w:t>
      </w:r>
      <w:proofErr w:type="gramStart"/>
      <w:r w:rsidRPr="009B35FF">
        <w:rPr>
          <w:rFonts w:ascii="Times New Roman" w:eastAsia="Times New Roman" w:hAnsi="Times New Roman" w:cs="Times New Roman"/>
          <w:sz w:val="20"/>
          <w:szCs w:val="20"/>
        </w:rPr>
        <w:t>так же</w:t>
      </w:r>
      <w:proofErr w:type="gramEnd"/>
      <w:r w:rsidRPr="009B35FF">
        <w:rPr>
          <w:rFonts w:ascii="Times New Roman" w:eastAsia="Times New Roman" w:hAnsi="Times New Roman" w:cs="Times New Roman"/>
          <w:sz w:val="20"/>
          <w:szCs w:val="20"/>
        </w:rPr>
        <w:t xml:space="preserve"> иные документы, предусмотренные описанием объекта закупки. Срок действия лицензии должен быть не менее срока действия контракта.</w:t>
      </w:r>
    </w:p>
    <w:p w:rsidR="002F28D4" w:rsidRPr="009B35FF" w:rsidRDefault="002F28D4" w:rsidP="002F28D4">
      <w:pPr>
        <w:suppressAutoHyphens/>
        <w:spacing w:after="0" w:line="240" w:lineRule="auto"/>
        <w:jc w:val="both"/>
        <w:rPr>
          <w:rFonts w:ascii="Times New Roman" w:eastAsia="Times New Roman" w:hAnsi="Times New Roman" w:cs="Times New Roman"/>
          <w:i/>
          <w:sz w:val="20"/>
          <w:szCs w:val="20"/>
          <w:lang w:eastAsia="zh-CN"/>
        </w:rPr>
      </w:pPr>
      <w:r w:rsidRPr="009B35FF">
        <w:rPr>
          <w:rFonts w:ascii="Times New Roman" w:eastAsia="Times New Roman" w:hAnsi="Times New Roman" w:cs="Times New Roman"/>
          <w:sz w:val="20"/>
          <w:szCs w:val="20"/>
        </w:rPr>
        <w:t>2.1.3. Оказать услуги и иные обязанности в точном соответствии с настоящим контрактом,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материалы и методы.</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2.1.4. Осуществить подготовку первичной медицинской документации (карты периодического осмотра) на каждого работника Заказчика, согласно списку работников.</w:t>
      </w:r>
    </w:p>
    <w:p w:rsidR="002F28D4" w:rsidRPr="009B35FF" w:rsidRDefault="002F28D4" w:rsidP="002F28D4">
      <w:pPr>
        <w:suppressAutoHyphens/>
        <w:spacing w:after="0" w:line="240" w:lineRule="auto"/>
        <w:jc w:val="both"/>
        <w:outlineLvl w:val="1"/>
        <w:rPr>
          <w:rFonts w:ascii="Times New Roman" w:eastAsia="Times New Roman" w:hAnsi="Times New Roman" w:cs="Times New Roman"/>
          <w:sz w:val="20"/>
          <w:szCs w:val="20"/>
          <w:lang w:eastAsia="zh-CN"/>
        </w:rPr>
      </w:pPr>
      <w:r w:rsidRPr="009B35FF">
        <w:rPr>
          <w:rFonts w:ascii="Times New Roman" w:eastAsia="Times New Roman" w:hAnsi="Times New Roman" w:cs="Times New Roman"/>
          <w:sz w:val="20"/>
          <w:szCs w:val="20"/>
        </w:rPr>
        <w:t>2.1.5.</w:t>
      </w:r>
      <w:r w:rsidRPr="009B35FF">
        <w:rPr>
          <w:rFonts w:ascii="Times New Roman" w:eastAsia="Times New Roman" w:hAnsi="Times New Roman" w:cs="Times New Roman"/>
          <w:sz w:val="20"/>
          <w:szCs w:val="20"/>
          <w:lang w:eastAsia="zh-CN"/>
        </w:rPr>
        <w:t xml:space="preserve"> Работникам декретированных групп, прошедшим медицинский осмотр, выдать заключение о профпригодности, которое заносится в личную медицинскую книжку и скрепляется печатью лечебного учреждения.</w:t>
      </w:r>
    </w:p>
    <w:p w:rsidR="002F28D4" w:rsidRPr="009B35FF" w:rsidRDefault="002F28D4" w:rsidP="002F28D4">
      <w:pPr>
        <w:pStyle w:val="a3"/>
        <w:widowControl w:val="0"/>
        <w:tabs>
          <w:tab w:val="left" w:pos="993"/>
        </w:tabs>
        <w:autoSpaceDN w:val="0"/>
        <w:ind w:left="0"/>
        <w:contextualSpacing/>
        <w:jc w:val="both"/>
        <w:textAlignment w:val="baseline"/>
        <w:rPr>
          <w:sz w:val="20"/>
          <w:szCs w:val="20"/>
        </w:rPr>
      </w:pPr>
      <w:r w:rsidRPr="009B35FF">
        <w:rPr>
          <w:color w:val="000000"/>
          <w:spacing w:val="-1"/>
          <w:sz w:val="20"/>
          <w:szCs w:val="20"/>
        </w:rPr>
        <w:t xml:space="preserve">2.1.6. </w:t>
      </w:r>
      <w:r w:rsidRPr="009B35FF">
        <w:rPr>
          <w:sz w:val="20"/>
          <w:szCs w:val="20"/>
        </w:rPr>
        <w:t xml:space="preserve">Работникам, прошедшим медицинский осмотр и признанными годными к работе с вредными и (или) опасными веществами и производственными факторами, в </w:t>
      </w:r>
      <w:proofErr w:type="spellStart"/>
      <w:r w:rsidRPr="009B35FF">
        <w:rPr>
          <w:sz w:val="20"/>
          <w:szCs w:val="20"/>
        </w:rPr>
        <w:t>соответствиис</w:t>
      </w:r>
      <w:proofErr w:type="spellEnd"/>
      <w:r w:rsidRPr="009B35FF">
        <w:rPr>
          <w:sz w:val="20"/>
          <w:szCs w:val="20"/>
        </w:rPr>
        <w:t xml:space="preserve">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медицинские осмотры, выдать соответствующее заключение, скрепленное печатью лечебного учреждения.</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2.1.7. Обеспечить качество оказания услуг в соответствии с описанием объекта закупки (Приложение №1), действующими нормами.</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2.1.8. Осуществить медицинский осмотр каждого работника Заказчика, врачами – специалистами индивидуально, в соответствии с условиями его труда.</w:t>
      </w:r>
      <w:r w:rsidRPr="009B35FF">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Медицинский</w:t>
      </w:r>
      <w:r w:rsidRPr="009B35FF">
        <w:rPr>
          <w:rFonts w:ascii="Times New Roman" w:eastAsia="Times New Roman" w:hAnsi="Times New Roman" w:cs="Times New Roman"/>
          <w:sz w:val="20"/>
          <w:szCs w:val="20"/>
          <w:lang w:eastAsia="zh-CN"/>
        </w:rPr>
        <w:t xml:space="preserve"> осмотр является завершенным в случае, осмотра работника всеми врачами-специалистами.</w:t>
      </w:r>
    </w:p>
    <w:p w:rsidR="002F28D4" w:rsidRPr="009B35FF" w:rsidRDefault="002F28D4" w:rsidP="002F28D4">
      <w:pPr>
        <w:suppressAutoHyphens/>
        <w:autoSpaceDE w:val="0"/>
        <w:autoSpaceDN w:val="0"/>
        <w:adjustRightInd w:val="0"/>
        <w:spacing w:after="0" w:line="240" w:lineRule="auto"/>
        <w:jc w:val="both"/>
        <w:outlineLvl w:val="1"/>
        <w:rPr>
          <w:rFonts w:ascii="Times New Roman" w:eastAsia="Times New Roman" w:hAnsi="Times New Roman" w:cs="Times New Roman"/>
          <w:bCs/>
          <w:sz w:val="20"/>
          <w:szCs w:val="20"/>
          <w:lang w:eastAsia="ar-SA"/>
        </w:rPr>
      </w:pPr>
      <w:r w:rsidRPr="009B35FF">
        <w:rPr>
          <w:rFonts w:ascii="Times New Roman" w:eastAsia="Times New Roman" w:hAnsi="Times New Roman" w:cs="Times New Roman"/>
          <w:sz w:val="20"/>
          <w:szCs w:val="20"/>
          <w:lang w:eastAsia="zh-CN"/>
        </w:rPr>
        <w:t xml:space="preserve">2.1.9. Исполнитель обязан предоставить Заказчику перечень документации по окончании оказания услуг, а именно: </w:t>
      </w:r>
    </w:p>
    <w:p w:rsidR="002F28D4" w:rsidRPr="009B35FF" w:rsidRDefault="002F28D4" w:rsidP="002F28D4">
      <w:pPr>
        <w:tabs>
          <w:tab w:val="left" w:pos="2380"/>
        </w:tabs>
        <w:spacing w:after="0" w:line="240" w:lineRule="auto"/>
        <w:jc w:val="both"/>
        <w:rPr>
          <w:rFonts w:ascii="Times New Roman" w:eastAsia="Times New Roman" w:hAnsi="Times New Roman" w:cs="Times New Roman"/>
          <w:color w:val="000000"/>
          <w:sz w:val="20"/>
          <w:szCs w:val="20"/>
          <w:lang w:eastAsia="zh-CN"/>
        </w:rPr>
      </w:pPr>
      <w:r w:rsidRPr="009B35FF">
        <w:rPr>
          <w:rFonts w:ascii="Times New Roman" w:eastAsia="Times New Roman" w:hAnsi="Times New Roman" w:cs="Times New Roman"/>
          <w:color w:val="000000"/>
          <w:sz w:val="20"/>
          <w:szCs w:val="20"/>
          <w:lang w:eastAsia="zh-CN"/>
        </w:rPr>
        <w:t>а) паспорт здоровья с рекомендациями по профилактике заболеваний, в том числе профессиональных, а при наличии медицинских показаний – по дальнейшему наблюдению и лечению, передать Заказчику в течение 5 (</w:t>
      </w:r>
      <w:proofErr w:type="gramStart"/>
      <w:r w:rsidRPr="009B35FF">
        <w:rPr>
          <w:rFonts w:ascii="Times New Roman" w:eastAsia="Times New Roman" w:hAnsi="Times New Roman" w:cs="Times New Roman"/>
          <w:color w:val="000000"/>
          <w:sz w:val="20"/>
          <w:szCs w:val="20"/>
          <w:lang w:eastAsia="zh-CN"/>
        </w:rPr>
        <w:t>пяти)  рабочих</w:t>
      </w:r>
      <w:proofErr w:type="gramEnd"/>
      <w:r w:rsidRPr="009B35FF">
        <w:rPr>
          <w:rFonts w:ascii="Times New Roman" w:eastAsia="Times New Roman" w:hAnsi="Times New Roman" w:cs="Times New Roman"/>
          <w:color w:val="000000"/>
          <w:sz w:val="20"/>
          <w:szCs w:val="20"/>
          <w:lang w:eastAsia="zh-CN"/>
        </w:rPr>
        <w:t xml:space="preserve"> дней, </w:t>
      </w:r>
      <w:r w:rsidRPr="009B35FF">
        <w:rPr>
          <w:rFonts w:ascii="Times New Roman" w:eastAsia="Times New Roman" w:hAnsi="Times New Roman" w:cs="Times New Roman"/>
          <w:sz w:val="20"/>
          <w:szCs w:val="20"/>
          <w:lang w:eastAsia="zh-CN"/>
        </w:rPr>
        <w:t xml:space="preserve">после получения последних результатов анализов или обследований этих сотрудников, в </w:t>
      </w:r>
      <w:r w:rsidRPr="009B35FF">
        <w:rPr>
          <w:rFonts w:ascii="Times New Roman" w:eastAsia="Times New Roman" w:hAnsi="Times New Roman" w:cs="Times New Roman"/>
          <w:color w:val="000000"/>
          <w:sz w:val="20"/>
          <w:szCs w:val="20"/>
          <w:lang w:eastAsia="zh-CN"/>
        </w:rPr>
        <w:t xml:space="preserve"> случае утери работником </w:t>
      </w:r>
      <w:r w:rsidRPr="009B35FF">
        <w:rPr>
          <w:rFonts w:ascii="Times New Roman" w:eastAsia="Times New Roman" w:hAnsi="Times New Roman" w:cs="Times New Roman"/>
          <w:sz w:val="20"/>
          <w:szCs w:val="20"/>
          <w:lang w:eastAsia="zh-CN"/>
        </w:rPr>
        <w:t xml:space="preserve">«Паспорта здоровья» </w:t>
      </w:r>
      <w:r w:rsidRPr="009B35FF">
        <w:rPr>
          <w:rFonts w:ascii="Times New Roman" w:eastAsia="Times New Roman" w:hAnsi="Times New Roman" w:cs="Times New Roman"/>
          <w:color w:val="000000"/>
          <w:sz w:val="20"/>
          <w:szCs w:val="20"/>
          <w:lang w:eastAsia="zh-CN"/>
        </w:rPr>
        <w:t>по заявлению работника выдать ему дубликат;</w:t>
      </w:r>
    </w:p>
    <w:p w:rsidR="002F28D4" w:rsidRPr="009B35FF" w:rsidRDefault="002F28D4" w:rsidP="002F28D4">
      <w:pPr>
        <w:tabs>
          <w:tab w:val="left" w:pos="2380"/>
        </w:tabs>
        <w:spacing w:after="0" w:line="240" w:lineRule="auto"/>
        <w:jc w:val="both"/>
        <w:rPr>
          <w:rFonts w:ascii="Times New Roman" w:eastAsia="Times New Roman" w:hAnsi="Times New Roman" w:cs="Times New Roman"/>
          <w:color w:val="000000"/>
          <w:sz w:val="20"/>
          <w:szCs w:val="20"/>
          <w:lang w:eastAsia="zh-CN"/>
        </w:rPr>
      </w:pPr>
      <w:proofErr w:type="gramStart"/>
      <w:r w:rsidRPr="009B35FF">
        <w:rPr>
          <w:rFonts w:ascii="Times New Roman" w:eastAsia="Times New Roman" w:hAnsi="Times New Roman" w:cs="Times New Roman"/>
          <w:color w:val="000000"/>
          <w:sz w:val="20"/>
          <w:szCs w:val="20"/>
          <w:lang w:eastAsia="zh-CN"/>
        </w:rPr>
        <w:lastRenderedPageBreak/>
        <w:t>б)медицинская</w:t>
      </w:r>
      <w:proofErr w:type="gramEnd"/>
      <w:r w:rsidRPr="009B35FF">
        <w:rPr>
          <w:rFonts w:ascii="Times New Roman" w:eastAsia="Times New Roman" w:hAnsi="Times New Roman" w:cs="Times New Roman"/>
          <w:color w:val="000000"/>
          <w:sz w:val="20"/>
          <w:szCs w:val="20"/>
          <w:lang w:eastAsia="zh-CN"/>
        </w:rPr>
        <w:t xml:space="preserve"> амбулаторная  карта (учетная форма №025/у-04) (далее медицинская карта), в которой отражаются заключения врачей-специалистов, результаты лабораторных исследований, заключения по результатам медицинского осмотра.</w:t>
      </w:r>
    </w:p>
    <w:p w:rsidR="002F28D4" w:rsidRPr="009B35FF" w:rsidRDefault="002F28D4" w:rsidP="002F28D4">
      <w:pPr>
        <w:suppressAutoHyphens/>
        <w:autoSpaceDE w:val="0"/>
        <w:autoSpaceDN w:val="0"/>
        <w:adjustRightInd w:val="0"/>
        <w:spacing w:after="0" w:line="240" w:lineRule="auto"/>
        <w:jc w:val="both"/>
        <w:rPr>
          <w:rFonts w:ascii="Times New Roman" w:eastAsia="Times New Roman" w:hAnsi="Times New Roman" w:cs="Times New Roman"/>
          <w:b/>
          <w:i/>
          <w:color w:val="000000"/>
          <w:sz w:val="20"/>
          <w:szCs w:val="20"/>
          <w:lang w:eastAsia="zh-CN"/>
        </w:rPr>
      </w:pPr>
      <w:r w:rsidRPr="009B35FF">
        <w:rPr>
          <w:rFonts w:ascii="Times New Roman" w:eastAsia="Times New Roman" w:hAnsi="Times New Roman" w:cs="Times New Roman"/>
          <w:color w:val="000000"/>
          <w:sz w:val="20"/>
          <w:szCs w:val="20"/>
          <w:lang w:eastAsia="zh-CN"/>
        </w:rPr>
        <w:t xml:space="preserve">в) заключение по результатам медицинского осмотра, с занесением в личную медицинскую книжку </w:t>
      </w:r>
      <w:proofErr w:type="spellStart"/>
      <w:r w:rsidRPr="009B35FF">
        <w:rPr>
          <w:rFonts w:ascii="Times New Roman" w:eastAsia="Times New Roman" w:hAnsi="Times New Roman" w:cs="Times New Roman"/>
          <w:color w:val="000000"/>
          <w:sz w:val="20"/>
          <w:szCs w:val="20"/>
          <w:lang w:eastAsia="zh-CN"/>
        </w:rPr>
        <w:t>сотрудника.Оформление</w:t>
      </w:r>
      <w:proofErr w:type="spellEnd"/>
      <w:r w:rsidRPr="009B35FF">
        <w:rPr>
          <w:rFonts w:ascii="Times New Roman" w:eastAsia="Times New Roman" w:hAnsi="Times New Roman" w:cs="Times New Roman"/>
          <w:color w:val="000000"/>
          <w:sz w:val="20"/>
          <w:szCs w:val="20"/>
          <w:lang w:eastAsia="zh-CN"/>
        </w:rPr>
        <w:t xml:space="preserve"> личных медицинских книжек сотрудников, прошедших медицинский осмотр должно быть </w:t>
      </w:r>
      <w:r w:rsidRPr="009B35FF">
        <w:rPr>
          <w:rFonts w:ascii="Times New Roman" w:eastAsia="Times New Roman" w:hAnsi="Times New Roman" w:cs="Times New Roman"/>
          <w:b/>
          <w:i/>
          <w:color w:val="000000"/>
          <w:sz w:val="20"/>
          <w:szCs w:val="20"/>
          <w:lang w:eastAsia="zh-CN"/>
        </w:rPr>
        <w:t xml:space="preserve">не позднее 5 рабочих дней после получения последних результатов анализов или обследований этих сотрудников.  </w:t>
      </w:r>
    </w:p>
    <w:p w:rsidR="002F28D4" w:rsidRPr="009B35FF" w:rsidRDefault="002F28D4" w:rsidP="002F28D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9B35FF">
        <w:rPr>
          <w:rFonts w:ascii="Times New Roman" w:eastAsia="Times New Roman" w:hAnsi="Times New Roman" w:cs="Times New Roman"/>
          <w:color w:val="000000"/>
          <w:sz w:val="20"/>
          <w:szCs w:val="20"/>
          <w:lang w:eastAsia="zh-CN"/>
        </w:rPr>
        <w:t xml:space="preserve">г) заключительный акт, утвержденный председателем врачебной комиссии и заверенный печатью медицинской организации в срок </w:t>
      </w:r>
      <w:r w:rsidRPr="009B35FF">
        <w:rPr>
          <w:rFonts w:ascii="Times New Roman" w:eastAsia="Times New Roman" w:hAnsi="Times New Roman" w:cs="Times New Roman"/>
          <w:b/>
          <w:i/>
          <w:color w:val="000000"/>
          <w:sz w:val="20"/>
          <w:szCs w:val="20"/>
          <w:lang w:eastAsia="zh-CN"/>
        </w:rPr>
        <w:t>не позднее чем через 30 (тридцать) календарных дней после завершения медицинского осмотра (в печатной форме)</w:t>
      </w:r>
      <w:r w:rsidRPr="009B35FF">
        <w:rPr>
          <w:rFonts w:ascii="Times New Roman" w:eastAsia="Times New Roman" w:hAnsi="Times New Roman" w:cs="Times New Roman"/>
          <w:color w:val="000000"/>
          <w:sz w:val="20"/>
          <w:szCs w:val="20"/>
          <w:lang w:eastAsia="zh-CN"/>
        </w:rPr>
        <w:t xml:space="preserve">; </w:t>
      </w:r>
    </w:p>
    <w:p w:rsidR="002F28D4" w:rsidRPr="009B35FF" w:rsidRDefault="002F28D4" w:rsidP="002F28D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9B35FF">
        <w:rPr>
          <w:rFonts w:ascii="Times New Roman" w:eastAsia="Times New Roman" w:hAnsi="Times New Roman" w:cs="Times New Roman"/>
          <w:color w:val="000000"/>
          <w:sz w:val="20"/>
          <w:szCs w:val="20"/>
          <w:lang w:eastAsia="zh-CN"/>
        </w:rPr>
        <w:t xml:space="preserve">г) отчетный материал в бумажном </w:t>
      </w:r>
      <w:r w:rsidRPr="009B35FF">
        <w:rPr>
          <w:rFonts w:ascii="Times New Roman" w:eastAsia="Times New Roman" w:hAnsi="Times New Roman" w:cs="Times New Roman"/>
          <w:sz w:val="20"/>
          <w:szCs w:val="20"/>
          <w:lang w:eastAsia="zh-CN"/>
        </w:rPr>
        <w:t>виде.</w:t>
      </w:r>
    </w:p>
    <w:p w:rsidR="002F28D4" w:rsidRPr="009B35FF" w:rsidRDefault="002F28D4" w:rsidP="002F28D4">
      <w:pPr>
        <w:suppressAutoHyphens/>
        <w:autoSpaceDE w:val="0"/>
        <w:autoSpaceDN w:val="0"/>
        <w:adjustRightInd w:val="0"/>
        <w:spacing w:after="0" w:line="240" w:lineRule="auto"/>
        <w:jc w:val="both"/>
        <w:rPr>
          <w:rFonts w:ascii="Times New Roman" w:eastAsia="Times New Roman" w:hAnsi="Times New Roman" w:cs="Times New Roman"/>
          <w:b/>
          <w:i/>
          <w:sz w:val="20"/>
          <w:szCs w:val="20"/>
          <w:lang w:eastAsia="zh-CN"/>
        </w:rPr>
      </w:pPr>
      <w:r w:rsidRPr="009B35FF">
        <w:rPr>
          <w:rFonts w:ascii="Times New Roman" w:eastAsia="Times New Roman" w:hAnsi="Times New Roman" w:cs="Times New Roman"/>
          <w:b/>
          <w:i/>
          <w:sz w:val="20"/>
          <w:szCs w:val="20"/>
          <w:lang w:eastAsia="zh-CN"/>
        </w:rPr>
        <w:t>Для передачи Заказчику паспорт здоровья и личные медицинские книжки должны быть упакованы в конверт индивидуально на каждого сотрудника.</w:t>
      </w:r>
    </w:p>
    <w:p w:rsidR="002F28D4" w:rsidRPr="009B35FF" w:rsidRDefault="002F28D4" w:rsidP="002F28D4">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2.1.10. Предоставлять Заказчику по его требованию документы, относящиеся к исполнению обязательств по контракту.</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2.1.11. Обеспечить выполнение санитарных норм и правил техники безопасности, противопожарной безопасности, охраны труда при оказании услуг.</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2.1.12. Обеспечить замену работника Исполнителя, занятого оказанием услуг, на другого работника Исполнителя в случае мотивированного заявления Заказчика.</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2.1.13. Предупредить Заказчика о событиях или обстоятельствах, которые могут негативно повлиять на качество услуг.</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2.1.14. Соблюдать права и законные интересы Заказчика в отношении любого вопроса, связанного с контрактом, в ходе исполнения контракта.</w:t>
      </w:r>
    </w:p>
    <w:p w:rsidR="002F28D4" w:rsidRPr="009B35FF"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35FF">
        <w:rPr>
          <w:rFonts w:ascii="Times New Roman" w:eastAsia="Times New Roman" w:hAnsi="Times New Roman" w:cs="Times New Roman"/>
          <w:sz w:val="20"/>
          <w:szCs w:val="20"/>
        </w:rPr>
        <w:t xml:space="preserve">2.1.15. Выполнить все получаемые в ходе оказания услуг указания Заказчика, если такие указания не противоречат условиям контракта и не являются вмешательством в оперативно-хозяйственную деятельность Исполнителя.  </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2.1.16. Информация о состоянии здоровья работников, диагнозе их заболевания и иные сведения, полученные при проведении медицинских осмотров (обследований), составляет врачебную тайну. Исполнитель гарантирует конфиденциальность передаваемых сведений, в том числе персональных данных.</w:t>
      </w:r>
    </w:p>
    <w:p w:rsidR="002F28D4" w:rsidRPr="00C607F2" w:rsidRDefault="002F28D4" w:rsidP="002F28D4">
      <w:pPr>
        <w:shd w:val="clear" w:color="auto" w:fill="FFFFFF"/>
        <w:tabs>
          <w:tab w:val="left" w:pos="720"/>
          <w:tab w:val="left" w:pos="1618"/>
        </w:tabs>
        <w:suppressAutoHyphens/>
        <w:spacing w:after="0" w:line="240" w:lineRule="auto"/>
        <w:jc w:val="both"/>
        <w:rPr>
          <w:rFonts w:ascii="Times New Roman" w:eastAsia="Times New Roman" w:hAnsi="Times New Roman" w:cs="Times New Roman"/>
          <w:color w:val="000000"/>
          <w:spacing w:val="-1"/>
          <w:sz w:val="20"/>
          <w:szCs w:val="20"/>
          <w:lang w:eastAsia="zh-CN"/>
        </w:rPr>
      </w:pPr>
      <w:r w:rsidRPr="00C607F2">
        <w:rPr>
          <w:rFonts w:ascii="Times New Roman" w:eastAsia="Times New Roman" w:hAnsi="Times New Roman" w:cs="Times New Roman"/>
          <w:sz w:val="20"/>
          <w:szCs w:val="20"/>
        </w:rPr>
        <w:t xml:space="preserve">2.1.17. </w:t>
      </w:r>
      <w:r w:rsidRPr="00C607F2">
        <w:rPr>
          <w:rFonts w:ascii="Times New Roman" w:eastAsia="Times New Roman" w:hAnsi="Times New Roman" w:cs="Times New Roman"/>
          <w:color w:val="000000"/>
          <w:sz w:val="20"/>
          <w:szCs w:val="20"/>
          <w:lang w:eastAsia="zh-CN"/>
        </w:rPr>
        <w:t xml:space="preserve">Информировать Заказчика о случаях отказа работников от </w:t>
      </w:r>
      <w:proofErr w:type="gramStart"/>
      <w:r w:rsidRPr="00C607F2">
        <w:rPr>
          <w:rFonts w:ascii="Times New Roman" w:eastAsia="Times New Roman" w:hAnsi="Times New Roman" w:cs="Times New Roman"/>
          <w:color w:val="000000"/>
          <w:sz w:val="20"/>
          <w:szCs w:val="20"/>
          <w:lang w:eastAsia="zh-CN"/>
        </w:rPr>
        <w:t>прохожде</w:t>
      </w:r>
      <w:r w:rsidRPr="00C607F2">
        <w:rPr>
          <w:rFonts w:ascii="Times New Roman" w:eastAsia="Times New Roman" w:hAnsi="Times New Roman" w:cs="Times New Roman"/>
          <w:color w:val="000000"/>
          <w:spacing w:val="5"/>
          <w:sz w:val="20"/>
          <w:szCs w:val="20"/>
          <w:lang w:eastAsia="zh-CN"/>
        </w:rPr>
        <w:t>ния  медицинских</w:t>
      </w:r>
      <w:proofErr w:type="gramEnd"/>
      <w:r w:rsidRPr="00C607F2">
        <w:rPr>
          <w:rFonts w:ascii="Times New Roman" w:eastAsia="Times New Roman" w:hAnsi="Times New Roman" w:cs="Times New Roman"/>
          <w:color w:val="000000"/>
          <w:spacing w:val="5"/>
          <w:sz w:val="20"/>
          <w:szCs w:val="20"/>
          <w:lang w:eastAsia="zh-CN"/>
        </w:rPr>
        <w:t xml:space="preserve"> осмотров, предусмотренных настоящим Контрактом</w:t>
      </w:r>
      <w:r w:rsidRPr="00C607F2">
        <w:rPr>
          <w:rFonts w:ascii="Times New Roman" w:eastAsia="Times New Roman" w:hAnsi="Times New Roman" w:cs="Times New Roman"/>
          <w:color w:val="000000"/>
          <w:spacing w:val="-1"/>
          <w:sz w:val="20"/>
          <w:szCs w:val="20"/>
          <w:lang w:eastAsia="zh-CN"/>
        </w:rPr>
        <w:t>.</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2.1.18.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w:t>
      </w:r>
    </w:p>
    <w:p w:rsidR="002F28D4" w:rsidRPr="00C607F2" w:rsidRDefault="002F28D4" w:rsidP="002F28D4">
      <w:pPr>
        <w:shd w:val="clear" w:color="auto" w:fill="FFFFFF"/>
        <w:tabs>
          <w:tab w:val="left" w:pos="720"/>
          <w:tab w:val="left" w:pos="1618"/>
        </w:tabs>
        <w:suppressAutoHyphens/>
        <w:spacing w:after="0" w:line="240" w:lineRule="auto"/>
        <w:jc w:val="both"/>
        <w:rPr>
          <w:rFonts w:ascii="Times New Roman" w:eastAsia="Times New Roman" w:hAnsi="Times New Roman" w:cs="Times New Roman"/>
          <w:color w:val="000000"/>
          <w:sz w:val="20"/>
          <w:szCs w:val="20"/>
          <w:lang w:eastAsia="zh-CN"/>
        </w:rPr>
      </w:pPr>
      <w:r w:rsidRPr="00C607F2">
        <w:rPr>
          <w:rFonts w:ascii="Times New Roman" w:eastAsia="Times New Roman" w:hAnsi="Times New Roman" w:cs="Times New Roman"/>
          <w:sz w:val="20"/>
          <w:szCs w:val="20"/>
        </w:rPr>
        <w:t xml:space="preserve">2.1.19. </w:t>
      </w:r>
      <w:r w:rsidRPr="00C607F2">
        <w:rPr>
          <w:rFonts w:ascii="Times New Roman" w:eastAsia="Times New Roman" w:hAnsi="Times New Roman" w:cs="Times New Roman"/>
          <w:color w:val="000000"/>
          <w:sz w:val="20"/>
          <w:szCs w:val="20"/>
          <w:lang w:eastAsia="zh-CN"/>
        </w:rPr>
        <w:t xml:space="preserve">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Контракта, ухудшил качество услуг, в течение 10 (десяти) календарных дней с момента вручения в письменном виде соответствующего требования.</w:t>
      </w:r>
    </w:p>
    <w:p w:rsidR="002F28D4" w:rsidRPr="00C607F2" w:rsidRDefault="002F28D4" w:rsidP="002F28D4">
      <w:pPr>
        <w:suppressAutoHyphens/>
        <w:autoSpaceDE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lang w:eastAsia="zh-CN"/>
        </w:rPr>
        <w:t>2.1.20. Н</w:t>
      </w:r>
      <w:r w:rsidRPr="00C607F2">
        <w:rPr>
          <w:rFonts w:ascii="Times New Roman" w:eastAsia="Times New Roman" w:hAnsi="Times New Roman" w:cs="Times New Roman"/>
          <w:sz w:val="20"/>
          <w:szCs w:val="20"/>
        </w:rPr>
        <w:t>е допускать перемену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2F28D4" w:rsidRPr="00C607F2" w:rsidRDefault="002F28D4" w:rsidP="002F28D4">
      <w:pPr>
        <w:suppressAutoHyphens/>
        <w:autoSpaceDE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2.1.21.</w:t>
      </w:r>
      <w:r w:rsidRPr="00C607F2">
        <w:rPr>
          <w:rFonts w:ascii="Times New Roman" w:eastAsia="Times New Roman" w:hAnsi="Times New Roman" w:cs="Times New Roman"/>
          <w:sz w:val="20"/>
          <w:szCs w:val="20"/>
          <w:lang w:eastAsia="zh-CN"/>
        </w:rPr>
        <w:t xml:space="preserve"> П</w:t>
      </w:r>
      <w:r w:rsidRPr="00C607F2">
        <w:rPr>
          <w:rFonts w:ascii="Times New Roman" w:eastAsia="Times New Roman" w:hAnsi="Times New Roman" w:cs="Times New Roman"/>
          <w:sz w:val="20"/>
          <w:szCs w:val="20"/>
        </w:rPr>
        <w:t xml:space="preserve">редоставлять информацию о всех соисполнителях, заключивших Контракт или Контракты с Исполнителем. Предоставлять Заказчику копию заключенного Контракта в течение 10 (десяти) </w:t>
      </w:r>
      <w:proofErr w:type="gramStart"/>
      <w:r w:rsidRPr="00C607F2">
        <w:rPr>
          <w:rFonts w:ascii="Times New Roman" w:eastAsia="Times New Roman" w:hAnsi="Times New Roman" w:cs="Times New Roman"/>
          <w:sz w:val="20"/>
          <w:szCs w:val="20"/>
        </w:rPr>
        <w:t>календарных  дней</w:t>
      </w:r>
      <w:proofErr w:type="gramEnd"/>
      <w:r w:rsidRPr="00C607F2">
        <w:rPr>
          <w:rFonts w:ascii="Times New Roman" w:eastAsia="Times New Roman" w:hAnsi="Times New Roman" w:cs="Times New Roman"/>
          <w:sz w:val="20"/>
          <w:szCs w:val="20"/>
        </w:rPr>
        <w:t xml:space="preserve"> с момента заключения им Контракта с соисполнителем. </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07F2">
        <w:rPr>
          <w:rFonts w:ascii="Times New Roman" w:eastAsia="Times New Roman" w:hAnsi="Times New Roman" w:cs="Times New Roman"/>
          <w:b/>
          <w:sz w:val="20"/>
          <w:szCs w:val="20"/>
        </w:rPr>
        <w:t>2.2. Заказчик обязуется:</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2.2.1. Предоставить Исполнителю полные реквизиты Заказчика.</w:t>
      </w:r>
    </w:p>
    <w:p w:rsidR="002F28D4" w:rsidRPr="00C607F2" w:rsidRDefault="002F28D4" w:rsidP="002F28D4">
      <w:pPr>
        <w:shd w:val="clear" w:color="auto" w:fill="FFFFFF"/>
        <w:tabs>
          <w:tab w:val="left" w:pos="720"/>
        </w:tabs>
        <w:suppressAutoHyphens/>
        <w:spacing w:after="0" w:line="240" w:lineRule="auto"/>
        <w:jc w:val="both"/>
        <w:rPr>
          <w:rFonts w:ascii="Times New Roman" w:eastAsia="Times New Roman" w:hAnsi="Times New Roman" w:cs="Times New Roman"/>
          <w:color w:val="000000"/>
          <w:spacing w:val="-3"/>
          <w:sz w:val="20"/>
          <w:szCs w:val="20"/>
          <w:lang w:eastAsia="zh-CN"/>
        </w:rPr>
      </w:pPr>
      <w:r w:rsidRPr="00C607F2">
        <w:rPr>
          <w:rFonts w:ascii="Times New Roman" w:eastAsia="Times New Roman" w:hAnsi="Times New Roman" w:cs="Times New Roman"/>
          <w:color w:val="000000"/>
          <w:spacing w:val="4"/>
          <w:sz w:val="20"/>
          <w:szCs w:val="20"/>
          <w:lang w:eastAsia="zh-CN"/>
        </w:rPr>
        <w:t>2.2.2. Передать Исполнителю необходимую для оказания услуг информац</w:t>
      </w:r>
      <w:r w:rsidRPr="00C607F2">
        <w:rPr>
          <w:rFonts w:ascii="Times New Roman" w:eastAsia="Times New Roman" w:hAnsi="Times New Roman" w:cs="Times New Roman"/>
          <w:color w:val="000000"/>
          <w:spacing w:val="-3"/>
          <w:sz w:val="20"/>
          <w:szCs w:val="20"/>
          <w:lang w:eastAsia="zh-CN"/>
        </w:rPr>
        <w:t>ию и документацию,</w:t>
      </w:r>
      <w:r w:rsidRPr="00C607F2">
        <w:rPr>
          <w:rFonts w:ascii="Times New Roman" w:eastAsia="Times New Roman" w:hAnsi="Times New Roman" w:cs="Times New Roman"/>
          <w:color w:val="000000"/>
          <w:spacing w:val="5"/>
          <w:sz w:val="20"/>
          <w:szCs w:val="20"/>
          <w:lang w:eastAsia="zh-CN"/>
        </w:rPr>
        <w:t xml:space="preserve"> с указанием фамилии, </w:t>
      </w:r>
      <w:r w:rsidRPr="00C607F2">
        <w:rPr>
          <w:rFonts w:ascii="Times New Roman" w:eastAsia="Times New Roman" w:hAnsi="Times New Roman" w:cs="Times New Roman"/>
          <w:color w:val="000000"/>
          <w:spacing w:val="3"/>
          <w:sz w:val="20"/>
          <w:szCs w:val="20"/>
          <w:lang w:eastAsia="zh-CN"/>
        </w:rPr>
        <w:t>имени, отчества работников, его профессии и должности, а также даты медицин</w:t>
      </w:r>
      <w:r w:rsidRPr="00C607F2">
        <w:rPr>
          <w:rFonts w:ascii="Times New Roman" w:eastAsia="Times New Roman" w:hAnsi="Times New Roman" w:cs="Times New Roman"/>
          <w:color w:val="000000"/>
          <w:spacing w:val="-3"/>
          <w:sz w:val="20"/>
          <w:szCs w:val="20"/>
          <w:lang w:eastAsia="zh-CN"/>
        </w:rPr>
        <w:t>ского осмотра.</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2.2.3. Принять у Исполнителя услуги по акту оказанных услуг и произвести расчеты с Исполнителем в размерах и в сроки, установленные настоящим контрактом.</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2.2.4. В случае обнаружения отступлений от условий настоящего контракта, ухудшающих результат услуг, или иных недостатков в услугах, немедленно уведомить об этом Исполнителя, с указанием выявленных недостатков в акте оказанных услуг.</w:t>
      </w:r>
    </w:p>
    <w:p w:rsidR="002F28D4" w:rsidRPr="00C607F2"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rPr>
        <w:t>2.2.5. Обеспечить явку работников, подлежащих соответствующему периодическому</w:t>
      </w:r>
      <w:r>
        <w:rPr>
          <w:rFonts w:ascii="Times New Roman" w:eastAsia="Times New Roman" w:hAnsi="Times New Roman" w:cs="Times New Roman"/>
          <w:sz w:val="20"/>
          <w:szCs w:val="20"/>
        </w:rPr>
        <w:t xml:space="preserve"> и предварительному</w:t>
      </w:r>
      <w:r w:rsidRPr="00C607F2">
        <w:rPr>
          <w:rFonts w:ascii="Times New Roman" w:eastAsia="Times New Roman" w:hAnsi="Times New Roman" w:cs="Times New Roman"/>
          <w:sz w:val="20"/>
          <w:szCs w:val="20"/>
        </w:rPr>
        <w:t xml:space="preserve"> медицинскому осмотру.</w:t>
      </w:r>
    </w:p>
    <w:p w:rsidR="002F28D4" w:rsidRPr="00C607F2" w:rsidRDefault="002F28D4" w:rsidP="002F28D4">
      <w:pPr>
        <w:suppressAutoHyphens/>
        <w:autoSpaceDE w:val="0"/>
        <w:spacing w:after="0" w:line="240" w:lineRule="auto"/>
        <w:jc w:val="both"/>
        <w:rPr>
          <w:rFonts w:ascii="Times New Roman" w:eastAsia="Times New Roman" w:hAnsi="Times New Roman" w:cs="Times New Roman"/>
          <w:sz w:val="20"/>
          <w:szCs w:val="20"/>
        </w:rPr>
      </w:pPr>
      <w:r w:rsidRPr="00C607F2">
        <w:rPr>
          <w:rFonts w:ascii="Times New Roman" w:eastAsia="Times New Roman" w:hAnsi="Times New Roman" w:cs="Times New Roman"/>
          <w:sz w:val="20"/>
          <w:szCs w:val="20"/>
          <w:lang w:eastAsia="zh-CN"/>
        </w:rPr>
        <w:t>2.2.6.</w:t>
      </w:r>
      <w:r w:rsidRPr="00C607F2">
        <w:rPr>
          <w:rFonts w:ascii="Times New Roman" w:eastAsia="Times New Roman" w:hAnsi="Times New Roman" w:cs="Times New Roman"/>
          <w:sz w:val="20"/>
          <w:szCs w:val="20"/>
        </w:rPr>
        <w:t xml:space="preserve"> В случае перемены Заказчика права и обязанности Заказчика, предусмотренные Контрактом, переходят к новому Заказчику.</w:t>
      </w:r>
    </w:p>
    <w:p w:rsidR="002F28D4" w:rsidRPr="00C607F2" w:rsidRDefault="002F28D4" w:rsidP="002F28D4">
      <w:pPr>
        <w:suppressAutoHyphens/>
        <w:spacing w:after="0" w:line="240" w:lineRule="auto"/>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rPr>
        <w:t>2.2.7.</w:t>
      </w:r>
      <w:r w:rsidRPr="00C607F2">
        <w:rPr>
          <w:rFonts w:ascii="Times New Roman" w:eastAsia="Times New Roman" w:hAnsi="Times New Roman" w:cs="Times New Roman"/>
          <w:sz w:val="20"/>
          <w:szCs w:val="20"/>
          <w:lang w:val="en-US" w:eastAsia="zh-CN"/>
        </w:rPr>
        <w:t> </w:t>
      </w:r>
      <w:r w:rsidRPr="00C607F2">
        <w:rPr>
          <w:rFonts w:ascii="Times New Roman" w:eastAsia="Times New Roman" w:hAnsi="Times New Roman" w:cs="Times New Roman"/>
          <w:sz w:val="20"/>
          <w:szCs w:val="20"/>
          <w:lang w:eastAsia="zh-CN"/>
        </w:rPr>
        <w:t>При возникновении между</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color w:val="000000"/>
          <w:sz w:val="20"/>
          <w:szCs w:val="20"/>
          <w:lang w:eastAsia="zh-CN"/>
        </w:rPr>
        <w:t>Заказчиком</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sz w:val="20"/>
          <w:szCs w:val="20"/>
          <w:lang w:eastAsia="zh-CN"/>
        </w:rPr>
        <w:t>и</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color w:val="000000"/>
          <w:sz w:val="20"/>
          <w:szCs w:val="20"/>
          <w:lang w:eastAsia="zh-CN"/>
        </w:rPr>
        <w:t>Исполнителем</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sz w:val="20"/>
          <w:szCs w:val="20"/>
          <w:lang w:eastAsia="zh-CN"/>
        </w:rPr>
        <w:t>спора по поводу недостатков оказанных услуг или их причин по требованию любой из Сторон должна быть назначена экспертиза. Расходы на экспертизу несет</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color w:val="000000"/>
          <w:sz w:val="20"/>
          <w:szCs w:val="20"/>
          <w:lang w:eastAsia="zh-CN"/>
        </w:rPr>
        <w:t>Исполнитель,</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sz w:val="20"/>
          <w:szCs w:val="20"/>
          <w:lang w:eastAsia="zh-CN"/>
        </w:rPr>
        <w:t>за исключением случаев, когда экспертизой установлено отсутствие нарушений</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color w:val="000000"/>
          <w:sz w:val="20"/>
          <w:szCs w:val="20"/>
          <w:lang w:eastAsia="zh-CN"/>
        </w:rPr>
        <w:t>Исполнителем</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sz w:val="20"/>
          <w:szCs w:val="20"/>
          <w:lang w:eastAsia="zh-CN"/>
        </w:rPr>
        <w:t xml:space="preserve">настоящего Контракта или причинной связи между действиями </w:t>
      </w:r>
      <w:r w:rsidRPr="00C607F2">
        <w:rPr>
          <w:rFonts w:ascii="Times New Roman" w:eastAsia="Times New Roman" w:hAnsi="Times New Roman" w:cs="Times New Roman"/>
          <w:color w:val="000000"/>
          <w:sz w:val="20"/>
          <w:szCs w:val="20"/>
          <w:lang w:eastAsia="zh-CN"/>
        </w:rPr>
        <w:t>Исполнителя</w:t>
      </w:r>
      <w:r w:rsidRPr="00C607F2">
        <w:rPr>
          <w:rFonts w:ascii="Times New Roman" w:eastAsia="Times New Roman" w:hAnsi="Times New Roman" w:cs="Times New Roman"/>
          <w:color w:val="000000"/>
          <w:sz w:val="20"/>
          <w:szCs w:val="20"/>
          <w:lang w:val="en-US" w:eastAsia="zh-CN"/>
        </w:rPr>
        <w:t> </w:t>
      </w:r>
      <w:r w:rsidRPr="00C607F2">
        <w:rPr>
          <w:rFonts w:ascii="Times New Roman" w:eastAsia="Times New Roman" w:hAnsi="Times New Roman" w:cs="Times New Roman"/>
          <w:sz w:val="20"/>
          <w:szCs w:val="20"/>
          <w:lang w:eastAsia="zh-CN"/>
        </w:rPr>
        <w:t>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F28D4" w:rsidRPr="00C607F2" w:rsidRDefault="002F28D4" w:rsidP="002F28D4">
      <w:pPr>
        <w:suppressAutoHyphens/>
        <w:autoSpaceDE w:val="0"/>
        <w:spacing w:after="0" w:line="240" w:lineRule="auto"/>
        <w:jc w:val="center"/>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3. Стоимость (цена) и оплата услуг</w:t>
      </w:r>
    </w:p>
    <w:p w:rsidR="002F28D4" w:rsidRPr="00C607F2" w:rsidRDefault="002F28D4" w:rsidP="002F28D4">
      <w:pPr>
        <w:shd w:val="clear" w:color="auto" w:fill="FFFFFF"/>
        <w:tabs>
          <w:tab w:val="left" w:pos="720"/>
        </w:tabs>
        <w:suppressAutoHyphens/>
        <w:spacing w:after="0" w:line="240" w:lineRule="auto"/>
        <w:rPr>
          <w:rFonts w:ascii="Times New Roman" w:eastAsia="Times New Roman" w:hAnsi="Times New Roman" w:cs="Times New Roman"/>
          <w:bCs/>
          <w:color w:val="000000"/>
          <w:sz w:val="20"/>
          <w:szCs w:val="20"/>
          <w:lang w:eastAsia="zh-CN"/>
        </w:rPr>
      </w:pPr>
    </w:p>
    <w:p w:rsidR="002F28D4" w:rsidRPr="002C054D" w:rsidRDefault="002F28D4" w:rsidP="002F28D4">
      <w:pPr>
        <w:pStyle w:val="ConsPlusNormal"/>
        <w:ind w:firstLine="0"/>
        <w:jc w:val="both"/>
        <w:rPr>
          <w:rFonts w:ascii="Times New Roman" w:hAnsi="Times New Roman"/>
          <w:bCs/>
        </w:rPr>
      </w:pPr>
      <w:r w:rsidRPr="002C054D">
        <w:rPr>
          <w:rFonts w:ascii="Times New Roman" w:hAnsi="Times New Roman"/>
        </w:rPr>
        <w:lastRenderedPageBreak/>
        <w:t>3.</w:t>
      </w:r>
      <w:r>
        <w:rPr>
          <w:rFonts w:ascii="Times New Roman" w:hAnsi="Times New Roman"/>
        </w:rPr>
        <w:t>1</w:t>
      </w:r>
      <w:r w:rsidRPr="002C054D">
        <w:rPr>
          <w:rFonts w:ascii="Times New Roman" w:hAnsi="Times New Roman"/>
        </w:rPr>
        <w:t xml:space="preserve">. Цена Контракта, составляет </w:t>
      </w:r>
      <w:r w:rsidRPr="002C054D">
        <w:rPr>
          <w:rFonts w:ascii="Times New Roman" w:hAnsi="Times New Roman"/>
          <w:b/>
        </w:rPr>
        <w:t>________ (_________) рублей ____ копеек</w:t>
      </w:r>
      <w:r w:rsidRPr="002C054D">
        <w:rPr>
          <w:rFonts w:ascii="Times New Roman" w:hAnsi="Times New Roman"/>
        </w:rPr>
        <w:t xml:space="preserve">, </w:t>
      </w:r>
      <w:r w:rsidRPr="002C054D">
        <w:rPr>
          <w:rFonts w:ascii="Times New Roman" w:hAnsi="Times New Roman"/>
          <w:bCs/>
        </w:rPr>
        <w:t xml:space="preserve">НДС ___ % </w:t>
      </w:r>
      <w:proofErr w:type="gramStart"/>
      <w:r w:rsidRPr="002C054D">
        <w:rPr>
          <w:rFonts w:ascii="Times New Roman" w:hAnsi="Times New Roman"/>
          <w:bCs/>
        </w:rPr>
        <w:t>( или</w:t>
      </w:r>
      <w:proofErr w:type="gramEnd"/>
      <w:r w:rsidRPr="002C054D">
        <w:rPr>
          <w:rFonts w:ascii="Times New Roman" w:hAnsi="Times New Roman"/>
          <w:bCs/>
        </w:rPr>
        <w:t xml:space="preserve"> не облагается на основании ________). </w:t>
      </w:r>
    </w:p>
    <w:p w:rsidR="002F28D4" w:rsidRDefault="002F28D4" w:rsidP="002F28D4">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3.2. </w:t>
      </w:r>
      <w:r w:rsidRPr="00C607F2">
        <w:rPr>
          <w:rFonts w:ascii="Times New Roman" w:eastAsia="Times New Roman" w:hAnsi="Times New Roman" w:cs="Times New Roman"/>
          <w:sz w:val="20"/>
          <w:szCs w:val="20"/>
          <w:lang w:eastAsia="zh-CN"/>
        </w:rPr>
        <w:t xml:space="preserve">Цена Контракта является твердой (фиксированной) на весь срок оказания услуг и индексации не подлежит. </w:t>
      </w:r>
    </w:p>
    <w:p w:rsidR="002F28D4" w:rsidRPr="00516C05" w:rsidRDefault="002F28D4" w:rsidP="002F28D4">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xml:space="preserve">3.3. </w:t>
      </w:r>
      <w:r w:rsidRPr="00516C05">
        <w:rPr>
          <w:rFonts w:ascii="Times New Roman" w:hAnsi="Times New Roman" w:cs="Times New Roman"/>
          <w:bCs/>
          <w:i/>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F28D4" w:rsidRDefault="002F28D4" w:rsidP="002F28D4">
      <w:pPr>
        <w:spacing w:after="0" w:line="240" w:lineRule="auto"/>
        <w:jc w:val="both"/>
        <w:rPr>
          <w:rFonts w:ascii="Times New Roman" w:hAnsi="Times New Roman" w:cs="Times New Roman"/>
          <w:bCs/>
          <w:sz w:val="20"/>
          <w:szCs w:val="20"/>
        </w:rPr>
      </w:pPr>
      <w:r w:rsidRPr="00711E26">
        <w:rPr>
          <w:rFonts w:ascii="Times New Roman" w:hAnsi="Times New Roman" w:cs="Times New Roman"/>
          <w:bCs/>
          <w:sz w:val="20"/>
          <w:szCs w:val="20"/>
        </w:rPr>
        <w:t>3.</w:t>
      </w:r>
      <w:r>
        <w:rPr>
          <w:rFonts w:ascii="Times New Roman" w:hAnsi="Times New Roman" w:cs="Times New Roman"/>
          <w:bCs/>
          <w:sz w:val="20"/>
          <w:szCs w:val="20"/>
        </w:rPr>
        <w:t>4</w:t>
      </w:r>
      <w:r w:rsidRPr="002D740D">
        <w:rPr>
          <w:rFonts w:ascii="Times New Roman" w:hAnsi="Times New Roman" w:cs="Times New Roman"/>
          <w:bCs/>
          <w:sz w:val="20"/>
          <w:szCs w:val="20"/>
        </w:rPr>
        <w:t>. Общая стоимость Услуг включает в себя все затраты, издержки, налоги, сборы, пошлины и иные расходы Исполнителя, связанные с исполнением настоящего Контракта.</w:t>
      </w:r>
    </w:p>
    <w:p w:rsidR="002F28D4" w:rsidRPr="00F425AC" w:rsidRDefault="002F28D4" w:rsidP="002F28D4">
      <w:pPr>
        <w:spacing w:after="0" w:line="240" w:lineRule="auto"/>
        <w:jc w:val="both"/>
        <w:rPr>
          <w:rFonts w:ascii="Times New Roman" w:hAnsi="Times New Roman" w:cs="Times New Roman"/>
          <w:sz w:val="20"/>
          <w:szCs w:val="20"/>
          <w:bdr w:val="none" w:sz="0" w:space="0" w:color="auto" w:frame="1"/>
        </w:rPr>
      </w:pPr>
      <w:r w:rsidRPr="002D740D">
        <w:rPr>
          <w:rFonts w:ascii="Times New Roman" w:hAnsi="Times New Roman" w:cs="Times New Roman"/>
          <w:bCs/>
          <w:sz w:val="20"/>
          <w:szCs w:val="20"/>
        </w:rPr>
        <w:t xml:space="preserve"> </w:t>
      </w:r>
      <w:r w:rsidRPr="00F425AC">
        <w:rPr>
          <w:rFonts w:ascii="Times New Roman" w:hAnsi="Times New Roman" w:cs="Times New Roman"/>
          <w:bCs/>
          <w:sz w:val="20"/>
          <w:szCs w:val="20"/>
        </w:rPr>
        <w:t>3.</w:t>
      </w:r>
      <w:r>
        <w:rPr>
          <w:rFonts w:ascii="Times New Roman" w:hAnsi="Times New Roman" w:cs="Times New Roman"/>
          <w:bCs/>
          <w:sz w:val="20"/>
          <w:szCs w:val="20"/>
        </w:rPr>
        <w:t>5</w:t>
      </w:r>
      <w:r w:rsidRPr="00F425AC">
        <w:rPr>
          <w:rFonts w:ascii="Times New Roman" w:hAnsi="Times New Roman" w:cs="Times New Roman"/>
          <w:bCs/>
          <w:sz w:val="20"/>
          <w:szCs w:val="20"/>
        </w:rPr>
        <w:t xml:space="preserve">. 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платежными поручениями за фактически оказанные Исполнителем и принятые Заказчиком Услуги в </w:t>
      </w:r>
      <w:proofErr w:type="gramStart"/>
      <w:r w:rsidRPr="00F425AC">
        <w:rPr>
          <w:rFonts w:ascii="Times New Roman" w:hAnsi="Times New Roman" w:cs="Times New Roman"/>
          <w:bCs/>
          <w:sz w:val="20"/>
          <w:szCs w:val="20"/>
        </w:rPr>
        <w:t>срок  не</w:t>
      </w:r>
      <w:proofErr w:type="gramEnd"/>
      <w:r w:rsidRPr="00F425AC">
        <w:rPr>
          <w:rFonts w:ascii="Times New Roman" w:hAnsi="Times New Roman" w:cs="Times New Roman"/>
          <w:bCs/>
          <w:sz w:val="20"/>
          <w:szCs w:val="20"/>
        </w:rPr>
        <w:t xml:space="preserve"> </w:t>
      </w:r>
      <w:r w:rsidRPr="007D40F3">
        <w:rPr>
          <w:rFonts w:ascii="Times New Roman" w:hAnsi="Times New Roman" w:cs="Times New Roman"/>
          <w:bCs/>
          <w:sz w:val="20"/>
          <w:szCs w:val="20"/>
        </w:rPr>
        <w:t xml:space="preserve">более 7 (семи) рабочих дней </w:t>
      </w:r>
      <w:r w:rsidRPr="007D40F3">
        <w:rPr>
          <w:rFonts w:ascii="Times New Roman" w:hAnsi="Times New Roman" w:cs="Times New Roman"/>
          <w:sz w:val="20"/>
          <w:szCs w:val="20"/>
        </w:rPr>
        <w:t>с даты подписания Заказчиком документа о приемке оказанных услуг и выставления платежных документов (</w:t>
      </w:r>
      <w:r w:rsidRPr="007D40F3">
        <w:rPr>
          <w:rStyle w:val="CharStyle4"/>
          <w:rFonts w:ascii="Times New Roman" w:hAnsi="Times New Roman" w:cs="Times New Roman"/>
          <w:sz w:val="20"/>
          <w:szCs w:val="20"/>
        </w:rPr>
        <w:t>счета и (или) счет-фактуры</w:t>
      </w:r>
      <w:r w:rsidRPr="007D40F3">
        <w:rPr>
          <w:rFonts w:ascii="Times New Roman" w:hAnsi="Times New Roman" w:cs="Times New Roman"/>
          <w:sz w:val="20"/>
          <w:szCs w:val="20"/>
        </w:rPr>
        <w:t xml:space="preserve">) </w:t>
      </w:r>
      <w:r w:rsidRPr="007D40F3">
        <w:rPr>
          <w:rStyle w:val="CharStyle4"/>
          <w:rFonts w:ascii="Times New Roman" w:hAnsi="Times New Roman" w:cs="Times New Roman"/>
          <w:sz w:val="20"/>
          <w:szCs w:val="20"/>
        </w:rPr>
        <w:t>путем безналичного перечисления денежных средств на расчетный счет Исполнителя</w:t>
      </w:r>
      <w:r w:rsidRPr="00074CA9">
        <w:rPr>
          <w:rFonts w:ascii="Times New Roman" w:hAnsi="Times New Roman" w:cs="Times New Roman"/>
          <w:bCs/>
          <w:sz w:val="20"/>
          <w:szCs w:val="20"/>
          <w:highlight w:val="yellow"/>
        </w:rPr>
        <w:t>.</w:t>
      </w:r>
    </w:p>
    <w:p w:rsidR="002F28D4" w:rsidRPr="002D740D" w:rsidRDefault="002F28D4" w:rsidP="002F28D4">
      <w:pPr>
        <w:spacing w:after="0" w:line="240" w:lineRule="auto"/>
        <w:jc w:val="both"/>
        <w:rPr>
          <w:rFonts w:ascii="Times New Roman" w:hAnsi="Times New Roman" w:cs="Times New Roman"/>
          <w:bCs/>
          <w:sz w:val="20"/>
          <w:szCs w:val="20"/>
        </w:rPr>
      </w:pPr>
      <w:r w:rsidRPr="002D740D">
        <w:rPr>
          <w:rFonts w:ascii="Times New Roman" w:hAnsi="Times New Roman" w:cs="Times New Roman"/>
          <w:bCs/>
          <w:sz w:val="20"/>
          <w:szCs w:val="20"/>
        </w:rPr>
        <w:t xml:space="preserve">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         </w:t>
      </w:r>
    </w:p>
    <w:p w:rsidR="002F28D4" w:rsidRPr="002D740D" w:rsidRDefault="002F28D4" w:rsidP="002F28D4">
      <w:pPr>
        <w:spacing w:after="0" w:line="240" w:lineRule="auto"/>
        <w:jc w:val="both"/>
        <w:rPr>
          <w:rFonts w:ascii="Times New Roman" w:hAnsi="Times New Roman" w:cs="Times New Roman"/>
          <w:bCs/>
          <w:sz w:val="20"/>
          <w:szCs w:val="20"/>
        </w:rPr>
      </w:pPr>
      <w:r w:rsidRPr="002D740D">
        <w:rPr>
          <w:rFonts w:ascii="Times New Roman" w:hAnsi="Times New Roman" w:cs="Times New Roman"/>
          <w:bCs/>
          <w:sz w:val="20"/>
          <w:szCs w:val="20"/>
        </w:rPr>
        <w:t>3.</w:t>
      </w:r>
      <w:r>
        <w:rPr>
          <w:rFonts w:ascii="Times New Roman" w:hAnsi="Times New Roman" w:cs="Times New Roman"/>
          <w:bCs/>
          <w:sz w:val="20"/>
          <w:szCs w:val="20"/>
        </w:rPr>
        <w:t>6</w:t>
      </w:r>
      <w:r w:rsidRPr="002D740D">
        <w:rPr>
          <w:rFonts w:ascii="Times New Roman" w:hAnsi="Times New Roman" w:cs="Times New Roman"/>
          <w:bCs/>
          <w:sz w:val="20"/>
          <w:szCs w:val="20"/>
        </w:rPr>
        <w:t xml:space="preserve">. </w:t>
      </w:r>
      <w:r w:rsidRPr="00D76DB1">
        <w:rPr>
          <w:rFonts w:ascii="Times New Roman" w:hAnsi="Times New Roman" w:cs="Times New Roman"/>
          <w:bCs/>
          <w:sz w:val="20"/>
          <w:szCs w:val="20"/>
        </w:rPr>
        <w:t xml:space="preserve">Днем исполнения обязательств Заказчика перед </w:t>
      </w:r>
      <w:r>
        <w:rPr>
          <w:rFonts w:ascii="Times New Roman" w:hAnsi="Times New Roman" w:cs="Times New Roman"/>
          <w:bCs/>
          <w:sz w:val="20"/>
          <w:szCs w:val="20"/>
        </w:rPr>
        <w:t>Исполнителем</w:t>
      </w:r>
      <w:r w:rsidRPr="00D76DB1">
        <w:rPr>
          <w:rFonts w:ascii="Times New Roman" w:hAnsi="Times New Roman" w:cs="Times New Roman"/>
          <w:bCs/>
          <w:sz w:val="20"/>
          <w:szCs w:val="20"/>
        </w:rPr>
        <w:t xml:space="preserve"> по оплате </w:t>
      </w:r>
      <w:r>
        <w:rPr>
          <w:rFonts w:ascii="Times New Roman" w:hAnsi="Times New Roman" w:cs="Times New Roman"/>
          <w:bCs/>
          <w:sz w:val="20"/>
          <w:szCs w:val="20"/>
        </w:rPr>
        <w:t>оказанных услуг</w:t>
      </w:r>
      <w:r w:rsidRPr="00D76DB1">
        <w:rPr>
          <w:rFonts w:ascii="Times New Roman" w:hAnsi="Times New Roman" w:cs="Times New Roman"/>
          <w:bCs/>
          <w:sz w:val="20"/>
          <w:szCs w:val="20"/>
        </w:rPr>
        <w:t xml:space="preserve"> считается дата зачисления денежных средств на расчетный счет </w:t>
      </w:r>
      <w:r>
        <w:rPr>
          <w:rFonts w:ascii="Times New Roman" w:hAnsi="Times New Roman" w:cs="Times New Roman"/>
          <w:bCs/>
          <w:sz w:val="20"/>
          <w:szCs w:val="20"/>
        </w:rPr>
        <w:t>Исполнителя</w:t>
      </w:r>
      <w:r w:rsidRPr="00D76DB1">
        <w:rPr>
          <w:rFonts w:ascii="Times New Roman" w:hAnsi="Times New Roman" w:cs="Times New Roman"/>
          <w:bCs/>
          <w:sz w:val="20"/>
          <w:szCs w:val="20"/>
        </w:rPr>
        <w:t>.</w:t>
      </w:r>
    </w:p>
    <w:p w:rsidR="002F28D4" w:rsidRPr="002D740D" w:rsidRDefault="002F28D4" w:rsidP="002F28D4">
      <w:pPr>
        <w:spacing w:after="0" w:line="240" w:lineRule="auto"/>
        <w:jc w:val="both"/>
        <w:rPr>
          <w:rFonts w:ascii="Times New Roman" w:eastAsia="Times New Roman" w:hAnsi="Times New Roman" w:cs="Times New Roman"/>
          <w:sz w:val="20"/>
          <w:szCs w:val="20"/>
          <w:lang w:eastAsia="zh-CN"/>
        </w:rPr>
      </w:pPr>
    </w:p>
    <w:p w:rsidR="002F28D4" w:rsidRPr="00C607F2" w:rsidRDefault="002F28D4" w:rsidP="002F28D4">
      <w:pPr>
        <w:suppressAutoHyphens/>
        <w:autoSpaceDE w:val="0"/>
        <w:spacing w:after="0" w:line="240" w:lineRule="auto"/>
        <w:jc w:val="center"/>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4. Срок оказания услуг и порядок сдачи-приемки</w:t>
      </w:r>
    </w:p>
    <w:p w:rsidR="002F28D4" w:rsidRPr="00C607F2" w:rsidRDefault="002F28D4" w:rsidP="002F28D4">
      <w:pPr>
        <w:suppressAutoHyphens/>
        <w:autoSpaceDE w:val="0"/>
        <w:spacing w:after="0" w:line="240" w:lineRule="auto"/>
        <w:jc w:val="center"/>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исполнения обязательств</w:t>
      </w:r>
      <w:r>
        <w:rPr>
          <w:rFonts w:ascii="Times New Roman" w:eastAsia="Times New Roman" w:hAnsi="Times New Roman" w:cs="Times New Roman"/>
          <w:b/>
          <w:sz w:val="20"/>
          <w:szCs w:val="20"/>
          <w:lang w:eastAsia="zh-CN"/>
        </w:rPr>
        <w:t>.</w:t>
      </w:r>
    </w:p>
    <w:p w:rsidR="002F28D4" w:rsidRPr="00C607F2" w:rsidRDefault="002F28D4" w:rsidP="002F28D4">
      <w:pPr>
        <w:suppressAutoHyphens/>
        <w:spacing w:after="0" w:line="240" w:lineRule="auto"/>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 xml:space="preserve">4.1. Срок исполнения услуг по настоящему Контракту - </w:t>
      </w:r>
      <w:r w:rsidRPr="00B308D0">
        <w:rPr>
          <w:rFonts w:ascii="Times New Roman" w:eastAsia="Times New Roman" w:hAnsi="Times New Roman" w:cs="Times New Roman"/>
          <w:b/>
          <w:sz w:val="20"/>
          <w:szCs w:val="20"/>
          <w:lang w:eastAsia="zh-CN"/>
        </w:rPr>
        <w:t xml:space="preserve">до </w:t>
      </w:r>
      <w:r>
        <w:rPr>
          <w:rFonts w:ascii="Times New Roman" w:eastAsia="Times New Roman" w:hAnsi="Times New Roman" w:cs="Times New Roman"/>
          <w:b/>
          <w:sz w:val="20"/>
          <w:szCs w:val="20"/>
          <w:lang w:eastAsia="zh-CN"/>
        </w:rPr>
        <w:t>31 июля</w:t>
      </w:r>
      <w:r w:rsidRPr="00B308D0">
        <w:rPr>
          <w:rFonts w:ascii="Times New Roman" w:eastAsia="Times New Roman" w:hAnsi="Times New Roman" w:cs="Times New Roman"/>
          <w:b/>
          <w:sz w:val="20"/>
          <w:szCs w:val="20"/>
          <w:lang w:eastAsia="zh-CN"/>
        </w:rPr>
        <w:t xml:space="preserve"> 202</w:t>
      </w:r>
      <w:r>
        <w:rPr>
          <w:rFonts w:ascii="Times New Roman" w:eastAsia="Times New Roman" w:hAnsi="Times New Roman" w:cs="Times New Roman"/>
          <w:b/>
          <w:sz w:val="20"/>
          <w:szCs w:val="20"/>
          <w:lang w:eastAsia="zh-CN"/>
        </w:rPr>
        <w:t>3</w:t>
      </w:r>
      <w:r w:rsidRPr="00B308D0">
        <w:rPr>
          <w:rFonts w:ascii="Times New Roman" w:eastAsia="Times New Roman" w:hAnsi="Times New Roman" w:cs="Times New Roman"/>
          <w:b/>
          <w:sz w:val="20"/>
          <w:szCs w:val="20"/>
          <w:lang w:eastAsia="zh-CN"/>
        </w:rPr>
        <w:t xml:space="preserve"> года</w:t>
      </w:r>
      <w:r>
        <w:rPr>
          <w:rFonts w:ascii="Times New Roman" w:eastAsia="Times New Roman" w:hAnsi="Times New Roman" w:cs="Times New Roman"/>
          <w:sz w:val="20"/>
          <w:szCs w:val="20"/>
          <w:lang w:eastAsia="zh-CN"/>
        </w:rPr>
        <w:t>.</w:t>
      </w:r>
    </w:p>
    <w:p w:rsidR="002F28D4" w:rsidRPr="00F425AC" w:rsidRDefault="002F28D4" w:rsidP="002F28D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25AC">
        <w:rPr>
          <w:rFonts w:ascii="Times New Roman" w:eastAsia="Times New Roman" w:hAnsi="Times New Roman" w:cs="Times New Roman"/>
          <w:sz w:val="20"/>
          <w:szCs w:val="20"/>
        </w:rPr>
        <w:t>4.2. Исполнитель гарантирует, что качество оказываемых услуг соответствует требованиям описания объекта закупки (Приложение № 1), действующим нормативным актам, а работники Исполнителя имеют соответствующую квалификацию.</w:t>
      </w:r>
    </w:p>
    <w:p w:rsidR="002F28D4" w:rsidRPr="00783C0D" w:rsidRDefault="002F28D4" w:rsidP="002F28D4">
      <w:pPr>
        <w:suppressAutoHyphens/>
        <w:spacing w:after="0" w:line="240" w:lineRule="auto"/>
        <w:jc w:val="both"/>
        <w:rPr>
          <w:rFonts w:ascii="Times New Roman" w:eastAsia="Times New Roman" w:hAnsi="Times New Roman" w:cs="Times New Roman"/>
          <w:sz w:val="20"/>
          <w:szCs w:val="20"/>
        </w:rPr>
      </w:pPr>
      <w:r w:rsidRPr="00F425AC">
        <w:rPr>
          <w:rFonts w:ascii="Times New Roman" w:eastAsia="Times New Roman" w:hAnsi="Times New Roman" w:cs="Times New Roman"/>
          <w:sz w:val="20"/>
          <w:szCs w:val="20"/>
          <w:lang w:eastAsia="zh-CN"/>
        </w:rPr>
        <w:t xml:space="preserve">4.3. </w:t>
      </w:r>
      <w:r w:rsidRPr="00F425AC">
        <w:rPr>
          <w:rFonts w:ascii="Times New Roman" w:eastAsia="Times New Roman" w:hAnsi="Times New Roman" w:cs="Times New Roman"/>
          <w:sz w:val="20"/>
          <w:szCs w:val="20"/>
        </w:rPr>
        <w:t xml:space="preserve">Проведение медицинских осмотров должно производиться в соответствии с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медицинские </w:t>
      </w:r>
      <w:proofErr w:type="spellStart"/>
      <w:r w:rsidRPr="00783C0D">
        <w:rPr>
          <w:rFonts w:ascii="Times New Roman" w:eastAsia="Times New Roman" w:hAnsi="Times New Roman" w:cs="Times New Roman"/>
          <w:sz w:val="20"/>
          <w:szCs w:val="20"/>
        </w:rPr>
        <w:t>осмотры,на</w:t>
      </w:r>
      <w:proofErr w:type="spellEnd"/>
      <w:r w:rsidRPr="00783C0D">
        <w:rPr>
          <w:rFonts w:ascii="Times New Roman" w:eastAsia="Times New Roman" w:hAnsi="Times New Roman" w:cs="Times New Roman"/>
          <w:sz w:val="20"/>
          <w:szCs w:val="20"/>
        </w:rPr>
        <w:t xml:space="preserve"> основании поименных списков работников  </w:t>
      </w:r>
      <w:r>
        <w:rPr>
          <w:rFonts w:ascii="Times New Roman" w:eastAsia="Times New Roman" w:hAnsi="Times New Roman" w:cs="Times New Roman"/>
          <w:sz w:val="20"/>
          <w:szCs w:val="20"/>
        </w:rPr>
        <w:t>ГАУЗ АО «ВСП».</w:t>
      </w:r>
    </w:p>
    <w:p w:rsidR="002F28D4" w:rsidRPr="004418C7" w:rsidRDefault="002F28D4" w:rsidP="002F28D4">
      <w:pPr>
        <w:spacing w:after="0" w:line="240" w:lineRule="auto"/>
        <w:jc w:val="both"/>
        <w:rPr>
          <w:rFonts w:ascii="Times New Roman" w:hAnsi="Times New Roman" w:cs="Times New Roman"/>
          <w:sz w:val="20"/>
          <w:szCs w:val="20"/>
          <w:lang w:eastAsia="ar-SA"/>
        </w:rPr>
      </w:pPr>
      <w:r w:rsidRPr="004418C7">
        <w:rPr>
          <w:rFonts w:ascii="Times New Roman" w:hAnsi="Times New Roman" w:cs="Times New Roman"/>
          <w:sz w:val="20"/>
          <w:szCs w:val="20"/>
          <w:lang w:eastAsia="ar-SA"/>
        </w:rPr>
        <w:t xml:space="preserve">4.4. Исполнитель предоставляет Заказчику акт приёмки-сдачи оказанных услуг (Приложение № 3), в течении 5 рабочих дней после оказания услуг. Заказчик проверяет и подписывает акт приёма сдачи оказанных услуг в течении </w:t>
      </w:r>
      <w:proofErr w:type="gramStart"/>
      <w:r w:rsidRPr="004418C7">
        <w:rPr>
          <w:rFonts w:ascii="Times New Roman" w:hAnsi="Times New Roman" w:cs="Times New Roman"/>
          <w:sz w:val="20"/>
          <w:szCs w:val="20"/>
          <w:lang w:eastAsia="ar-SA"/>
        </w:rPr>
        <w:t>10  рабочих</w:t>
      </w:r>
      <w:proofErr w:type="gramEnd"/>
      <w:r w:rsidRPr="004418C7">
        <w:rPr>
          <w:rFonts w:ascii="Times New Roman" w:hAnsi="Times New Roman" w:cs="Times New Roman"/>
          <w:sz w:val="20"/>
          <w:szCs w:val="20"/>
          <w:lang w:eastAsia="ar-SA"/>
        </w:rPr>
        <w:t xml:space="preserve"> дней.</w:t>
      </w:r>
    </w:p>
    <w:p w:rsidR="002F28D4" w:rsidRDefault="002F28D4" w:rsidP="002F28D4">
      <w:pPr>
        <w:spacing w:after="0" w:line="240" w:lineRule="auto"/>
        <w:jc w:val="both"/>
        <w:rPr>
          <w:rFonts w:ascii="Times New Roman" w:hAnsi="Times New Roman" w:cs="Times New Roman"/>
          <w:sz w:val="20"/>
          <w:szCs w:val="20"/>
          <w:lang w:eastAsia="ar-SA"/>
        </w:rPr>
      </w:pPr>
      <w:r w:rsidRPr="004418C7">
        <w:rPr>
          <w:rFonts w:ascii="Times New Roman" w:hAnsi="Times New Roman" w:cs="Times New Roman"/>
          <w:sz w:val="20"/>
          <w:szCs w:val="20"/>
          <w:lang w:eastAsia="ar-SA"/>
        </w:rPr>
        <w:t>4.5. Услуги считаются оказанными после подписания акта приёма-</w:t>
      </w:r>
      <w:proofErr w:type="gramStart"/>
      <w:r w:rsidRPr="004418C7">
        <w:rPr>
          <w:rFonts w:ascii="Times New Roman" w:hAnsi="Times New Roman" w:cs="Times New Roman"/>
          <w:sz w:val="20"/>
          <w:szCs w:val="20"/>
          <w:lang w:eastAsia="ar-SA"/>
        </w:rPr>
        <w:t>сдачи  услуг</w:t>
      </w:r>
      <w:proofErr w:type="gramEnd"/>
      <w:r w:rsidRPr="004418C7">
        <w:rPr>
          <w:rFonts w:ascii="Times New Roman" w:hAnsi="Times New Roman" w:cs="Times New Roman"/>
          <w:sz w:val="20"/>
          <w:szCs w:val="20"/>
          <w:lang w:eastAsia="ar-SA"/>
        </w:rPr>
        <w:t xml:space="preserve"> Заказчиком.</w:t>
      </w:r>
    </w:p>
    <w:p w:rsidR="002F28D4" w:rsidRPr="00783C0D" w:rsidRDefault="002F28D4" w:rsidP="002F28D4">
      <w:pPr>
        <w:spacing w:after="0" w:line="240" w:lineRule="auto"/>
        <w:jc w:val="both"/>
        <w:rPr>
          <w:rFonts w:ascii="Times New Roman" w:eastAsia="Times New Roman" w:hAnsi="Times New Roman" w:cs="Times New Roman"/>
          <w:noProof/>
          <w:sz w:val="20"/>
          <w:szCs w:val="20"/>
          <w:lang w:eastAsia="zh-CN"/>
        </w:rPr>
      </w:pPr>
    </w:p>
    <w:p w:rsidR="002F28D4" w:rsidRDefault="002F28D4" w:rsidP="002F28D4">
      <w:pPr>
        <w:suppressAutoHyphens/>
        <w:autoSpaceDE w:val="0"/>
        <w:spacing w:after="0" w:line="240" w:lineRule="auto"/>
        <w:jc w:val="center"/>
        <w:rPr>
          <w:rFonts w:ascii="Times New Roman" w:eastAsia="Times New Roman" w:hAnsi="Times New Roman" w:cs="Times New Roman"/>
          <w:b/>
          <w:sz w:val="20"/>
          <w:szCs w:val="20"/>
          <w:lang w:eastAsia="zh-CN"/>
        </w:rPr>
      </w:pPr>
      <w:r w:rsidRPr="00E6053D">
        <w:rPr>
          <w:rFonts w:ascii="Times New Roman" w:eastAsia="Times New Roman" w:hAnsi="Times New Roman" w:cs="Times New Roman"/>
          <w:b/>
          <w:sz w:val="20"/>
          <w:szCs w:val="20"/>
          <w:lang w:eastAsia="zh-CN"/>
        </w:rPr>
        <w:t>5.Ответственность Сторон.</w:t>
      </w:r>
    </w:p>
    <w:p w:rsidR="002F28D4" w:rsidRPr="00E6053D" w:rsidRDefault="002F28D4" w:rsidP="002F28D4">
      <w:pPr>
        <w:suppressAutoHyphens/>
        <w:autoSpaceDE w:val="0"/>
        <w:spacing w:after="0" w:line="240" w:lineRule="auto"/>
        <w:jc w:val="center"/>
        <w:rPr>
          <w:rFonts w:ascii="Times New Roman" w:eastAsia="Times New Roman" w:hAnsi="Times New Roman" w:cs="Times New Roman"/>
          <w:b/>
          <w:sz w:val="20"/>
          <w:szCs w:val="20"/>
          <w:lang w:eastAsia="zh-CN"/>
        </w:rPr>
      </w:pP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 xml:space="preserve">5.3. Размер штрафа устанавливается в порядке, установленном </w:t>
      </w:r>
      <w:hyperlink r:id="rId6" w:history="1">
        <w:r w:rsidRPr="00E6053D">
          <w:rPr>
            <w:rFonts w:ascii="Times New Roman" w:hAnsi="Times New Roman" w:cs="Times New Roman"/>
          </w:rPr>
          <w:t>Правилами</w:t>
        </w:r>
      </w:hyperlink>
      <w:r w:rsidRPr="00E6053D">
        <w:rPr>
          <w:rFonts w:ascii="Times New Roman" w:hAnsi="Times New Roman" w:cs="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исполнителем) обязательств, предусмотренных контрактом (за исключением просрочки исполнения обязательств заказчиком, Исполнителем (подрядчиком, исполнителем), утвержденными постановлением Правительства Российской Федерации от 30.08.2017 N 642 (далее - Правила определения размера штрафа).</w:t>
      </w:r>
    </w:p>
    <w:p w:rsidR="002F28D4" w:rsidRPr="00E6053D" w:rsidRDefault="002F28D4" w:rsidP="002F28D4">
      <w:pPr>
        <w:pStyle w:val="ConsPlusNormal"/>
        <w:ind w:firstLine="0"/>
        <w:jc w:val="both"/>
        <w:rPr>
          <w:rFonts w:ascii="Times New Roman" w:hAnsi="Times New Roman" w:cs="Times New Roman"/>
        </w:rPr>
      </w:pPr>
      <w:bookmarkStart w:id="0" w:name="P328"/>
      <w:bookmarkEnd w:id="0"/>
      <w:r w:rsidRPr="00E6053D">
        <w:rPr>
          <w:rFonts w:ascii="Times New Roman" w:hAnsi="Times New Roman" w:cs="Times New Roman"/>
        </w:rPr>
        <w:t>5.4.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F28D4" w:rsidRPr="00E6053D" w:rsidRDefault="002F28D4" w:rsidP="002F28D4">
      <w:pPr>
        <w:pStyle w:val="ConsPlusNormal"/>
        <w:ind w:firstLine="0"/>
        <w:jc w:val="both"/>
        <w:rPr>
          <w:rFonts w:ascii="Times New Roman" w:hAnsi="Times New Roman" w:cs="Times New Roman"/>
        </w:rPr>
      </w:pPr>
      <w:bookmarkStart w:id="1" w:name="P329"/>
      <w:bookmarkEnd w:id="1"/>
      <w:r w:rsidRPr="00E6053D">
        <w:rPr>
          <w:rFonts w:ascii="Times New Roman" w:hAnsi="Times New Roman" w:cs="Times New Roman"/>
        </w:rPr>
        <w:t>5.5.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&lt;*&gt;.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 xml:space="preserve">&lt;*&gt; Размер штрафа определяется в соответствии с </w:t>
      </w:r>
      <w:hyperlink r:id="rId7" w:history="1">
        <w:r w:rsidRPr="00E6053D">
          <w:rPr>
            <w:rFonts w:ascii="Times New Roman" w:hAnsi="Times New Roman" w:cs="Times New Roman"/>
          </w:rPr>
          <w:t>Правилами</w:t>
        </w:r>
      </w:hyperlink>
      <w:r w:rsidRPr="00E6053D">
        <w:rPr>
          <w:rFonts w:ascii="Times New Roman" w:hAnsi="Times New Roman" w:cs="Times New Roman"/>
        </w:rP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lastRenderedPageBreak/>
        <w:t>а) 1 000 рублей, если цена Контракта не превышает 3 млн. рублей (включительно);</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 xml:space="preserve">5.6. В случае нарушения Исполнителем срока представления документов, предусмотренного </w:t>
      </w:r>
      <w:hyperlink w:anchor="P282" w:history="1">
        <w:r w:rsidRPr="00E6053D">
          <w:rPr>
            <w:rFonts w:ascii="Times New Roman" w:hAnsi="Times New Roman" w:cs="Times New Roman"/>
          </w:rPr>
          <w:t>пунктом 4.</w:t>
        </w:r>
      </w:hyperlink>
      <w:r w:rsidRPr="00E6053D">
        <w:rPr>
          <w:rFonts w:ascii="Times New Roman" w:hAnsi="Times New Roman" w:cs="Times New Roman"/>
        </w:rPr>
        <w:t xml:space="preserve">4 Контракта, Заказчик не несет ответственность, установленную </w:t>
      </w:r>
      <w:hyperlink w:anchor="P328" w:history="1">
        <w:r w:rsidRPr="00E6053D">
          <w:rPr>
            <w:rFonts w:ascii="Times New Roman" w:hAnsi="Times New Roman" w:cs="Times New Roman"/>
          </w:rPr>
          <w:t>пунктами 5.4</w:t>
        </w:r>
      </w:hyperlink>
      <w:r w:rsidRPr="00E6053D">
        <w:rPr>
          <w:rFonts w:ascii="Times New Roman" w:hAnsi="Times New Roman" w:cs="Times New Roman"/>
        </w:rPr>
        <w:t>–5.5 Контракта.</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5.8.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F28D4" w:rsidRPr="00E6053D" w:rsidRDefault="002F28D4" w:rsidP="002F28D4">
      <w:pPr>
        <w:pStyle w:val="ConsPlusNormal"/>
        <w:ind w:firstLine="0"/>
        <w:jc w:val="both"/>
        <w:rPr>
          <w:rFonts w:ascii="Times New Roman" w:hAnsi="Times New Roman" w:cs="Times New Roman"/>
        </w:rPr>
      </w:pPr>
      <w:bookmarkStart w:id="2" w:name="P341"/>
      <w:bookmarkEnd w:id="2"/>
      <w:r w:rsidRPr="00E6053D">
        <w:rPr>
          <w:rFonts w:ascii="Times New Roman" w:hAnsi="Times New Roman" w:cs="Times New Roman"/>
        </w:rPr>
        <w:t>5.10.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Исполнитель выплачивает Заказчику штраф в размере &lt;**&gt;.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 xml:space="preserve">&lt;**&gt; Размер штрафа определяется в соответствии с </w:t>
      </w:r>
      <w:hyperlink r:id="rId8" w:history="1">
        <w:r w:rsidRPr="00E6053D">
          <w:rPr>
            <w:rFonts w:ascii="Times New Roman" w:hAnsi="Times New Roman" w:cs="Times New Roman"/>
          </w:rPr>
          <w:t>Правилами</w:t>
        </w:r>
      </w:hyperlink>
      <w:r w:rsidRPr="00E6053D">
        <w:rPr>
          <w:rFonts w:ascii="Times New Roman" w:hAnsi="Times New Roman" w:cs="Times New Roman"/>
        </w:rP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а) 6 процентов цены Контракта (этапа) в случае, если цена Контракта (этапа) не превышает 3 млн. рублей;</w:t>
      </w:r>
    </w:p>
    <w:p w:rsidR="002F28D4" w:rsidRPr="00E6053D" w:rsidRDefault="002F28D4" w:rsidP="002F28D4">
      <w:pPr>
        <w:pStyle w:val="ConsPlusNormal"/>
        <w:ind w:firstLine="0"/>
        <w:jc w:val="both"/>
        <w:rPr>
          <w:rFonts w:ascii="Times New Roman" w:hAnsi="Times New Roman" w:cs="Times New Roman"/>
        </w:rPr>
      </w:pPr>
      <w:bookmarkStart w:id="3" w:name="P354"/>
      <w:bookmarkEnd w:id="3"/>
      <w:r w:rsidRPr="00E6053D">
        <w:rPr>
          <w:rFonts w:ascii="Times New Roman" w:hAnsi="Times New Roman" w:cs="Times New Roman"/>
        </w:rPr>
        <w:t xml:space="preserve">5.11.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9" w:history="1">
        <w:r w:rsidRPr="00E6053D">
          <w:rPr>
            <w:rFonts w:ascii="Times New Roman" w:hAnsi="Times New Roman" w:cs="Times New Roman"/>
          </w:rPr>
          <w:t>пунктом 1 части 1 статьи 30</w:t>
        </w:r>
      </w:hyperlink>
      <w:r w:rsidRPr="00E6053D">
        <w:rPr>
          <w:rFonts w:ascii="Times New Roman" w:hAnsi="Times New Roman" w:cs="Times New Roman"/>
        </w:rPr>
        <w:t xml:space="preserve"> Федерального закона о контрактной системе,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w:t>
      </w:r>
    </w:p>
    <w:p w:rsidR="002F28D4" w:rsidRPr="00E6053D" w:rsidRDefault="002F28D4" w:rsidP="002F28D4">
      <w:pPr>
        <w:pStyle w:val="ConsPlusNormal"/>
        <w:ind w:firstLine="0"/>
        <w:jc w:val="both"/>
        <w:rPr>
          <w:rFonts w:ascii="Times New Roman" w:hAnsi="Times New Roman" w:cs="Times New Roman"/>
        </w:rPr>
      </w:pPr>
      <w:bookmarkStart w:id="4" w:name="P355"/>
      <w:bookmarkEnd w:id="4"/>
      <w:r w:rsidRPr="00E6053D">
        <w:rPr>
          <w:rFonts w:ascii="Times New Roman" w:hAnsi="Times New Roman" w:cs="Times New Roman"/>
        </w:rPr>
        <w:t xml:space="preserve">5.12.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E6053D">
          <w:rPr>
            <w:rFonts w:ascii="Times New Roman" w:hAnsi="Times New Roman" w:cs="Times New Roman"/>
          </w:rPr>
          <w:t>законом</w:t>
        </w:r>
      </w:hyperlink>
      <w:r w:rsidRPr="00E6053D">
        <w:rPr>
          <w:rFonts w:ascii="Times New Roman" w:hAnsi="Times New Roman" w:cs="Times New Roman"/>
        </w:rPr>
        <w:t xml:space="preserve">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Исполнитель выплачивает Заказчику штраф в размере &lt;***&gt;.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 xml:space="preserve">&lt;***&gt; Размер штрафа определяется в соответствии с </w:t>
      </w:r>
      <w:hyperlink r:id="rId11" w:history="1">
        <w:r w:rsidRPr="00E6053D">
          <w:rPr>
            <w:rFonts w:ascii="Times New Roman" w:hAnsi="Times New Roman" w:cs="Times New Roman"/>
          </w:rPr>
          <w:t>Правилами</w:t>
        </w:r>
      </w:hyperlink>
      <w:r w:rsidRPr="00E6053D">
        <w:rPr>
          <w:rFonts w:ascii="Times New Roman" w:hAnsi="Times New Roman" w:cs="Times New Roman"/>
        </w:rP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а) в случае, если цена Контракта не превышает начальную (максимальную) цену контракта:</w:t>
      </w:r>
    </w:p>
    <w:p w:rsidR="002F28D4" w:rsidRPr="00E6053D" w:rsidRDefault="002F28D4" w:rsidP="002F28D4">
      <w:pPr>
        <w:pStyle w:val="ConsPlusNormal"/>
        <w:jc w:val="both"/>
        <w:rPr>
          <w:rFonts w:ascii="Times New Roman" w:hAnsi="Times New Roman" w:cs="Times New Roman"/>
        </w:rPr>
      </w:pPr>
      <w:r>
        <w:rPr>
          <w:rFonts w:ascii="Times New Roman" w:hAnsi="Times New Roman" w:cs="Times New Roman"/>
        </w:rPr>
        <w:t>10</w:t>
      </w:r>
      <w:r w:rsidRPr="00E6053D">
        <w:rPr>
          <w:rFonts w:ascii="Times New Roman" w:hAnsi="Times New Roman" w:cs="Times New Roman"/>
        </w:rPr>
        <w:t xml:space="preserve"> процентов начальной (максимальной) цены контракта, если цена Контракта не превышает 3 млн. рублей;</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б) в случае, если цена Контракта превышает начальную (максимальную) цену контракта:</w:t>
      </w:r>
    </w:p>
    <w:p w:rsidR="002F28D4" w:rsidRPr="00E6053D" w:rsidRDefault="002F28D4" w:rsidP="002F28D4">
      <w:pPr>
        <w:pStyle w:val="ConsPlusNormal"/>
        <w:jc w:val="both"/>
        <w:rPr>
          <w:rFonts w:ascii="Times New Roman" w:hAnsi="Times New Roman" w:cs="Times New Roman"/>
        </w:rPr>
      </w:pPr>
      <w:r>
        <w:rPr>
          <w:rFonts w:ascii="Times New Roman" w:hAnsi="Times New Roman" w:cs="Times New Roman"/>
        </w:rPr>
        <w:t>10</w:t>
      </w:r>
      <w:r w:rsidRPr="00E6053D">
        <w:rPr>
          <w:rFonts w:ascii="Times New Roman" w:hAnsi="Times New Roman" w:cs="Times New Roman"/>
        </w:rPr>
        <w:t xml:space="preserve"> процентов цены Контракта, если цена Контракта не превышает 3 млн. рублей;</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выплачивает Заказчику штраф в размере &lt;****&gt;.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w:t>
      </w:r>
    </w:p>
    <w:p w:rsidR="002F28D4" w:rsidRPr="00E6053D" w:rsidRDefault="002F28D4" w:rsidP="002F28D4">
      <w:pPr>
        <w:pStyle w:val="ConsPlusNormal"/>
        <w:jc w:val="both"/>
        <w:rPr>
          <w:rFonts w:ascii="Times New Roman" w:hAnsi="Times New Roman" w:cs="Times New Roman"/>
        </w:rPr>
      </w:pPr>
      <w:r w:rsidRPr="00E6053D">
        <w:rPr>
          <w:rFonts w:ascii="Times New Roman" w:hAnsi="Times New Roman" w:cs="Times New Roman"/>
        </w:rPr>
        <w:t xml:space="preserve">&lt;****&gt; Размер штрафа определяется в соответствии с </w:t>
      </w:r>
      <w:hyperlink r:id="rId12" w:history="1">
        <w:r w:rsidRPr="00E6053D">
          <w:rPr>
            <w:rFonts w:ascii="Times New Roman" w:hAnsi="Times New Roman" w:cs="Times New Roman"/>
          </w:rPr>
          <w:t>Правилами</w:t>
        </w:r>
      </w:hyperlink>
      <w:r w:rsidRPr="00E6053D">
        <w:rPr>
          <w:rFonts w:ascii="Times New Roman" w:hAnsi="Times New Roman" w:cs="Times New Roman"/>
        </w:rP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2F28D4" w:rsidRPr="00D3138A" w:rsidRDefault="002F28D4" w:rsidP="002F28D4">
      <w:pPr>
        <w:pStyle w:val="ConsPlusNormal"/>
        <w:jc w:val="both"/>
        <w:rPr>
          <w:rFonts w:ascii="Times New Roman" w:hAnsi="Times New Roman"/>
          <w:sz w:val="22"/>
          <w:szCs w:val="22"/>
        </w:rPr>
      </w:pPr>
      <w:r w:rsidRPr="00E6053D">
        <w:rPr>
          <w:rFonts w:ascii="Times New Roman" w:hAnsi="Times New Roman" w:cs="Times New Roman"/>
        </w:rPr>
        <w:t>а) 1 000 рублей, если цена Контракта не превышает 3 млн. рублей;</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 xml:space="preserve">5.14. В случае если Исполнителем не предоставлено новое обеспечение исполнения Контракта в соответствии с </w:t>
      </w:r>
      <w:hyperlink w:anchor="P315" w:history="1">
        <w:r w:rsidRPr="00E6053D">
          <w:rPr>
            <w:rFonts w:ascii="Times New Roman" w:hAnsi="Times New Roman" w:cs="Times New Roman"/>
          </w:rPr>
          <w:t>пунктом 5.8</w:t>
        </w:r>
      </w:hyperlink>
      <w:r w:rsidRPr="00E6053D">
        <w:rPr>
          <w:rFonts w:ascii="Times New Roman" w:hAnsi="Times New Roman" w:cs="Times New Roman"/>
        </w:rPr>
        <w:t xml:space="preserve"> Контракта, Заказчик вправе потребовать уплаты пеней. При этом размер пени начисляется за каждый день просрочки исполнения Исполнителем обязательства, предусмотренного </w:t>
      </w:r>
      <w:hyperlink w:anchor="P315" w:history="1">
        <w:r w:rsidRPr="00E6053D">
          <w:rPr>
            <w:rFonts w:ascii="Times New Roman" w:hAnsi="Times New Roman" w:cs="Times New Roman"/>
          </w:rPr>
          <w:t>пунктом 5.8</w:t>
        </w:r>
      </w:hyperlink>
      <w:r w:rsidRPr="00E6053D">
        <w:rPr>
          <w:rFonts w:ascii="Times New Roman" w:hAnsi="Times New Roman" w:cs="Times New Roman"/>
        </w:rP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F28D4" w:rsidRPr="00E6053D" w:rsidRDefault="002F28D4" w:rsidP="002F28D4">
      <w:pPr>
        <w:pStyle w:val="ConsPlusNormal"/>
        <w:ind w:firstLine="0"/>
        <w:jc w:val="both"/>
        <w:rPr>
          <w:rFonts w:ascii="Times New Roman" w:hAnsi="Times New Roman" w:cs="Times New Roman"/>
        </w:rPr>
      </w:pPr>
      <w:bookmarkStart w:id="5" w:name="P376"/>
      <w:bookmarkEnd w:id="5"/>
      <w:r w:rsidRPr="00E6053D">
        <w:rPr>
          <w:rFonts w:ascii="Times New Roman" w:hAnsi="Times New Roman" w:cs="Times New Roman"/>
        </w:rPr>
        <w:t>5.15.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t>5.16.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28D4" w:rsidRPr="00E6053D" w:rsidRDefault="002F28D4" w:rsidP="002F28D4">
      <w:pPr>
        <w:pStyle w:val="ConsPlusNormal"/>
        <w:ind w:firstLine="0"/>
        <w:jc w:val="both"/>
        <w:rPr>
          <w:rFonts w:ascii="Times New Roman" w:hAnsi="Times New Roman" w:cs="Times New Roman"/>
        </w:rPr>
      </w:pPr>
      <w:r w:rsidRPr="00E6053D">
        <w:rPr>
          <w:rFonts w:ascii="Times New Roman" w:hAnsi="Times New Roman" w:cs="Times New Roman"/>
        </w:rPr>
        <w:lastRenderedPageBreak/>
        <w:t>5.17. Уплата неустойки (штрафа, пени) не освобождает Стороны от исполнения обязательств по Контракту.</w:t>
      </w:r>
    </w:p>
    <w:p w:rsidR="002F28D4" w:rsidRPr="00CE306F" w:rsidRDefault="002F28D4" w:rsidP="002F28D4">
      <w:pPr>
        <w:spacing w:after="0" w:line="240" w:lineRule="auto"/>
        <w:jc w:val="both"/>
        <w:rPr>
          <w:rFonts w:ascii="Times New Roman" w:eastAsia="Times New Roman" w:hAnsi="Times New Roman" w:cs="Times New Roman"/>
          <w:sz w:val="20"/>
          <w:szCs w:val="20"/>
          <w:lang w:eastAsia="zh-CN"/>
        </w:rPr>
      </w:pPr>
    </w:p>
    <w:p w:rsidR="002F28D4" w:rsidRPr="00C607F2" w:rsidRDefault="002F28D4" w:rsidP="002F28D4">
      <w:pPr>
        <w:suppressAutoHyphens/>
        <w:spacing w:after="0" w:line="240" w:lineRule="auto"/>
        <w:jc w:val="both"/>
        <w:rPr>
          <w:rFonts w:ascii="Times New Roman" w:eastAsia="Times New Roman" w:hAnsi="Times New Roman" w:cs="Times New Roman"/>
          <w:sz w:val="20"/>
          <w:szCs w:val="20"/>
          <w:lang w:eastAsia="zh-CN"/>
        </w:rPr>
      </w:pPr>
    </w:p>
    <w:p w:rsidR="002F28D4" w:rsidRDefault="002F28D4" w:rsidP="002F28D4">
      <w:pPr>
        <w:widowControl w:val="0"/>
        <w:suppressAutoHyphens/>
        <w:spacing w:after="0" w:line="240" w:lineRule="auto"/>
        <w:ind w:firstLine="709"/>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6</w:t>
      </w:r>
      <w:r w:rsidRPr="00C607F2">
        <w:rPr>
          <w:rFonts w:ascii="Times New Roman" w:eastAsia="Times New Roman" w:hAnsi="Times New Roman" w:cs="Times New Roman"/>
          <w:b/>
          <w:bCs/>
          <w:sz w:val="20"/>
          <w:szCs w:val="20"/>
          <w:lang w:eastAsia="zh-CN"/>
        </w:rPr>
        <w:t>. Уведомления и извещения.</w:t>
      </w:r>
    </w:p>
    <w:p w:rsidR="002F28D4" w:rsidRPr="00C607F2" w:rsidRDefault="002F28D4" w:rsidP="002F28D4">
      <w:pPr>
        <w:widowControl w:val="0"/>
        <w:suppressAutoHyphens/>
        <w:spacing w:after="0" w:line="240" w:lineRule="auto"/>
        <w:ind w:firstLine="709"/>
        <w:jc w:val="center"/>
        <w:rPr>
          <w:rFonts w:ascii="Times New Roman" w:eastAsia="Times New Roman" w:hAnsi="Times New Roman" w:cs="Times New Roman"/>
          <w:b/>
          <w:bCs/>
          <w:sz w:val="20"/>
          <w:szCs w:val="20"/>
          <w:lang w:eastAsia="zh-CN"/>
        </w:rPr>
      </w:pP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r w:rsidRPr="00C607F2">
        <w:rPr>
          <w:rFonts w:ascii="Times New Roman" w:eastAsia="Times New Roman" w:hAnsi="Times New Roman" w:cs="Times New Roman"/>
          <w:sz w:val="20"/>
          <w:szCs w:val="20"/>
          <w:lang w:eastAsia="zh-CN"/>
        </w:rPr>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r w:rsidRPr="00C607F2">
        <w:rPr>
          <w:rFonts w:ascii="Times New Roman" w:eastAsia="Times New Roman" w:hAnsi="Times New Roman" w:cs="Times New Roman"/>
          <w:sz w:val="20"/>
          <w:szCs w:val="20"/>
          <w:lang w:eastAsia="zh-CN"/>
        </w:rPr>
        <w:t>.2. Уведомления и извещения направляются за счет уведомляющей Стороны.</w:t>
      </w: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r w:rsidRPr="00C607F2">
        <w:rPr>
          <w:rFonts w:ascii="Times New Roman" w:eastAsia="Times New Roman" w:hAnsi="Times New Roman" w:cs="Times New Roman"/>
          <w:sz w:val="20"/>
          <w:szCs w:val="20"/>
          <w:lang w:eastAsia="zh-CN"/>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2F28D4"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r w:rsidRPr="00C607F2">
        <w:rPr>
          <w:rFonts w:ascii="Times New Roman" w:eastAsia="Times New Roman" w:hAnsi="Times New Roman" w:cs="Times New Roman"/>
          <w:sz w:val="20"/>
          <w:szCs w:val="20"/>
          <w:lang w:eastAsia="zh-CN"/>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p>
    <w:p w:rsidR="002F28D4" w:rsidRDefault="002F28D4" w:rsidP="002F28D4">
      <w:pPr>
        <w:widowControl w:val="0"/>
        <w:suppressAutoHyphens/>
        <w:spacing w:after="0" w:line="240" w:lineRule="auto"/>
        <w:ind w:firstLine="709"/>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7</w:t>
      </w:r>
      <w:r w:rsidRPr="00C607F2">
        <w:rPr>
          <w:rFonts w:ascii="Times New Roman" w:eastAsia="Times New Roman" w:hAnsi="Times New Roman" w:cs="Times New Roman"/>
          <w:b/>
          <w:bCs/>
          <w:sz w:val="20"/>
          <w:szCs w:val="20"/>
          <w:lang w:eastAsia="zh-CN"/>
        </w:rPr>
        <w:t>.Разрешение споров.</w:t>
      </w:r>
    </w:p>
    <w:p w:rsidR="002F28D4" w:rsidRPr="00C607F2" w:rsidRDefault="002F28D4" w:rsidP="002F28D4">
      <w:pPr>
        <w:widowControl w:val="0"/>
        <w:suppressAutoHyphens/>
        <w:spacing w:after="0" w:line="240" w:lineRule="auto"/>
        <w:ind w:firstLine="709"/>
        <w:jc w:val="center"/>
        <w:rPr>
          <w:rFonts w:ascii="Times New Roman" w:eastAsia="Times New Roman" w:hAnsi="Times New Roman" w:cs="Times New Roman"/>
          <w:b/>
          <w:bCs/>
          <w:sz w:val="20"/>
          <w:szCs w:val="20"/>
          <w:lang w:eastAsia="zh-CN"/>
        </w:rPr>
      </w:pP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r w:rsidRPr="00C607F2">
        <w:rPr>
          <w:rFonts w:ascii="Times New Roman" w:eastAsia="Times New Roman" w:hAnsi="Times New Roman" w:cs="Times New Roman"/>
          <w:sz w:val="20"/>
          <w:szCs w:val="20"/>
          <w:lang w:eastAsia="zh-CN"/>
        </w:rPr>
        <w:t xml:space="preserve">.1.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2F28D4" w:rsidRPr="00E6053D" w:rsidRDefault="002F28D4" w:rsidP="002F28D4">
      <w:pPr>
        <w:pStyle w:val="ConsNormal"/>
        <w:ind w:right="-41" w:firstLine="0"/>
        <w:jc w:val="both"/>
        <w:rPr>
          <w:rFonts w:ascii="Times New Roman" w:hAnsi="Times New Roman" w:cs="Times New Roman"/>
        </w:rPr>
      </w:pPr>
      <w:r w:rsidRPr="00E6053D">
        <w:rPr>
          <w:rFonts w:ascii="Times New Roman" w:hAnsi="Times New Roman" w:cs="Times New Roman"/>
        </w:rPr>
        <w:t>8.2.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2F28D4" w:rsidRPr="00C607F2" w:rsidRDefault="002F28D4" w:rsidP="002F28D4">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r w:rsidRPr="00C607F2">
        <w:rPr>
          <w:rFonts w:ascii="Times New Roman" w:eastAsia="Times New Roman" w:hAnsi="Times New Roman" w:cs="Times New Roman"/>
          <w:sz w:val="20"/>
          <w:szCs w:val="20"/>
          <w:lang w:eastAsia="zh-CN"/>
        </w:rPr>
        <w:t xml:space="preserve">.3. Срок рассмотрения </w:t>
      </w:r>
      <w:proofErr w:type="gramStart"/>
      <w:r w:rsidRPr="00C607F2">
        <w:rPr>
          <w:rFonts w:ascii="Times New Roman" w:eastAsia="Times New Roman" w:hAnsi="Times New Roman" w:cs="Times New Roman"/>
          <w:sz w:val="20"/>
          <w:szCs w:val="20"/>
          <w:lang w:eastAsia="zh-CN"/>
        </w:rPr>
        <w:t>писем,  уведомлений</w:t>
      </w:r>
      <w:proofErr w:type="gramEnd"/>
      <w:r w:rsidRPr="00C607F2">
        <w:rPr>
          <w:rFonts w:ascii="Times New Roman" w:eastAsia="Times New Roman" w:hAnsi="Times New Roman" w:cs="Times New Roman"/>
          <w:sz w:val="20"/>
          <w:szCs w:val="20"/>
          <w:lang w:eastAsia="zh-CN"/>
        </w:rPr>
        <w:t xml:space="preserve"> или претензий не может превышать  10 (десять) календарных  дней со дня их получения,  если настоящим Контрактом не  предусмотрены  иные  сроки рассмотрения.  </w:t>
      </w:r>
    </w:p>
    <w:p w:rsidR="002F28D4" w:rsidRPr="00C607F2" w:rsidRDefault="002F28D4" w:rsidP="002F28D4">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r w:rsidRPr="00C607F2">
        <w:rPr>
          <w:rFonts w:ascii="Times New Roman" w:eastAsia="Times New Roman" w:hAnsi="Times New Roman" w:cs="Times New Roman"/>
          <w:sz w:val="20"/>
          <w:szCs w:val="20"/>
          <w:lang w:eastAsia="zh-CN"/>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w:t>
      </w:r>
      <w:r>
        <w:rPr>
          <w:rFonts w:ascii="Times New Roman" w:eastAsia="Times New Roman" w:hAnsi="Times New Roman" w:cs="Times New Roman"/>
          <w:sz w:val="20"/>
          <w:szCs w:val="20"/>
          <w:lang w:eastAsia="zh-CN"/>
        </w:rPr>
        <w:t>битражном суде.</w:t>
      </w:r>
    </w:p>
    <w:p w:rsidR="002F28D4" w:rsidRDefault="002F28D4" w:rsidP="002F28D4">
      <w:pPr>
        <w:tabs>
          <w:tab w:val="left" w:pos="900"/>
        </w:tabs>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8</w:t>
      </w:r>
      <w:r w:rsidRPr="00C607F2">
        <w:rPr>
          <w:rFonts w:ascii="Times New Roman" w:eastAsia="Times New Roman" w:hAnsi="Times New Roman" w:cs="Times New Roman"/>
          <w:b/>
          <w:sz w:val="20"/>
          <w:szCs w:val="20"/>
          <w:lang w:eastAsia="zh-CN"/>
        </w:rPr>
        <w:t>. Прочие условия.</w:t>
      </w:r>
    </w:p>
    <w:p w:rsidR="002F28D4" w:rsidRPr="00C607F2" w:rsidRDefault="002F28D4" w:rsidP="002F28D4">
      <w:pPr>
        <w:tabs>
          <w:tab w:val="left" w:pos="900"/>
        </w:tabs>
        <w:suppressAutoHyphens/>
        <w:spacing w:after="0" w:line="240" w:lineRule="auto"/>
        <w:jc w:val="center"/>
        <w:rPr>
          <w:rFonts w:ascii="Times New Roman" w:eastAsia="Times New Roman" w:hAnsi="Times New Roman" w:cs="Times New Roman"/>
          <w:b/>
          <w:sz w:val="20"/>
          <w:szCs w:val="20"/>
          <w:lang w:eastAsia="zh-CN"/>
        </w:rPr>
      </w:pPr>
    </w:p>
    <w:p w:rsidR="002F28D4" w:rsidRPr="00E6053D" w:rsidRDefault="002F28D4" w:rsidP="002F28D4">
      <w:pPr>
        <w:suppressAutoHyphen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9</w:t>
      </w:r>
      <w:r w:rsidRPr="00C607F2">
        <w:rPr>
          <w:rFonts w:ascii="Times New Roman" w:eastAsia="Times New Roman" w:hAnsi="Times New Roman" w:cs="Times New Roman"/>
          <w:sz w:val="20"/>
          <w:szCs w:val="20"/>
          <w:lang w:eastAsia="zh-CN"/>
        </w:rPr>
        <w:t xml:space="preserve">.1. Настоящий Контракт вступает в силу </w:t>
      </w:r>
      <w:r w:rsidRPr="004418C7">
        <w:rPr>
          <w:rFonts w:ascii="Times New Roman" w:eastAsia="Times New Roman" w:hAnsi="Times New Roman" w:cs="Times New Roman"/>
          <w:b/>
          <w:sz w:val="20"/>
          <w:szCs w:val="20"/>
          <w:lang w:eastAsia="zh-CN"/>
        </w:rPr>
        <w:t xml:space="preserve">с момента его </w:t>
      </w:r>
      <w:proofErr w:type="gramStart"/>
      <w:r w:rsidRPr="004418C7">
        <w:rPr>
          <w:rFonts w:ascii="Times New Roman" w:eastAsia="Times New Roman" w:hAnsi="Times New Roman" w:cs="Times New Roman"/>
          <w:b/>
          <w:sz w:val="20"/>
          <w:szCs w:val="20"/>
          <w:lang w:eastAsia="zh-CN"/>
        </w:rPr>
        <w:t>подписания  и</w:t>
      </w:r>
      <w:proofErr w:type="gramEnd"/>
      <w:r w:rsidRPr="004418C7">
        <w:rPr>
          <w:rFonts w:ascii="Times New Roman" w:eastAsia="Times New Roman" w:hAnsi="Times New Roman" w:cs="Times New Roman"/>
          <w:b/>
          <w:sz w:val="20"/>
          <w:szCs w:val="20"/>
          <w:lang w:eastAsia="zh-CN"/>
        </w:rPr>
        <w:t xml:space="preserve"> действует  до 31.12.2023 года</w:t>
      </w:r>
      <w:r w:rsidRPr="004418C7">
        <w:rPr>
          <w:rFonts w:ascii="Times New Roman" w:eastAsia="Times New Roman" w:hAnsi="Times New Roman" w:cs="Times New Roman"/>
          <w:sz w:val="20"/>
          <w:szCs w:val="20"/>
          <w:lang w:eastAsia="zh-CN"/>
        </w:rPr>
        <w:t xml:space="preserve">, в части расчетов – </w:t>
      </w:r>
      <w:r w:rsidRPr="004418C7">
        <w:rPr>
          <w:rFonts w:ascii="Times New Roman" w:eastAsia="Times New Roman" w:hAnsi="Times New Roman" w:cs="Times New Roman"/>
          <w:b/>
          <w:bCs/>
          <w:sz w:val="20"/>
          <w:szCs w:val="20"/>
        </w:rPr>
        <w:t>до полного исполнения сторонами своих обязательств.</w:t>
      </w:r>
    </w:p>
    <w:p w:rsidR="002F28D4" w:rsidRDefault="002F28D4" w:rsidP="002F28D4">
      <w:pPr>
        <w:suppressAutoHyphens/>
        <w:autoSpaceDE w:val="0"/>
        <w:spacing w:after="0" w:line="240" w:lineRule="auto"/>
        <w:jc w:val="both"/>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9</w:t>
      </w:r>
      <w:r w:rsidRPr="00C607F2">
        <w:rPr>
          <w:rFonts w:ascii="Times New Roman" w:eastAsia="Times New Roman" w:hAnsi="Times New Roman" w:cs="Times New Roman"/>
          <w:sz w:val="20"/>
          <w:szCs w:val="24"/>
          <w:lang w:eastAsia="zh-CN"/>
        </w:rPr>
        <w:t>.2.Приложения являются неотъемлемой частью настоящего Контракта:</w:t>
      </w:r>
    </w:p>
    <w:p w:rsidR="002F28D4" w:rsidRPr="00C607F2" w:rsidRDefault="002F28D4" w:rsidP="002F28D4">
      <w:pPr>
        <w:suppressAutoHyphens/>
        <w:autoSpaceDE w:val="0"/>
        <w:spacing w:after="0" w:line="240" w:lineRule="auto"/>
        <w:jc w:val="both"/>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 Приложение № 1 «Описание объекта закупки»</w:t>
      </w:r>
    </w:p>
    <w:p w:rsidR="002F28D4" w:rsidRPr="00C607F2" w:rsidRDefault="002F28D4" w:rsidP="002F28D4">
      <w:pPr>
        <w:tabs>
          <w:tab w:val="left" w:pos="900"/>
          <w:tab w:val="left" w:pos="1080"/>
        </w:tabs>
        <w:suppressAutoHyphens/>
        <w:spacing w:after="0" w:line="240" w:lineRule="auto"/>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 xml:space="preserve">- Приложение № </w:t>
      </w:r>
      <w:r>
        <w:rPr>
          <w:rFonts w:ascii="Times New Roman" w:eastAsia="Times New Roman" w:hAnsi="Times New Roman" w:cs="Times New Roman"/>
          <w:sz w:val="20"/>
          <w:szCs w:val="20"/>
          <w:lang w:eastAsia="zh-CN"/>
        </w:rPr>
        <w:t>2«Расчет стоимости оказанных услуг»</w:t>
      </w:r>
    </w:p>
    <w:p w:rsidR="002F28D4" w:rsidRPr="00C607F2" w:rsidRDefault="002F28D4" w:rsidP="002F28D4">
      <w:pPr>
        <w:tabs>
          <w:tab w:val="left" w:pos="900"/>
          <w:tab w:val="left" w:pos="1080"/>
        </w:tabs>
        <w:suppressAutoHyphens/>
        <w:spacing w:after="0" w:line="240" w:lineRule="auto"/>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 xml:space="preserve">- Приложение № </w:t>
      </w:r>
      <w:r>
        <w:rPr>
          <w:rFonts w:ascii="Times New Roman" w:eastAsia="Times New Roman" w:hAnsi="Times New Roman" w:cs="Times New Roman"/>
          <w:sz w:val="20"/>
          <w:szCs w:val="20"/>
          <w:lang w:eastAsia="zh-CN"/>
        </w:rPr>
        <w:t>3</w:t>
      </w:r>
      <w:r w:rsidRPr="00C607F2">
        <w:rPr>
          <w:rFonts w:ascii="Times New Roman" w:eastAsia="Times New Roman" w:hAnsi="Times New Roman" w:cs="Times New Roman"/>
          <w:sz w:val="20"/>
          <w:szCs w:val="20"/>
          <w:lang w:eastAsia="zh-CN"/>
        </w:rPr>
        <w:t xml:space="preserve"> «Акт сдачи-приемки оказанных услуг»</w:t>
      </w:r>
    </w:p>
    <w:p w:rsidR="002F28D4" w:rsidRPr="00E6053D" w:rsidRDefault="002F28D4" w:rsidP="002F28D4">
      <w:pPr>
        <w:tabs>
          <w:tab w:val="left" w:pos="900"/>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4"/>
          <w:lang w:eastAsia="zh-CN"/>
        </w:rPr>
        <w:t>9</w:t>
      </w:r>
      <w:r w:rsidRPr="00C607F2">
        <w:rPr>
          <w:rFonts w:ascii="Times New Roman" w:eastAsia="Times New Roman" w:hAnsi="Times New Roman" w:cs="Times New Roman"/>
          <w:sz w:val="20"/>
          <w:szCs w:val="24"/>
          <w:lang w:eastAsia="zh-CN"/>
        </w:rPr>
        <w:t xml:space="preserve">.3. </w:t>
      </w:r>
      <w:r w:rsidRPr="00C607F2">
        <w:rPr>
          <w:rFonts w:ascii="Times New Roman" w:eastAsia="Times New Roman" w:hAnsi="Times New Roman" w:cs="Times New Roman"/>
          <w:sz w:val="20"/>
          <w:szCs w:val="20"/>
          <w:lang w:eastAsia="zh-CN"/>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Все изменения оформляются в письменном виде путем подписания Сторонами Дополнений к Контракту. Все приложения и Дополнения являются неотъемлемой частью Контракта. Дополнение вступает в силу с момента подписания </w:t>
      </w:r>
      <w:r w:rsidRPr="00E6053D">
        <w:rPr>
          <w:rFonts w:ascii="Times New Roman" w:eastAsia="Times New Roman" w:hAnsi="Times New Roman" w:cs="Times New Roman"/>
          <w:sz w:val="20"/>
          <w:szCs w:val="20"/>
          <w:lang w:eastAsia="zh-CN"/>
        </w:rPr>
        <w:t>Сторонами.</w:t>
      </w:r>
    </w:p>
    <w:p w:rsidR="002F28D4" w:rsidRPr="00E6053D" w:rsidRDefault="002F28D4" w:rsidP="002F28D4">
      <w:pPr>
        <w:pStyle w:val="a7"/>
        <w:spacing w:after="0"/>
        <w:rPr>
          <w:sz w:val="20"/>
          <w:szCs w:val="20"/>
        </w:rPr>
      </w:pPr>
      <w:r w:rsidRPr="00E6053D">
        <w:rPr>
          <w:sz w:val="20"/>
          <w:szCs w:val="20"/>
        </w:rPr>
        <w:t xml:space="preserve">9.4. </w:t>
      </w:r>
      <w:r w:rsidRPr="00E6053D">
        <w:rPr>
          <w:rStyle w:val="CharStyle4"/>
          <w:sz w:val="20"/>
          <w:szCs w:val="20"/>
        </w:rPr>
        <w:t>Контракт составлен в форме электронного документа, подписанного усиленными электронными подписями Сторон,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2F28D4" w:rsidRPr="00C607F2" w:rsidRDefault="002F28D4" w:rsidP="002F28D4">
      <w:pPr>
        <w:tabs>
          <w:tab w:val="left" w:pos="900"/>
        </w:tabs>
        <w:suppressAutoHyphens/>
        <w:spacing w:after="0" w:line="240" w:lineRule="auto"/>
        <w:jc w:val="both"/>
        <w:rPr>
          <w:rFonts w:ascii="Times New Roman" w:eastAsia="Times New Roman" w:hAnsi="Times New Roman" w:cs="Times New Roman"/>
          <w:sz w:val="20"/>
          <w:szCs w:val="24"/>
          <w:lang w:eastAsia="zh-CN"/>
        </w:rPr>
      </w:pPr>
      <w:r w:rsidRPr="00E6053D">
        <w:rPr>
          <w:rFonts w:ascii="Times New Roman" w:eastAsia="Times New Roman" w:hAnsi="Times New Roman" w:cs="Times New Roman"/>
          <w:sz w:val="20"/>
          <w:szCs w:val="20"/>
          <w:lang w:eastAsia="zh-CN"/>
        </w:rPr>
        <w:t>9.5.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Федеральным</w:t>
      </w:r>
      <w:r w:rsidRPr="00C607F2">
        <w:rPr>
          <w:rFonts w:ascii="Times New Roman" w:eastAsia="Times New Roman" w:hAnsi="Times New Roman" w:cs="Times New Roman"/>
          <w:sz w:val="20"/>
          <w:szCs w:val="24"/>
          <w:lang w:eastAsia="zh-CN"/>
        </w:rPr>
        <w:t xml:space="preserve"> законом Российской Федерации №44-ФЗ от 05.04.2013 года «О Контрактной системе в сфере закупок товаров, работ, услуг для обеспечения государственных и муниципальных нужд».</w:t>
      </w:r>
    </w:p>
    <w:p w:rsidR="002F28D4" w:rsidRPr="00C607F2" w:rsidRDefault="002F28D4" w:rsidP="002F28D4">
      <w:pPr>
        <w:tabs>
          <w:tab w:val="left" w:pos="900"/>
          <w:tab w:val="left" w:pos="1080"/>
        </w:tabs>
        <w:suppressAutoHyphens/>
        <w:spacing w:after="0" w:line="240" w:lineRule="auto"/>
        <w:jc w:val="both"/>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9</w:t>
      </w:r>
      <w:r w:rsidRPr="00C607F2">
        <w:rPr>
          <w:rFonts w:ascii="Times New Roman" w:eastAsia="Times New Roman" w:hAnsi="Times New Roman" w:cs="Times New Roman"/>
          <w:sz w:val="20"/>
          <w:szCs w:val="24"/>
          <w:lang w:eastAsia="zh-CN"/>
        </w:rPr>
        <w:t>.</w:t>
      </w:r>
      <w:r>
        <w:rPr>
          <w:rFonts w:ascii="Times New Roman" w:eastAsia="Times New Roman" w:hAnsi="Times New Roman" w:cs="Times New Roman"/>
          <w:sz w:val="20"/>
          <w:szCs w:val="24"/>
          <w:lang w:eastAsia="zh-CN"/>
        </w:rPr>
        <w:t>6</w:t>
      </w:r>
      <w:r w:rsidRPr="00C607F2">
        <w:rPr>
          <w:rFonts w:ascii="Times New Roman" w:eastAsia="Times New Roman" w:hAnsi="Times New Roman" w:cs="Times New Roman"/>
          <w:sz w:val="20"/>
          <w:szCs w:val="24"/>
          <w:lang w:eastAsia="zh-CN"/>
        </w:rPr>
        <w:t xml:space="preserve">. Все, </w:t>
      </w:r>
      <w:proofErr w:type="gramStart"/>
      <w:r w:rsidRPr="00C607F2">
        <w:rPr>
          <w:rFonts w:ascii="Times New Roman" w:eastAsia="Times New Roman" w:hAnsi="Times New Roman" w:cs="Times New Roman"/>
          <w:sz w:val="20"/>
          <w:szCs w:val="24"/>
          <w:lang w:eastAsia="zh-CN"/>
        </w:rPr>
        <w:t>что  не</w:t>
      </w:r>
      <w:proofErr w:type="gramEnd"/>
      <w:r w:rsidRPr="00C607F2">
        <w:rPr>
          <w:rFonts w:ascii="Times New Roman" w:eastAsia="Times New Roman" w:hAnsi="Times New Roman" w:cs="Times New Roman"/>
          <w:sz w:val="20"/>
          <w:szCs w:val="24"/>
          <w:lang w:eastAsia="zh-CN"/>
        </w:rPr>
        <w:t xml:space="preserve"> урегулировано условиями настоящего Контракта, регулируется в соответствии с действующим законодательством Российской Федерации.</w:t>
      </w:r>
    </w:p>
    <w:p w:rsidR="002F28D4" w:rsidRPr="00C607F2" w:rsidRDefault="002F28D4" w:rsidP="002F28D4">
      <w:pPr>
        <w:tabs>
          <w:tab w:val="left" w:pos="720"/>
        </w:tabs>
        <w:suppressAutoHyphens/>
        <w:spacing w:after="0" w:line="240" w:lineRule="auto"/>
        <w:jc w:val="both"/>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9</w:t>
      </w:r>
      <w:r w:rsidRPr="00C607F2">
        <w:rPr>
          <w:rFonts w:ascii="Times New Roman" w:eastAsia="Times New Roman" w:hAnsi="Times New Roman" w:cs="Times New Roman"/>
          <w:sz w:val="20"/>
          <w:szCs w:val="24"/>
          <w:lang w:eastAsia="zh-CN"/>
        </w:rPr>
        <w:t>.</w:t>
      </w:r>
      <w:r>
        <w:rPr>
          <w:rFonts w:ascii="Times New Roman" w:eastAsia="Times New Roman" w:hAnsi="Times New Roman" w:cs="Times New Roman"/>
          <w:sz w:val="20"/>
          <w:szCs w:val="24"/>
          <w:lang w:eastAsia="zh-CN"/>
        </w:rPr>
        <w:t>7</w:t>
      </w:r>
      <w:r w:rsidRPr="00C607F2">
        <w:rPr>
          <w:rFonts w:ascii="Times New Roman" w:eastAsia="Times New Roman" w:hAnsi="Times New Roman" w:cs="Times New Roman"/>
          <w:sz w:val="20"/>
          <w:szCs w:val="24"/>
          <w:lang w:eastAsia="zh-CN"/>
        </w:rPr>
        <w:t xml:space="preserve">. В целях оперативности исполнения условий Контракта допускается передача подписанных документов (Контракта, счета – фактуры, накладных, счетов на оплату и др. документов) посредством факсимильной связи. При этом указанные документы (копии) имеют юридическую силу до момента обмена Сторонами экземплярами документов с синей печатью и подписью уполномоченного </w:t>
      </w:r>
      <w:proofErr w:type="gramStart"/>
      <w:r w:rsidRPr="00C607F2">
        <w:rPr>
          <w:rFonts w:ascii="Times New Roman" w:eastAsia="Times New Roman" w:hAnsi="Times New Roman" w:cs="Times New Roman"/>
          <w:sz w:val="20"/>
          <w:szCs w:val="24"/>
          <w:lang w:eastAsia="zh-CN"/>
        </w:rPr>
        <w:t>лица  (</w:t>
      </w:r>
      <w:proofErr w:type="gramEnd"/>
      <w:r w:rsidRPr="00C607F2">
        <w:rPr>
          <w:rFonts w:ascii="Times New Roman" w:eastAsia="Times New Roman" w:hAnsi="Times New Roman" w:cs="Times New Roman"/>
          <w:sz w:val="20"/>
          <w:szCs w:val="24"/>
          <w:lang w:eastAsia="zh-CN"/>
        </w:rPr>
        <w:t>оригиналов).</w:t>
      </w:r>
    </w:p>
    <w:p w:rsidR="002F28D4" w:rsidRPr="00C607F2" w:rsidRDefault="002F28D4" w:rsidP="002F28D4">
      <w:pPr>
        <w:tabs>
          <w:tab w:val="left" w:pos="900"/>
          <w:tab w:val="left" w:pos="1080"/>
        </w:tabs>
        <w:suppressAutoHyphens/>
        <w:spacing w:after="0" w:line="240" w:lineRule="auto"/>
        <w:jc w:val="both"/>
        <w:rPr>
          <w:rFonts w:ascii="Times New Roman" w:eastAsia="Times New Roman" w:hAnsi="Times New Roman" w:cs="Times New Roman"/>
          <w:sz w:val="20"/>
          <w:szCs w:val="24"/>
          <w:lang w:eastAsia="zh-CN"/>
        </w:rPr>
      </w:pPr>
      <w:r>
        <w:rPr>
          <w:rFonts w:ascii="Times New Roman" w:eastAsia="Times New Roman" w:hAnsi="Times New Roman" w:cs="Times New Roman"/>
          <w:sz w:val="20"/>
          <w:szCs w:val="24"/>
          <w:lang w:eastAsia="zh-CN"/>
        </w:rPr>
        <w:t>9</w:t>
      </w:r>
      <w:r w:rsidRPr="00C607F2">
        <w:rPr>
          <w:rFonts w:ascii="Times New Roman" w:eastAsia="Times New Roman" w:hAnsi="Times New Roman" w:cs="Times New Roman"/>
          <w:sz w:val="20"/>
          <w:szCs w:val="24"/>
          <w:lang w:eastAsia="zh-CN"/>
        </w:rPr>
        <w:t>.</w:t>
      </w:r>
      <w:r>
        <w:rPr>
          <w:rFonts w:ascii="Times New Roman" w:eastAsia="Times New Roman" w:hAnsi="Times New Roman" w:cs="Times New Roman"/>
          <w:sz w:val="20"/>
          <w:szCs w:val="24"/>
          <w:lang w:eastAsia="zh-CN"/>
        </w:rPr>
        <w:t>8</w:t>
      </w:r>
      <w:r w:rsidRPr="00C607F2">
        <w:rPr>
          <w:rFonts w:ascii="Times New Roman" w:eastAsia="Times New Roman" w:hAnsi="Times New Roman" w:cs="Times New Roman"/>
          <w:sz w:val="20"/>
          <w:szCs w:val="24"/>
          <w:lang w:eastAsia="zh-CN"/>
        </w:rPr>
        <w:t>. Уступка права требования по настоящему Контракту без согласия Контракта не допускается.</w:t>
      </w:r>
    </w:p>
    <w:p w:rsidR="002F28D4" w:rsidRDefault="002F28D4" w:rsidP="002F28D4">
      <w:pPr>
        <w:tabs>
          <w:tab w:val="left" w:pos="900"/>
          <w:tab w:val="left" w:pos="1080"/>
        </w:tabs>
        <w:suppressAutoHyphens/>
        <w:spacing w:after="120" w:line="240" w:lineRule="auto"/>
        <w:ind w:right="5"/>
        <w:jc w:val="center"/>
        <w:rPr>
          <w:rFonts w:ascii="Times New Roman" w:eastAsia="Times New Roman" w:hAnsi="Times New Roman" w:cs="Times New Roman"/>
          <w:b/>
          <w:sz w:val="20"/>
          <w:szCs w:val="24"/>
          <w:lang w:eastAsia="zh-CN"/>
        </w:rPr>
      </w:pPr>
    </w:p>
    <w:p w:rsidR="002F28D4" w:rsidRDefault="002F28D4">
      <w:pPr>
        <w:rPr>
          <w:rFonts w:ascii="Times New Roman" w:eastAsia="Times New Roman" w:hAnsi="Times New Roman" w:cs="Times New Roman"/>
          <w:b/>
          <w:sz w:val="20"/>
          <w:szCs w:val="24"/>
          <w:lang w:eastAsia="zh-CN"/>
        </w:rPr>
      </w:pPr>
      <w:r>
        <w:rPr>
          <w:rFonts w:ascii="Times New Roman" w:eastAsia="Times New Roman" w:hAnsi="Times New Roman" w:cs="Times New Roman"/>
          <w:b/>
          <w:sz w:val="20"/>
          <w:szCs w:val="24"/>
          <w:lang w:eastAsia="zh-CN"/>
        </w:rPr>
        <w:br w:type="page"/>
      </w:r>
    </w:p>
    <w:p w:rsidR="002F28D4" w:rsidRPr="00C607F2" w:rsidRDefault="002F28D4" w:rsidP="002F28D4">
      <w:pPr>
        <w:tabs>
          <w:tab w:val="left" w:pos="900"/>
          <w:tab w:val="left" w:pos="1080"/>
        </w:tabs>
        <w:suppressAutoHyphens/>
        <w:spacing w:after="120" w:line="240" w:lineRule="auto"/>
        <w:ind w:right="5"/>
        <w:jc w:val="center"/>
        <w:rPr>
          <w:rFonts w:ascii="Times New Roman" w:eastAsia="Times New Roman" w:hAnsi="Times New Roman" w:cs="Times New Roman"/>
          <w:b/>
          <w:sz w:val="20"/>
          <w:szCs w:val="24"/>
          <w:lang w:eastAsia="zh-CN"/>
        </w:rPr>
      </w:pPr>
      <w:r>
        <w:rPr>
          <w:rFonts w:ascii="Times New Roman" w:eastAsia="Times New Roman" w:hAnsi="Times New Roman" w:cs="Times New Roman"/>
          <w:b/>
          <w:sz w:val="20"/>
          <w:szCs w:val="24"/>
          <w:lang w:eastAsia="zh-CN"/>
        </w:rPr>
        <w:lastRenderedPageBreak/>
        <w:t>9</w:t>
      </w:r>
      <w:r w:rsidRPr="00C607F2">
        <w:rPr>
          <w:rFonts w:ascii="Times New Roman" w:eastAsia="Times New Roman" w:hAnsi="Times New Roman" w:cs="Times New Roman"/>
          <w:b/>
          <w:sz w:val="20"/>
          <w:szCs w:val="24"/>
          <w:lang w:eastAsia="zh-CN"/>
        </w:rPr>
        <w:t>.  Адреса и банковские реквизиты Сторон.</w:t>
      </w:r>
    </w:p>
    <w:p w:rsidR="002F28D4" w:rsidRDefault="002F28D4" w:rsidP="002F28D4">
      <w:pPr>
        <w:tabs>
          <w:tab w:val="left" w:pos="900"/>
          <w:tab w:val="left" w:pos="1080"/>
        </w:tabs>
        <w:suppressAutoHyphens/>
        <w:spacing w:after="120" w:line="240" w:lineRule="auto"/>
        <w:jc w:val="both"/>
        <w:rPr>
          <w:rFonts w:ascii="Times New Roman" w:eastAsia="Times New Roman" w:hAnsi="Times New Roman" w:cs="Times New Roman"/>
          <w:b/>
          <w:bCs/>
          <w:sz w:val="20"/>
          <w:szCs w:val="24"/>
          <w:lang w:eastAsia="zh-CN"/>
        </w:rPr>
      </w:pP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sidRPr="00C607F2">
        <w:rPr>
          <w:rFonts w:ascii="Times New Roman" w:eastAsia="Times New Roman" w:hAnsi="Times New Roman" w:cs="Times New Roman"/>
          <w:b/>
          <w:bCs/>
          <w:sz w:val="20"/>
          <w:szCs w:val="24"/>
          <w:lang w:eastAsia="zh-CN"/>
        </w:rPr>
        <w:t xml:space="preserve">Заказчик   </w:t>
      </w:r>
      <w:r>
        <w:rPr>
          <w:rFonts w:ascii="Times New Roman" w:eastAsia="Times New Roman" w:hAnsi="Times New Roman" w:cs="Times New Roman"/>
          <w:b/>
          <w:bCs/>
          <w:sz w:val="20"/>
          <w:szCs w:val="24"/>
          <w:lang w:eastAsia="zh-CN"/>
        </w:rPr>
        <w:tab/>
      </w:r>
      <w:r>
        <w:rPr>
          <w:rFonts w:ascii="Times New Roman" w:eastAsia="Times New Roman" w:hAnsi="Times New Roman" w:cs="Times New Roman"/>
          <w:b/>
          <w:bCs/>
          <w:sz w:val="20"/>
          <w:szCs w:val="24"/>
          <w:lang w:eastAsia="zh-CN"/>
        </w:rPr>
        <w:tab/>
      </w:r>
      <w:r>
        <w:rPr>
          <w:rFonts w:ascii="Times New Roman" w:eastAsia="Times New Roman" w:hAnsi="Times New Roman" w:cs="Times New Roman"/>
          <w:b/>
          <w:bCs/>
          <w:sz w:val="20"/>
          <w:szCs w:val="24"/>
          <w:lang w:eastAsia="zh-CN"/>
        </w:rPr>
        <w:tab/>
      </w:r>
      <w:r>
        <w:rPr>
          <w:rFonts w:ascii="Times New Roman" w:eastAsia="Times New Roman" w:hAnsi="Times New Roman" w:cs="Times New Roman"/>
          <w:b/>
          <w:bCs/>
          <w:sz w:val="20"/>
          <w:szCs w:val="24"/>
          <w:lang w:eastAsia="zh-CN"/>
        </w:rPr>
        <w:tab/>
      </w:r>
      <w:r>
        <w:rPr>
          <w:rFonts w:ascii="Times New Roman" w:eastAsia="Times New Roman" w:hAnsi="Times New Roman" w:cs="Times New Roman"/>
          <w:b/>
          <w:bCs/>
          <w:sz w:val="20"/>
          <w:szCs w:val="24"/>
          <w:lang w:eastAsia="zh-CN"/>
        </w:rPr>
        <w:tab/>
      </w:r>
      <w:r>
        <w:rPr>
          <w:rFonts w:ascii="Times New Roman" w:eastAsia="Times New Roman" w:hAnsi="Times New Roman" w:cs="Times New Roman"/>
          <w:b/>
          <w:bCs/>
          <w:sz w:val="20"/>
          <w:szCs w:val="24"/>
          <w:lang w:eastAsia="zh-CN"/>
        </w:rPr>
        <w:tab/>
        <w:t xml:space="preserve">      Исполнитель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590"/>
      </w:tblGrid>
      <w:tr w:rsidR="002F28D4" w:rsidRPr="00474EB0" w:rsidTr="004F7852">
        <w:trPr>
          <w:trHeight w:val="80"/>
        </w:trPr>
        <w:tc>
          <w:tcPr>
            <w:tcW w:w="5238" w:type="dxa"/>
          </w:tcPr>
          <w:p w:rsidR="002F28D4" w:rsidRPr="004850A3" w:rsidRDefault="002F28D4" w:rsidP="004F7852">
            <w:pPr>
              <w:suppressAutoHyphens/>
              <w:spacing w:after="0" w:line="240" w:lineRule="auto"/>
              <w:rPr>
                <w:rFonts w:ascii="Times New Roman" w:eastAsia="Times New Roman" w:hAnsi="Times New Roman" w:cs="Times New Roman"/>
                <w:sz w:val="20"/>
                <w:szCs w:val="20"/>
                <w:lang w:eastAsia="zh-CN"/>
              </w:rPr>
            </w:pPr>
          </w:p>
          <w:p w:rsidR="002F28D4" w:rsidRPr="004850A3" w:rsidRDefault="002F28D4" w:rsidP="004F7852">
            <w:pPr>
              <w:spacing w:after="0" w:line="240" w:lineRule="auto"/>
              <w:jc w:val="both"/>
              <w:rPr>
                <w:rFonts w:ascii="Times New Roman" w:eastAsia="Times New Roman" w:hAnsi="Times New Roman" w:cs="Times New Roman"/>
                <w:b/>
                <w:bCs/>
                <w:sz w:val="20"/>
                <w:szCs w:val="20"/>
              </w:rPr>
            </w:pPr>
            <w:r w:rsidRPr="004850A3">
              <w:rPr>
                <w:rFonts w:ascii="Times New Roman" w:eastAsia="Times New Roman" w:hAnsi="Times New Roman" w:cs="Times New Roman"/>
                <w:b/>
                <w:bCs/>
                <w:sz w:val="20"/>
                <w:szCs w:val="20"/>
              </w:rPr>
              <w:t>ЗАКАЗЧИК:</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Государственное автономное учреждение здравоохранения Архангельской области «Вельская стоматологическая поликлиника»</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 xml:space="preserve">ИНН </w:t>
            </w:r>
            <w:proofErr w:type="gramStart"/>
            <w:r w:rsidRPr="00E70630">
              <w:rPr>
                <w:rFonts w:ascii="Times New Roman" w:hAnsi="Times New Roman" w:cs="Times New Roman"/>
                <w:sz w:val="20"/>
                <w:szCs w:val="20"/>
              </w:rPr>
              <w:t>2907002500  КПП</w:t>
            </w:r>
            <w:proofErr w:type="gramEnd"/>
            <w:r w:rsidRPr="00E70630">
              <w:rPr>
                <w:rFonts w:ascii="Times New Roman" w:hAnsi="Times New Roman" w:cs="Times New Roman"/>
                <w:sz w:val="20"/>
                <w:szCs w:val="20"/>
              </w:rPr>
              <w:t xml:space="preserve"> 290701001</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Министерство финансов Архангельской области (ГАУЗ АО «ВСП» л/</w:t>
            </w:r>
            <w:proofErr w:type="spellStart"/>
            <w:r w:rsidRPr="00E70630">
              <w:rPr>
                <w:rFonts w:ascii="Times New Roman" w:hAnsi="Times New Roman" w:cs="Times New Roman"/>
                <w:sz w:val="20"/>
                <w:szCs w:val="20"/>
              </w:rPr>
              <w:t>сч</w:t>
            </w:r>
            <w:proofErr w:type="spellEnd"/>
            <w:r w:rsidRPr="00E70630">
              <w:rPr>
                <w:rFonts w:ascii="Times New Roman" w:hAnsi="Times New Roman" w:cs="Times New Roman"/>
                <w:sz w:val="20"/>
                <w:szCs w:val="20"/>
              </w:rPr>
              <w:t xml:space="preserve"> 30246Э23710, 32246Э23710)</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proofErr w:type="spellStart"/>
            <w:r w:rsidRPr="00E70630">
              <w:rPr>
                <w:rFonts w:ascii="Times New Roman" w:hAnsi="Times New Roman" w:cs="Times New Roman"/>
                <w:sz w:val="20"/>
                <w:szCs w:val="20"/>
              </w:rPr>
              <w:t>Кор.счет</w:t>
            </w:r>
            <w:proofErr w:type="spellEnd"/>
            <w:r w:rsidRPr="00E70630">
              <w:rPr>
                <w:rFonts w:ascii="Times New Roman" w:hAnsi="Times New Roman" w:cs="Times New Roman"/>
                <w:sz w:val="20"/>
                <w:szCs w:val="20"/>
              </w:rPr>
              <w:t>. 40102810045370000016</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Расчет. Счет. 03224643110000002400</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КБК 00000000000000000130</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 xml:space="preserve">Банк: ОТДЕЛЕНИЕ АРХАНГЕЛЬСК БАНКА РОССИИ//УФК по Архангельской области и Ненецкому автономному округу </w:t>
            </w:r>
            <w:proofErr w:type="spellStart"/>
            <w:r w:rsidRPr="00E70630">
              <w:rPr>
                <w:rFonts w:ascii="Times New Roman" w:hAnsi="Times New Roman" w:cs="Times New Roman"/>
                <w:sz w:val="20"/>
                <w:szCs w:val="20"/>
              </w:rPr>
              <w:t>г.Архангельск</w:t>
            </w:r>
            <w:proofErr w:type="spellEnd"/>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E70630">
              <w:rPr>
                <w:rFonts w:ascii="Times New Roman" w:hAnsi="Times New Roman" w:cs="Times New Roman"/>
                <w:sz w:val="20"/>
                <w:szCs w:val="20"/>
              </w:rPr>
              <w:t>БИК 011117401</w:t>
            </w:r>
          </w:p>
          <w:p w:rsidR="002F28D4" w:rsidRPr="00E70630" w:rsidRDefault="002F28D4" w:rsidP="004F7852">
            <w:pPr>
              <w:widowControl w:val="0"/>
              <w:suppressAutoHyphens/>
              <w:spacing w:after="0" w:line="240" w:lineRule="auto"/>
              <w:jc w:val="both"/>
              <w:rPr>
                <w:rFonts w:ascii="Times New Roman" w:hAnsi="Times New Roman" w:cs="Times New Roman"/>
                <w:sz w:val="20"/>
                <w:szCs w:val="20"/>
              </w:rPr>
            </w:pPr>
            <w:r w:rsidRPr="00265004">
              <w:rPr>
                <w:rFonts w:ascii="Times New Roman" w:hAnsi="Times New Roman" w:cs="Times New Roman"/>
                <w:sz w:val="20"/>
                <w:szCs w:val="20"/>
                <w:lang w:val="en-US"/>
              </w:rPr>
              <w:t>E</w:t>
            </w:r>
            <w:r w:rsidRPr="00E70630">
              <w:rPr>
                <w:rFonts w:ascii="Times New Roman" w:hAnsi="Times New Roman" w:cs="Times New Roman"/>
                <w:sz w:val="20"/>
                <w:szCs w:val="20"/>
              </w:rPr>
              <w:t>-</w:t>
            </w:r>
            <w:r w:rsidRPr="00265004">
              <w:rPr>
                <w:rFonts w:ascii="Times New Roman" w:hAnsi="Times New Roman" w:cs="Times New Roman"/>
                <w:sz w:val="20"/>
                <w:szCs w:val="20"/>
                <w:lang w:val="en-US"/>
              </w:rPr>
              <w:t>mail</w:t>
            </w:r>
            <w:r>
              <w:rPr>
                <w:rFonts w:ascii="Times New Roman" w:hAnsi="Times New Roman" w:cs="Times New Roman"/>
                <w:sz w:val="20"/>
                <w:szCs w:val="20"/>
              </w:rPr>
              <w:t>:gvsp@bk.ru</w:t>
            </w:r>
          </w:p>
          <w:p w:rsidR="002F28D4" w:rsidRPr="008B7273" w:rsidRDefault="002F28D4" w:rsidP="004F7852">
            <w:pPr>
              <w:suppressAutoHyphens/>
              <w:spacing w:after="0" w:line="240" w:lineRule="auto"/>
              <w:rPr>
                <w:rFonts w:ascii="Times New Roman" w:eastAsia="Times New Roman" w:hAnsi="Times New Roman" w:cs="Times New Roman"/>
                <w:sz w:val="20"/>
                <w:szCs w:val="20"/>
                <w:lang w:eastAsia="zh-CN"/>
              </w:rPr>
            </w:pPr>
            <w:r w:rsidRPr="00265004">
              <w:rPr>
                <w:rFonts w:ascii="Times New Roman" w:hAnsi="Times New Roman" w:cs="Times New Roman"/>
                <w:sz w:val="20"/>
                <w:szCs w:val="20"/>
              </w:rPr>
              <w:t>Телефон</w:t>
            </w:r>
            <w:r w:rsidRPr="00C519C1">
              <w:rPr>
                <w:rFonts w:ascii="Times New Roman" w:hAnsi="Times New Roman" w:cs="Times New Roman"/>
                <w:sz w:val="20"/>
                <w:szCs w:val="20"/>
              </w:rPr>
              <w:t xml:space="preserve">: </w:t>
            </w:r>
            <w:r w:rsidRPr="00265004">
              <w:rPr>
                <w:rFonts w:ascii="Times New Roman" w:hAnsi="Times New Roman" w:cs="Times New Roman"/>
                <w:sz w:val="20"/>
                <w:szCs w:val="20"/>
              </w:rPr>
              <w:t>+7(8</w:t>
            </w:r>
            <w:r w:rsidRPr="00E70630">
              <w:rPr>
                <w:rFonts w:ascii="Times New Roman" w:hAnsi="Times New Roman" w:cs="Times New Roman"/>
                <w:sz w:val="20"/>
                <w:szCs w:val="20"/>
              </w:rPr>
              <w:t>1836</w:t>
            </w:r>
            <w:r w:rsidRPr="00265004">
              <w:rPr>
                <w:rFonts w:ascii="Times New Roman" w:hAnsi="Times New Roman" w:cs="Times New Roman"/>
                <w:sz w:val="20"/>
                <w:szCs w:val="20"/>
              </w:rPr>
              <w:t xml:space="preserve">) </w:t>
            </w:r>
            <w:r w:rsidRPr="008B7273">
              <w:rPr>
                <w:rFonts w:ascii="Times New Roman" w:hAnsi="Times New Roman" w:cs="Times New Roman"/>
                <w:sz w:val="20"/>
                <w:szCs w:val="20"/>
              </w:rPr>
              <w:t>6-44-66</w:t>
            </w:r>
          </w:p>
          <w:p w:rsidR="002F28D4" w:rsidRPr="008B7273" w:rsidRDefault="002F28D4" w:rsidP="004F7852">
            <w:pPr>
              <w:widowControl w:val="0"/>
              <w:suppressAutoHyphens/>
              <w:spacing w:after="0" w:line="240" w:lineRule="auto"/>
              <w:jc w:val="both"/>
              <w:rPr>
                <w:rFonts w:ascii="Times New Roman" w:hAnsi="Times New Roman" w:cs="Times New Roman"/>
                <w:bCs/>
              </w:rPr>
            </w:pPr>
          </w:p>
          <w:p w:rsidR="002F28D4" w:rsidRPr="00E70630" w:rsidRDefault="002F28D4" w:rsidP="004F7852">
            <w:pPr>
              <w:widowControl w:val="0"/>
              <w:suppressAutoHyphens/>
              <w:spacing w:after="0" w:line="240" w:lineRule="auto"/>
              <w:jc w:val="both"/>
              <w:rPr>
                <w:rFonts w:ascii="Times New Roman" w:hAnsi="Times New Roman" w:cs="Times New Roman"/>
                <w:bCs/>
                <w:lang w:eastAsia="hi-IN"/>
              </w:rPr>
            </w:pPr>
            <w:r>
              <w:rPr>
                <w:rFonts w:ascii="Times New Roman" w:hAnsi="Times New Roman" w:cs="Times New Roman"/>
                <w:bCs/>
                <w:lang w:eastAsia="hi-IN"/>
              </w:rPr>
              <w:t xml:space="preserve">Главный врач </w:t>
            </w:r>
            <w:r w:rsidRPr="00EE6B15">
              <w:rPr>
                <w:rFonts w:ascii="Times New Roman" w:eastAsia="Arial Unicode MS" w:hAnsi="Times New Roman" w:cs="Times New Roman"/>
                <w:kern w:val="1"/>
                <w:lang w:eastAsia="hi-IN" w:bidi="hi-IN"/>
              </w:rPr>
              <w:t xml:space="preserve">______________ </w:t>
            </w:r>
            <w:r>
              <w:rPr>
                <w:rFonts w:ascii="Times New Roman" w:eastAsia="Arial Unicode MS" w:hAnsi="Times New Roman" w:cs="Times New Roman"/>
                <w:kern w:val="1"/>
                <w:lang w:eastAsia="hi-IN" w:bidi="hi-IN"/>
              </w:rPr>
              <w:t>Шестакова Л.Н.</w:t>
            </w:r>
          </w:p>
          <w:p w:rsidR="002F28D4" w:rsidRPr="004850A3" w:rsidRDefault="002F28D4" w:rsidP="004F7852">
            <w:pPr>
              <w:tabs>
                <w:tab w:val="left" w:pos="10490"/>
              </w:tabs>
              <w:spacing w:after="0" w:line="240" w:lineRule="auto"/>
              <w:jc w:val="both"/>
              <w:rPr>
                <w:rFonts w:ascii="Times New Roman" w:eastAsia="Times New Roman" w:hAnsi="Times New Roman" w:cs="Times New Roman"/>
                <w:sz w:val="20"/>
                <w:szCs w:val="20"/>
              </w:rPr>
            </w:pPr>
            <w:proofErr w:type="spellStart"/>
            <w:r w:rsidRPr="004850A3">
              <w:rPr>
                <w:rFonts w:ascii="Times New Roman" w:eastAsia="Times New Roman" w:hAnsi="Times New Roman" w:cs="Times New Roman"/>
                <w:sz w:val="20"/>
                <w:szCs w:val="20"/>
              </w:rPr>
              <w:t>м.п</w:t>
            </w:r>
            <w:proofErr w:type="spellEnd"/>
            <w:r w:rsidRPr="004850A3">
              <w:rPr>
                <w:rFonts w:ascii="Times New Roman" w:eastAsia="Times New Roman" w:hAnsi="Times New Roman" w:cs="Times New Roman"/>
                <w:sz w:val="20"/>
                <w:szCs w:val="20"/>
              </w:rPr>
              <w:t>.</w:t>
            </w:r>
          </w:p>
        </w:tc>
        <w:tc>
          <w:tcPr>
            <w:tcW w:w="4590" w:type="dxa"/>
          </w:tcPr>
          <w:p w:rsidR="002F28D4" w:rsidRPr="00474EB0" w:rsidRDefault="002F28D4" w:rsidP="004F7852">
            <w:pPr>
              <w:suppressAutoHyphens/>
              <w:autoSpaceDE w:val="0"/>
              <w:spacing w:after="0"/>
              <w:rPr>
                <w:rFonts w:ascii="Times New Roman" w:eastAsia="Times New Roman" w:hAnsi="Times New Roman" w:cs="Times New Roman"/>
                <w:sz w:val="20"/>
                <w:szCs w:val="20"/>
                <w:shd w:val="clear" w:color="auto" w:fill="FFFFFF"/>
                <w:lang w:eastAsia="zh-CN"/>
              </w:rPr>
            </w:pPr>
          </w:p>
          <w:p w:rsidR="002F28D4" w:rsidRDefault="002F28D4" w:rsidP="004F7852">
            <w:pPr>
              <w:suppressAutoHyphens/>
              <w:autoSpaceDE w:val="0"/>
              <w:spacing w:after="0"/>
              <w:rPr>
                <w:rFonts w:ascii="Times New Roman" w:eastAsia="Times New Roman" w:hAnsi="Times New Roman" w:cs="Times New Roman"/>
                <w:sz w:val="20"/>
                <w:szCs w:val="20"/>
                <w:shd w:val="clear" w:color="auto" w:fill="FFFFFF"/>
                <w:lang w:eastAsia="zh-CN"/>
              </w:rPr>
            </w:pPr>
          </w:p>
          <w:p w:rsidR="002F28D4" w:rsidRDefault="002F28D4" w:rsidP="004F7852">
            <w:pPr>
              <w:suppressAutoHyphens/>
              <w:autoSpaceDE w:val="0"/>
              <w:spacing w:after="0"/>
              <w:rPr>
                <w:rFonts w:ascii="Times New Roman" w:eastAsia="Times New Roman" w:hAnsi="Times New Roman" w:cs="Times New Roman"/>
                <w:sz w:val="20"/>
                <w:szCs w:val="20"/>
                <w:shd w:val="clear" w:color="auto" w:fill="FFFFFF"/>
                <w:lang w:eastAsia="zh-CN"/>
              </w:rPr>
            </w:pPr>
          </w:p>
          <w:p w:rsidR="002F28D4" w:rsidRPr="00474EB0" w:rsidRDefault="002F28D4" w:rsidP="004F7852">
            <w:pPr>
              <w:suppressAutoHyphens/>
              <w:autoSpaceDE w:val="0"/>
              <w:spacing w:after="0"/>
              <w:rPr>
                <w:rFonts w:ascii="Times New Roman" w:eastAsia="Times New Roman" w:hAnsi="Times New Roman" w:cs="Times New Roman"/>
                <w:color w:val="444444"/>
                <w:sz w:val="20"/>
                <w:szCs w:val="20"/>
                <w:shd w:val="clear" w:color="auto" w:fill="FFFFFF"/>
                <w:lang w:eastAsia="zh-CN"/>
              </w:rPr>
            </w:pPr>
          </w:p>
          <w:p w:rsidR="002F28D4" w:rsidRPr="00474EB0" w:rsidRDefault="002F28D4" w:rsidP="004F7852">
            <w:pPr>
              <w:suppressAutoHyphens/>
              <w:autoSpaceDE w:val="0"/>
              <w:spacing w:after="0"/>
              <w:rPr>
                <w:rFonts w:ascii="Times New Roman" w:eastAsia="Times New Roman" w:hAnsi="Times New Roman" w:cs="Times New Roman"/>
                <w:b/>
                <w:sz w:val="24"/>
                <w:szCs w:val="24"/>
                <w:lang w:eastAsia="zh-CN"/>
              </w:rPr>
            </w:pPr>
          </w:p>
        </w:tc>
      </w:tr>
    </w:tbl>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C607F2">
        <w:rPr>
          <w:rFonts w:ascii="Times New Roman" w:eastAsia="Times New Roman" w:hAnsi="Times New Roman" w:cs="Times New Roman"/>
          <w:lang w:eastAsia="zh-CN"/>
        </w:rPr>
        <w:t xml:space="preserve">риложение № </w:t>
      </w:r>
      <w:r>
        <w:rPr>
          <w:rFonts w:ascii="Times New Roman" w:eastAsia="Times New Roman" w:hAnsi="Times New Roman" w:cs="Times New Roman"/>
          <w:lang w:eastAsia="zh-CN"/>
        </w:rPr>
        <w:t>1</w:t>
      </w: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t xml:space="preserve">к Контракту № </w:t>
      </w: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t>от «___» ___________20</w:t>
      </w:r>
      <w:r>
        <w:rPr>
          <w:rFonts w:ascii="Times New Roman" w:eastAsia="Times New Roman" w:hAnsi="Times New Roman" w:cs="Times New Roman"/>
          <w:lang w:eastAsia="zh-CN"/>
        </w:rPr>
        <w:t>23</w:t>
      </w:r>
      <w:r w:rsidRPr="00C607F2">
        <w:rPr>
          <w:rFonts w:ascii="Times New Roman" w:eastAsia="Times New Roman" w:hAnsi="Times New Roman" w:cs="Times New Roman"/>
          <w:lang w:eastAsia="zh-CN"/>
        </w:rPr>
        <w:t xml:space="preserve">года </w:t>
      </w:r>
    </w:p>
    <w:p w:rsidR="002F28D4" w:rsidRPr="00C607F2" w:rsidRDefault="002F28D4" w:rsidP="002F28D4">
      <w:pPr>
        <w:suppressAutoHyphens/>
        <w:spacing w:after="0" w:line="240" w:lineRule="auto"/>
        <w:jc w:val="center"/>
        <w:rPr>
          <w:rFonts w:ascii="Times New Roman" w:eastAsia="Times New Roman" w:hAnsi="Times New Roman" w:cs="Times New Roman"/>
          <w:b/>
          <w:sz w:val="24"/>
          <w:szCs w:val="24"/>
          <w:lang w:eastAsia="zh-CN"/>
        </w:rPr>
      </w:pPr>
      <w:r w:rsidRPr="00C607F2">
        <w:rPr>
          <w:rFonts w:ascii="Times New Roman" w:eastAsia="Times New Roman" w:hAnsi="Times New Roman" w:cs="Times New Roman"/>
          <w:b/>
          <w:sz w:val="24"/>
          <w:szCs w:val="24"/>
          <w:lang w:eastAsia="zh-CN"/>
        </w:rPr>
        <w:t>Техническое задание</w:t>
      </w: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Pr="00E10C26" w:rsidRDefault="002F28D4" w:rsidP="002F28D4">
      <w:pPr>
        <w:suppressAutoHyphens/>
        <w:spacing w:after="0" w:line="240" w:lineRule="auto"/>
        <w:rPr>
          <w:rFonts w:ascii="Times New Roman" w:eastAsia="Times New Roman" w:hAnsi="Times New Roman" w:cs="Times New Roman"/>
          <w:b/>
          <w:sz w:val="20"/>
          <w:szCs w:val="20"/>
          <w:lang w:eastAsia="zh-CN"/>
        </w:rPr>
      </w:pPr>
    </w:p>
    <w:p w:rsidR="002F28D4" w:rsidRPr="00E10C26" w:rsidRDefault="002F28D4" w:rsidP="002F28D4">
      <w:pPr>
        <w:suppressAutoHyphens/>
        <w:autoSpaceDE w:val="0"/>
        <w:spacing w:after="0"/>
        <w:rPr>
          <w:rFonts w:ascii="Times New Roman" w:eastAsia="Times New Roman" w:hAnsi="Times New Roman" w:cs="Times New Roman"/>
          <w:sz w:val="20"/>
          <w:szCs w:val="20"/>
          <w:lang w:eastAsia="zh-CN"/>
        </w:rPr>
      </w:pPr>
    </w:p>
    <w:p w:rsidR="002F28D4" w:rsidRPr="00E10C26" w:rsidRDefault="002F28D4" w:rsidP="002F28D4">
      <w:pPr>
        <w:jc w:val="center"/>
        <w:rPr>
          <w:rFonts w:ascii="Times New Roman" w:eastAsia="Calibri" w:hAnsi="Times New Roman" w:cs="Times New Roman"/>
          <w:sz w:val="20"/>
          <w:szCs w:val="20"/>
        </w:rPr>
      </w:pPr>
      <w:r w:rsidRPr="00E10C26">
        <w:rPr>
          <w:rFonts w:ascii="Times New Roman" w:eastAsia="Calibri" w:hAnsi="Times New Roman" w:cs="Times New Roman"/>
          <w:sz w:val="20"/>
          <w:szCs w:val="20"/>
        </w:rPr>
        <w:t xml:space="preserve">На оказание услуг по проведению </w:t>
      </w:r>
      <w:r>
        <w:rPr>
          <w:rFonts w:ascii="Times New Roman" w:eastAsia="Calibri" w:hAnsi="Times New Roman" w:cs="Times New Roman"/>
          <w:sz w:val="20"/>
          <w:szCs w:val="20"/>
        </w:rPr>
        <w:t xml:space="preserve">обязательных периодических медицинских осмотров в 2023 </w:t>
      </w:r>
      <w:proofErr w:type="gramStart"/>
      <w:r w:rsidRPr="00E10C26">
        <w:rPr>
          <w:rFonts w:ascii="Times New Roman" w:eastAsia="Calibri" w:hAnsi="Times New Roman" w:cs="Times New Roman"/>
          <w:sz w:val="20"/>
          <w:szCs w:val="20"/>
        </w:rPr>
        <w:t xml:space="preserve">году  </w:t>
      </w:r>
      <w:r>
        <w:rPr>
          <w:rFonts w:ascii="Times New Roman" w:eastAsia="Calibri" w:hAnsi="Times New Roman" w:cs="Times New Roman"/>
          <w:sz w:val="20"/>
          <w:szCs w:val="20"/>
        </w:rPr>
        <w:t>работников</w:t>
      </w:r>
      <w:proofErr w:type="gramEnd"/>
      <w:r>
        <w:rPr>
          <w:rFonts w:ascii="Times New Roman" w:eastAsia="Calibri" w:hAnsi="Times New Roman" w:cs="Times New Roman"/>
          <w:sz w:val="20"/>
          <w:szCs w:val="20"/>
        </w:rPr>
        <w:t xml:space="preserve"> ГАУЗ АО «ВСП»</w:t>
      </w:r>
      <w:r w:rsidRPr="00E10C26">
        <w:rPr>
          <w:rFonts w:ascii="Times New Roman" w:eastAsia="Calibri" w:hAnsi="Times New Roman" w:cs="Times New Roman"/>
          <w:sz w:val="20"/>
          <w:szCs w:val="20"/>
        </w:rPr>
        <w:t>.</w:t>
      </w:r>
    </w:p>
    <w:p w:rsidR="002F28D4" w:rsidRPr="00E10C26" w:rsidRDefault="002F28D4" w:rsidP="002F28D4">
      <w:pPr>
        <w:rPr>
          <w:rFonts w:ascii="Times New Roman" w:eastAsia="Calibri" w:hAnsi="Times New Roman" w:cs="Times New Roman"/>
          <w:sz w:val="20"/>
          <w:szCs w:val="20"/>
        </w:rPr>
      </w:pPr>
    </w:p>
    <w:p w:rsidR="002F28D4" w:rsidRPr="0002478D" w:rsidRDefault="002F28D4" w:rsidP="002F28D4">
      <w:pPr>
        <w:tabs>
          <w:tab w:val="left" w:pos="2380"/>
        </w:tabs>
        <w:rPr>
          <w:rFonts w:ascii="Times New Roman" w:hAnsi="Times New Roman" w:cs="Times New Roman"/>
          <w:b/>
          <w:sz w:val="20"/>
          <w:szCs w:val="20"/>
        </w:rPr>
      </w:pPr>
    </w:p>
    <w:tbl>
      <w:tblPr>
        <w:tblW w:w="9645" w:type="dxa"/>
        <w:tblLayout w:type="fixed"/>
        <w:tblLook w:val="00A0" w:firstRow="1" w:lastRow="0" w:firstColumn="1" w:lastColumn="0" w:noHBand="0" w:noVBand="0"/>
      </w:tblPr>
      <w:tblGrid>
        <w:gridCol w:w="4823"/>
        <w:gridCol w:w="4822"/>
      </w:tblGrid>
      <w:tr w:rsidR="002F28D4" w:rsidRPr="00C607F2" w:rsidTr="004F7852">
        <w:tc>
          <w:tcPr>
            <w:tcW w:w="4824" w:type="dxa"/>
          </w:tcPr>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«Заказчика</w:t>
            </w:r>
            <w:proofErr w:type="gramStart"/>
            <w:r w:rsidRPr="00C607F2">
              <w:rPr>
                <w:rFonts w:ascii="Times New Roman" w:eastAsia="Times New Roman" w:hAnsi="Times New Roman" w:cs="Times New Roman"/>
                <w:b/>
                <w:sz w:val="20"/>
                <w:szCs w:val="20"/>
                <w:lang w:eastAsia="zh-CN"/>
              </w:rPr>
              <w:t>» :</w:t>
            </w:r>
            <w:proofErr w:type="gramEnd"/>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                            / </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«___»______________20___г.</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p>
        </w:tc>
        <w:tc>
          <w:tcPr>
            <w:tcW w:w="4824" w:type="dxa"/>
          </w:tcPr>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«Исполнителя»:</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____________________/_________________/ </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sz w:val="20"/>
                <w:szCs w:val="20"/>
                <w:lang w:eastAsia="zh-CN"/>
              </w:rPr>
              <w:t>«___»______________20___г.</w:t>
            </w:r>
          </w:p>
        </w:tc>
      </w:tr>
    </w:tbl>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02478D" w:rsidRDefault="002F28D4" w:rsidP="002F28D4">
      <w:pPr>
        <w:tabs>
          <w:tab w:val="left" w:pos="2380"/>
        </w:tabs>
        <w:rPr>
          <w:rFonts w:ascii="Times New Roman" w:hAnsi="Times New Roman" w:cs="Times New Roman"/>
          <w:b/>
          <w:sz w:val="20"/>
          <w:szCs w:val="20"/>
        </w:rPr>
      </w:pP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П</w:t>
      </w:r>
      <w:r w:rsidRPr="00C607F2">
        <w:rPr>
          <w:rFonts w:ascii="Times New Roman" w:eastAsia="Times New Roman" w:hAnsi="Times New Roman" w:cs="Times New Roman"/>
          <w:lang w:eastAsia="zh-CN"/>
        </w:rPr>
        <w:t xml:space="preserve">риложение № </w:t>
      </w:r>
      <w:r>
        <w:rPr>
          <w:rFonts w:ascii="Times New Roman" w:eastAsia="Times New Roman" w:hAnsi="Times New Roman" w:cs="Times New Roman"/>
          <w:lang w:eastAsia="zh-CN"/>
        </w:rPr>
        <w:t>2</w:t>
      </w: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t xml:space="preserve">к Контракту № </w:t>
      </w:r>
    </w:p>
    <w:p w:rsidR="002F28D4" w:rsidRDefault="002F28D4" w:rsidP="002F28D4">
      <w:pPr>
        <w:suppressAutoHyphens/>
        <w:autoSpaceDE w:val="0"/>
        <w:spacing w:after="0"/>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t>от «___» ___________</w:t>
      </w:r>
      <w:proofErr w:type="gramStart"/>
      <w:r w:rsidRPr="00C607F2">
        <w:rPr>
          <w:rFonts w:ascii="Times New Roman" w:eastAsia="Times New Roman" w:hAnsi="Times New Roman" w:cs="Times New Roman"/>
          <w:lang w:eastAsia="zh-CN"/>
        </w:rPr>
        <w:t>20</w:t>
      </w:r>
      <w:r>
        <w:rPr>
          <w:rFonts w:ascii="Times New Roman" w:eastAsia="Times New Roman" w:hAnsi="Times New Roman" w:cs="Times New Roman"/>
          <w:lang w:eastAsia="zh-CN"/>
        </w:rPr>
        <w:t>23</w:t>
      </w:r>
      <w:r w:rsidRPr="00C607F2">
        <w:rPr>
          <w:rFonts w:ascii="Times New Roman" w:eastAsia="Times New Roman" w:hAnsi="Times New Roman" w:cs="Times New Roman"/>
          <w:lang w:eastAsia="zh-CN"/>
        </w:rPr>
        <w:t xml:space="preserve">  года</w:t>
      </w:r>
      <w:proofErr w:type="gramEnd"/>
    </w:p>
    <w:p w:rsidR="002F28D4" w:rsidRDefault="002F28D4" w:rsidP="002F28D4">
      <w:pPr>
        <w:suppressAutoHyphens/>
        <w:autoSpaceDE w:val="0"/>
        <w:spacing w:after="0"/>
        <w:jc w:val="right"/>
        <w:rPr>
          <w:rFonts w:ascii="Times New Roman" w:eastAsia="Times New Roman" w:hAnsi="Times New Roman" w:cs="Times New Roman"/>
          <w:lang w:eastAsia="zh-CN"/>
        </w:rPr>
      </w:pPr>
    </w:p>
    <w:p w:rsidR="002F28D4" w:rsidRPr="00ED55C5" w:rsidRDefault="002F28D4" w:rsidP="002F28D4">
      <w:pPr>
        <w:suppressAutoHyphens/>
        <w:autoSpaceDE w:val="0"/>
        <w:spacing w:after="0"/>
        <w:jc w:val="center"/>
        <w:rPr>
          <w:rFonts w:ascii="Times New Roman" w:eastAsia="Times New Roman" w:hAnsi="Times New Roman" w:cs="Times New Roman"/>
          <w:b/>
          <w:lang w:eastAsia="zh-CN"/>
        </w:rPr>
      </w:pPr>
      <w:r w:rsidRPr="00ED55C5">
        <w:rPr>
          <w:rFonts w:ascii="Times New Roman" w:eastAsia="Times New Roman" w:hAnsi="Times New Roman" w:cs="Times New Roman"/>
          <w:b/>
          <w:lang w:eastAsia="zh-CN"/>
        </w:rPr>
        <w:t xml:space="preserve">Расчет стоимости оказанных услуг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703"/>
        <w:gridCol w:w="1597"/>
        <w:gridCol w:w="1217"/>
        <w:gridCol w:w="1249"/>
      </w:tblGrid>
      <w:tr w:rsidR="002F28D4" w:rsidRPr="006475C8" w:rsidTr="004F7852">
        <w:trPr>
          <w:trHeight w:val="765"/>
        </w:trPr>
        <w:tc>
          <w:tcPr>
            <w:tcW w:w="486" w:type="dxa"/>
            <w:shd w:val="clear" w:color="auto" w:fill="auto"/>
            <w:hideMark/>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r w:rsidRPr="006475C8">
              <w:rPr>
                <w:rFonts w:ascii="Times New Roman" w:eastAsia="Times New Roman" w:hAnsi="Times New Roman" w:cs="Times New Roman"/>
                <w:color w:val="000000"/>
                <w:sz w:val="20"/>
                <w:szCs w:val="20"/>
              </w:rPr>
              <w:t>№ п/п</w:t>
            </w:r>
          </w:p>
        </w:tc>
        <w:tc>
          <w:tcPr>
            <w:tcW w:w="5333" w:type="dxa"/>
            <w:shd w:val="clear" w:color="auto" w:fill="auto"/>
            <w:hideMark/>
          </w:tcPr>
          <w:p w:rsidR="002F28D4" w:rsidRPr="006475C8" w:rsidRDefault="002F28D4" w:rsidP="004F7852">
            <w:pPr>
              <w:spacing w:after="0" w:line="240" w:lineRule="auto"/>
              <w:rPr>
                <w:rFonts w:ascii="Times New Roman" w:eastAsia="Times New Roman" w:hAnsi="Times New Roman" w:cs="Times New Roman"/>
                <w:color w:val="000000"/>
                <w:sz w:val="20"/>
                <w:szCs w:val="20"/>
              </w:rPr>
            </w:pPr>
            <w:r w:rsidRPr="006475C8">
              <w:rPr>
                <w:rFonts w:ascii="Times New Roman" w:eastAsia="Times New Roman" w:hAnsi="Times New Roman" w:cs="Times New Roman"/>
                <w:color w:val="000000"/>
                <w:sz w:val="20"/>
                <w:szCs w:val="20"/>
              </w:rPr>
              <w:t>Наименование услуги</w:t>
            </w:r>
          </w:p>
        </w:tc>
        <w:tc>
          <w:tcPr>
            <w:tcW w:w="1737" w:type="dxa"/>
            <w:shd w:val="clear" w:color="auto" w:fill="auto"/>
            <w:hideMark/>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r w:rsidRPr="006475C8">
              <w:rPr>
                <w:rFonts w:ascii="Times New Roman" w:eastAsia="Times New Roman" w:hAnsi="Times New Roman" w:cs="Times New Roman"/>
                <w:color w:val="000000"/>
                <w:sz w:val="20"/>
                <w:szCs w:val="20"/>
              </w:rPr>
              <w:t xml:space="preserve">Цена, </w:t>
            </w:r>
            <w:proofErr w:type="spellStart"/>
            <w:r w:rsidRPr="006475C8">
              <w:rPr>
                <w:rFonts w:ascii="Times New Roman" w:eastAsia="Times New Roman" w:hAnsi="Times New Roman" w:cs="Times New Roman"/>
                <w:color w:val="000000"/>
                <w:sz w:val="20"/>
                <w:szCs w:val="20"/>
              </w:rPr>
              <w:t>руб.за</w:t>
            </w:r>
            <w:proofErr w:type="spellEnd"/>
            <w:r w:rsidRPr="006475C8">
              <w:rPr>
                <w:rFonts w:ascii="Times New Roman" w:eastAsia="Times New Roman" w:hAnsi="Times New Roman" w:cs="Times New Roman"/>
                <w:color w:val="000000"/>
                <w:sz w:val="20"/>
                <w:szCs w:val="20"/>
              </w:rPr>
              <w:t xml:space="preserve"> 1 </w:t>
            </w:r>
            <w:r>
              <w:rPr>
                <w:rFonts w:ascii="Times New Roman" w:eastAsia="Times New Roman" w:hAnsi="Times New Roman" w:cs="Times New Roman"/>
                <w:color w:val="000000"/>
                <w:sz w:val="20"/>
                <w:szCs w:val="20"/>
              </w:rPr>
              <w:t>об</w:t>
            </w:r>
            <w:r w:rsidRPr="006475C8">
              <w:rPr>
                <w:rFonts w:ascii="Times New Roman" w:eastAsia="Times New Roman" w:hAnsi="Times New Roman" w:cs="Times New Roman"/>
                <w:color w:val="000000"/>
                <w:sz w:val="20"/>
                <w:szCs w:val="20"/>
              </w:rPr>
              <w:t>следование</w:t>
            </w:r>
          </w:p>
        </w:tc>
        <w:tc>
          <w:tcPr>
            <w:tcW w:w="1315" w:type="dxa"/>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Кол-во</w:t>
            </w:r>
          </w:p>
        </w:tc>
        <w:tc>
          <w:tcPr>
            <w:tcW w:w="1315" w:type="dxa"/>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руб.</w:t>
            </w: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76"/>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96"/>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5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10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164"/>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r w:rsidR="002F28D4" w:rsidRPr="006475C8" w:rsidTr="004F7852">
        <w:trPr>
          <w:trHeight w:val="40"/>
        </w:trPr>
        <w:tc>
          <w:tcPr>
            <w:tcW w:w="486" w:type="dxa"/>
            <w:shd w:val="clear" w:color="auto" w:fill="auto"/>
          </w:tcPr>
          <w:p w:rsidR="002F28D4" w:rsidRPr="006475C8" w:rsidRDefault="002F28D4" w:rsidP="004F7852">
            <w:pPr>
              <w:spacing w:after="0" w:line="240" w:lineRule="auto"/>
              <w:jc w:val="center"/>
              <w:rPr>
                <w:rFonts w:ascii="Times New Roman" w:eastAsia="Times New Roman" w:hAnsi="Times New Roman" w:cs="Times New Roman"/>
                <w:color w:val="000000"/>
                <w:sz w:val="20"/>
                <w:szCs w:val="20"/>
              </w:rPr>
            </w:pPr>
          </w:p>
        </w:tc>
        <w:tc>
          <w:tcPr>
            <w:tcW w:w="5333" w:type="dxa"/>
            <w:shd w:val="clear" w:color="auto" w:fill="auto"/>
          </w:tcPr>
          <w:p w:rsidR="002F28D4" w:rsidRPr="006475C8" w:rsidRDefault="002F28D4" w:rsidP="004F7852">
            <w:pPr>
              <w:spacing w:after="0" w:line="240" w:lineRule="auto"/>
              <w:jc w:val="both"/>
              <w:rPr>
                <w:rFonts w:ascii="Times New Roman" w:eastAsia="Times New Roman" w:hAnsi="Times New Roman" w:cs="Times New Roman"/>
                <w:color w:val="000000"/>
                <w:sz w:val="20"/>
                <w:szCs w:val="20"/>
              </w:rPr>
            </w:pPr>
          </w:p>
        </w:tc>
        <w:tc>
          <w:tcPr>
            <w:tcW w:w="1737" w:type="dxa"/>
            <w:shd w:val="clear" w:color="auto" w:fill="auto"/>
            <w:hideMark/>
          </w:tcPr>
          <w:p w:rsidR="002F28D4" w:rsidRPr="006475C8" w:rsidRDefault="002F28D4" w:rsidP="004F7852">
            <w:pPr>
              <w:spacing w:after="0" w:line="240" w:lineRule="auto"/>
              <w:rPr>
                <w:rFonts w:ascii="Times New Roman" w:eastAsia="Times New Roman" w:hAnsi="Times New Roman" w:cs="Times New Roman"/>
                <w:color w:val="000000"/>
                <w:sz w:val="20"/>
                <w:szCs w:val="20"/>
              </w:rPr>
            </w:pPr>
            <w:r w:rsidRPr="006475C8">
              <w:rPr>
                <w:rFonts w:ascii="Times New Roman" w:eastAsia="Times New Roman" w:hAnsi="Times New Roman" w:cs="Times New Roman"/>
                <w:color w:val="000000"/>
                <w:sz w:val="20"/>
                <w:szCs w:val="20"/>
              </w:rPr>
              <w:t> </w:t>
            </w:r>
          </w:p>
        </w:tc>
        <w:tc>
          <w:tcPr>
            <w:tcW w:w="1315" w:type="dxa"/>
          </w:tcPr>
          <w:p w:rsidR="002F28D4" w:rsidRPr="006475C8" w:rsidRDefault="002F28D4" w:rsidP="004F7852">
            <w:pPr>
              <w:spacing w:after="0" w:line="240" w:lineRule="auto"/>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rPr>
                <w:rFonts w:ascii="Times New Roman" w:eastAsia="Times New Roman" w:hAnsi="Times New Roman" w:cs="Times New Roman"/>
                <w:color w:val="000000"/>
                <w:sz w:val="20"/>
                <w:szCs w:val="20"/>
              </w:rPr>
            </w:pPr>
          </w:p>
        </w:tc>
      </w:tr>
      <w:tr w:rsidR="002F28D4" w:rsidRPr="006475C8" w:rsidTr="004F7852">
        <w:trPr>
          <w:trHeight w:val="40"/>
        </w:trPr>
        <w:tc>
          <w:tcPr>
            <w:tcW w:w="5819" w:type="dxa"/>
            <w:gridSpan w:val="2"/>
            <w:shd w:val="clear" w:color="auto" w:fill="auto"/>
            <w:hideMark/>
          </w:tcPr>
          <w:p w:rsidR="002F28D4" w:rsidRPr="006475C8" w:rsidRDefault="002F28D4" w:rsidP="004F7852">
            <w:pPr>
              <w:spacing w:after="0" w:line="240" w:lineRule="auto"/>
              <w:rPr>
                <w:rFonts w:ascii="Times New Roman" w:eastAsia="Times New Roman" w:hAnsi="Times New Roman" w:cs="Times New Roman"/>
                <w:color w:val="000000"/>
                <w:sz w:val="20"/>
                <w:szCs w:val="20"/>
              </w:rPr>
            </w:pPr>
            <w:r w:rsidRPr="006475C8">
              <w:rPr>
                <w:rFonts w:ascii="Times New Roman" w:eastAsia="Times New Roman" w:hAnsi="Times New Roman" w:cs="Times New Roman"/>
                <w:color w:val="000000"/>
                <w:sz w:val="20"/>
                <w:szCs w:val="20"/>
              </w:rPr>
              <w:t> ИТОГО</w:t>
            </w:r>
          </w:p>
        </w:tc>
        <w:tc>
          <w:tcPr>
            <w:tcW w:w="1737" w:type="dxa"/>
            <w:shd w:val="clear" w:color="auto" w:fill="auto"/>
            <w:hideMark/>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c>
          <w:tcPr>
            <w:tcW w:w="1315" w:type="dxa"/>
          </w:tcPr>
          <w:p w:rsidR="002F28D4" w:rsidRPr="006475C8" w:rsidRDefault="002F28D4" w:rsidP="004F7852">
            <w:pPr>
              <w:spacing w:after="0" w:line="240" w:lineRule="auto"/>
              <w:jc w:val="right"/>
              <w:rPr>
                <w:rFonts w:ascii="Times New Roman" w:eastAsia="Times New Roman" w:hAnsi="Times New Roman" w:cs="Times New Roman"/>
                <w:color w:val="000000"/>
                <w:sz w:val="20"/>
                <w:szCs w:val="20"/>
              </w:rPr>
            </w:pPr>
          </w:p>
        </w:tc>
      </w:tr>
    </w:tbl>
    <w:p w:rsidR="002F28D4" w:rsidRPr="006475C8" w:rsidRDefault="002F28D4" w:rsidP="002F28D4">
      <w:pPr>
        <w:suppressAutoHyphens/>
        <w:autoSpaceDE w:val="0"/>
        <w:spacing w:after="0"/>
        <w:jc w:val="right"/>
        <w:rPr>
          <w:rFonts w:ascii="Times New Roman" w:eastAsia="Times New Roman" w:hAnsi="Times New Roman" w:cs="Times New Roman"/>
          <w:color w:val="000000"/>
          <w:sz w:val="20"/>
          <w:szCs w:val="20"/>
        </w:rPr>
      </w:pPr>
    </w:p>
    <w:p w:rsidR="002F28D4" w:rsidRDefault="002F28D4" w:rsidP="002F28D4">
      <w:pPr>
        <w:tabs>
          <w:tab w:val="left" w:pos="3570"/>
        </w:tabs>
        <w:suppressAutoHyphens/>
        <w:autoSpaceDE w:val="0"/>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r>
    </w:p>
    <w:p w:rsidR="002F28D4" w:rsidRDefault="002F28D4" w:rsidP="002F28D4">
      <w:pPr>
        <w:suppressAutoHyphens/>
        <w:autoSpaceDE w:val="0"/>
        <w:spacing w:after="0"/>
        <w:jc w:val="right"/>
        <w:rPr>
          <w:rFonts w:ascii="Times New Roman" w:eastAsia="Times New Roman" w:hAnsi="Times New Roman" w:cs="Times New Roman"/>
          <w:lang w:eastAsia="zh-CN"/>
        </w:rPr>
      </w:pPr>
    </w:p>
    <w:p w:rsidR="002F28D4" w:rsidRDefault="002F28D4" w:rsidP="002F28D4">
      <w:pPr>
        <w:suppressAutoHyphens/>
        <w:autoSpaceDE w:val="0"/>
        <w:spacing w:after="0"/>
        <w:jc w:val="right"/>
        <w:rPr>
          <w:rFonts w:ascii="Times New Roman" w:eastAsia="Times New Roman" w:hAnsi="Times New Roman" w:cs="Times New Roman"/>
          <w:lang w:eastAsia="zh-CN"/>
        </w:rPr>
      </w:pPr>
    </w:p>
    <w:tbl>
      <w:tblPr>
        <w:tblW w:w="9645" w:type="dxa"/>
        <w:tblLayout w:type="fixed"/>
        <w:tblLook w:val="00A0" w:firstRow="1" w:lastRow="0" w:firstColumn="1" w:lastColumn="0" w:noHBand="0" w:noVBand="0"/>
      </w:tblPr>
      <w:tblGrid>
        <w:gridCol w:w="4823"/>
        <w:gridCol w:w="4822"/>
      </w:tblGrid>
      <w:tr w:rsidR="002F28D4" w:rsidRPr="00C607F2" w:rsidTr="004F7852">
        <w:tc>
          <w:tcPr>
            <w:tcW w:w="4824" w:type="dxa"/>
          </w:tcPr>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«Заказчика</w:t>
            </w:r>
            <w:proofErr w:type="gramStart"/>
            <w:r w:rsidRPr="00C607F2">
              <w:rPr>
                <w:rFonts w:ascii="Times New Roman" w:eastAsia="Times New Roman" w:hAnsi="Times New Roman" w:cs="Times New Roman"/>
                <w:b/>
                <w:sz w:val="20"/>
                <w:szCs w:val="20"/>
                <w:lang w:eastAsia="zh-CN"/>
              </w:rPr>
              <w:t>» :</w:t>
            </w:r>
            <w:proofErr w:type="gramEnd"/>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                            / </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«___»______________20___г.</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p>
        </w:tc>
        <w:tc>
          <w:tcPr>
            <w:tcW w:w="4824" w:type="dxa"/>
          </w:tcPr>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«Исполнителя»:</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____________________/_________________/ </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sz w:val="20"/>
                <w:szCs w:val="20"/>
                <w:lang w:eastAsia="zh-CN"/>
              </w:rPr>
              <w:t>«___»______________20___г.</w:t>
            </w:r>
          </w:p>
        </w:tc>
      </w:tr>
    </w:tbl>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suppressAutoHyphens/>
        <w:autoSpaceDE w:val="0"/>
        <w:spacing w:after="0"/>
        <w:rPr>
          <w:rFonts w:ascii="Times New Roman" w:eastAsia="Times New Roman" w:hAnsi="Times New Roman" w:cs="Times New Roman"/>
          <w:lang w:eastAsia="zh-CN"/>
        </w:rPr>
      </w:pPr>
    </w:p>
    <w:p w:rsidR="002F28D4" w:rsidRDefault="002F28D4" w:rsidP="002F28D4">
      <w:pPr>
        <w:rPr>
          <w:rFonts w:ascii="Times New Roman" w:eastAsia="Times New Roman" w:hAnsi="Times New Roman" w:cs="Times New Roman"/>
          <w:lang w:eastAsia="zh-CN"/>
        </w:rPr>
      </w:pPr>
      <w:r>
        <w:rPr>
          <w:rFonts w:ascii="Times New Roman" w:eastAsia="Times New Roman" w:hAnsi="Times New Roman" w:cs="Times New Roman"/>
          <w:lang w:eastAsia="zh-CN"/>
        </w:rPr>
        <w:br w:type="page"/>
      </w:r>
    </w:p>
    <w:p w:rsidR="002F28D4" w:rsidRPr="00C607F2" w:rsidRDefault="002F28D4" w:rsidP="002F28D4">
      <w:pPr>
        <w:suppressAutoHyphens/>
        <w:autoSpaceDE w:val="0"/>
        <w:spacing w:after="0"/>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lastRenderedPageBreak/>
        <w:t xml:space="preserve">Приложение № </w:t>
      </w:r>
      <w:r>
        <w:rPr>
          <w:rFonts w:ascii="Times New Roman" w:eastAsia="Times New Roman" w:hAnsi="Times New Roman" w:cs="Times New Roman"/>
          <w:lang w:eastAsia="zh-CN"/>
        </w:rPr>
        <w:t>3</w:t>
      </w:r>
    </w:p>
    <w:p w:rsidR="002F28D4" w:rsidRPr="00C607F2" w:rsidRDefault="002F28D4" w:rsidP="002F28D4">
      <w:pPr>
        <w:suppressAutoHyphens/>
        <w:autoSpaceDE w:val="0"/>
        <w:spacing w:after="0"/>
        <w:jc w:val="right"/>
        <w:rPr>
          <w:rFonts w:ascii="Times New Roman" w:eastAsia="Times New Roman" w:hAnsi="Times New Roman" w:cs="Times New Roman"/>
          <w:lang w:eastAsia="zh-CN"/>
        </w:rPr>
      </w:pPr>
      <w:r w:rsidRPr="00C607F2">
        <w:rPr>
          <w:rFonts w:ascii="Times New Roman" w:eastAsia="Times New Roman" w:hAnsi="Times New Roman" w:cs="Times New Roman"/>
          <w:lang w:eastAsia="zh-CN"/>
        </w:rPr>
        <w:t xml:space="preserve">                                                                                                        </w:t>
      </w:r>
      <w:proofErr w:type="gramStart"/>
      <w:r w:rsidRPr="00C607F2">
        <w:rPr>
          <w:rFonts w:ascii="Times New Roman" w:eastAsia="Times New Roman" w:hAnsi="Times New Roman" w:cs="Times New Roman"/>
          <w:lang w:eastAsia="zh-CN"/>
        </w:rPr>
        <w:t>к  Контракту</w:t>
      </w:r>
      <w:proofErr w:type="gramEnd"/>
      <w:r w:rsidRPr="00C607F2">
        <w:rPr>
          <w:rFonts w:ascii="Times New Roman" w:eastAsia="Times New Roman" w:hAnsi="Times New Roman" w:cs="Times New Roman"/>
          <w:lang w:eastAsia="zh-CN"/>
        </w:rPr>
        <w:t xml:space="preserve"> №</w:t>
      </w:r>
    </w:p>
    <w:p w:rsidR="002F28D4" w:rsidRPr="00611748" w:rsidRDefault="002F28D4" w:rsidP="002F28D4">
      <w:pPr>
        <w:suppressAutoHyphens/>
        <w:spacing w:after="0"/>
        <w:ind w:right="-1"/>
        <w:jc w:val="right"/>
        <w:rPr>
          <w:rFonts w:ascii="Times New Roman" w:eastAsia="Times New Roman" w:hAnsi="Times New Roman" w:cs="Times New Roman"/>
          <w:b/>
          <w:sz w:val="20"/>
          <w:szCs w:val="20"/>
          <w:lang w:eastAsia="ar-SA"/>
        </w:rPr>
      </w:pPr>
      <w:r w:rsidRPr="00611748">
        <w:rPr>
          <w:rFonts w:ascii="Times New Roman" w:eastAsia="Times New Roman" w:hAnsi="Times New Roman" w:cs="Times New Roman"/>
          <w:sz w:val="20"/>
          <w:szCs w:val="20"/>
          <w:lang w:eastAsia="ar-SA"/>
        </w:rPr>
        <w:t xml:space="preserve">  от «___</w:t>
      </w:r>
      <w:proofErr w:type="gramStart"/>
      <w:r w:rsidRPr="00611748">
        <w:rPr>
          <w:rFonts w:ascii="Times New Roman" w:eastAsia="Times New Roman" w:hAnsi="Times New Roman" w:cs="Times New Roman"/>
          <w:sz w:val="20"/>
          <w:szCs w:val="20"/>
          <w:lang w:eastAsia="ar-SA"/>
        </w:rPr>
        <w:t>_»_</w:t>
      </w:r>
      <w:proofErr w:type="gramEnd"/>
      <w:r w:rsidRPr="00611748">
        <w:rPr>
          <w:rFonts w:ascii="Times New Roman" w:eastAsia="Times New Roman" w:hAnsi="Times New Roman" w:cs="Times New Roman"/>
          <w:sz w:val="20"/>
          <w:szCs w:val="20"/>
          <w:lang w:eastAsia="ar-SA"/>
        </w:rPr>
        <w:t>______________20</w:t>
      </w:r>
      <w:r>
        <w:rPr>
          <w:rFonts w:ascii="Times New Roman" w:eastAsia="Times New Roman" w:hAnsi="Times New Roman" w:cs="Times New Roman"/>
          <w:sz w:val="20"/>
          <w:szCs w:val="20"/>
          <w:lang w:eastAsia="ar-SA"/>
        </w:rPr>
        <w:t>__</w:t>
      </w:r>
      <w:r w:rsidRPr="00611748">
        <w:rPr>
          <w:rFonts w:ascii="Times New Roman" w:eastAsia="Times New Roman" w:hAnsi="Times New Roman" w:cs="Times New Roman"/>
          <w:sz w:val="20"/>
          <w:szCs w:val="20"/>
          <w:lang w:eastAsia="ar-SA"/>
        </w:rPr>
        <w:t xml:space="preserve"> года</w:t>
      </w:r>
    </w:p>
    <w:p w:rsidR="002F28D4" w:rsidRPr="00611748" w:rsidRDefault="002F28D4" w:rsidP="002F28D4">
      <w:pPr>
        <w:suppressAutoHyphens/>
        <w:spacing w:after="0"/>
        <w:ind w:right="-1"/>
        <w:jc w:val="both"/>
        <w:rPr>
          <w:rFonts w:ascii="Times New Roman" w:eastAsia="Times New Roman" w:hAnsi="Times New Roman" w:cs="Times New Roman"/>
          <w:b/>
          <w:sz w:val="20"/>
          <w:szCs w:val="20"/>
          <w:lang w:eastAsia="ar-SA"/>
        </w:rPr>
      </w:pPr>
    </w:p>
    <w:p w:rsidR="002F28D4" w:rsidRPr="00C607F2" w:rsidRDefault="002F28D4" w:rsidP="002F28D4">
      <w:pPr>
        <w:suppressAutoHyphens/>
        <w:spacing w:after="0"/>
        <w:ind w:right="-1"/>
        <w:jc w:val="center"/>
        <w:rPr>
          <w:rFonts w:ascii="Times New Roman" w:eastAsia="Times New Roman" w:hAnsi="Times New Roman" w:cs="TimesET"/>
          <w:b/>
          <w:sz w:val="24"/>
          <w:szCs w:val="24"/>
          <w:lang w:eastAsia="ar-SA"/>
        </w:rPr>
      </w:pPr>
      <w:r w:rsidRPr="00C607F2">
        <w:rPr>
          <w:rFonts w:ascii="Times New Roman" w:eastAsia="Times New Roman" w:hAnsi="Times New Roman" w:cs="TimesET"/>
          <w:b/>
          <w:sz w:val="24"/>
          <w:szCs w:val="24"/>
          <w:lang w:eastAsia="ar-SA"/>
        </w:rPr>
        <w:t>Акт сдачи-приемки оказанных услуг</w:t>
      </w:r>
    </w:p>
    <w:p w:rsidR="002F28D4" w:rsidRPr="00C607F2" w:rsidRDefault="002F28D4" w:rsidP="002F28D4">
      <w:pPr>
        <w:suppressAutoHyphens/>
        <w:spacing w:after="0" w:line="240" w:lineRule="auto"/>
        <w:jc w:val="center"/>
        <w:rPr>
          <w:rFonts w:ascii="Times New Roman" w:eastAsia="Times New Roman" w:hAnsi="Times New Roman" w:cs="Times New Roman"/>
          <w:b/>
          <w:sz w:val="24"/>
          <w:szCs w:val="24"/>
          <w:lang w:eastAsia="zh-CN"/>
        </w:rPr>
      </w:pPr>
      <w:r w:rsidRPr="00C607F2">
        <w:rPr>
          <w:rFonts w:ascii="Times New Roman" w:eastAsia="Times New Roman" w:hAnsi="Times New Roman" w:cs="Times New Roman"/>
          <w:b/>
          <w:sz w:val="24"/>
          <w:szCs w:val="24"/>
          <w:lang w:eastAsia="zh-CN"/>
        </w:rPr>
        <w:t>№_____ от «____</w:t>
      </w:r>
      <w:proofErr w:type="gramStart"/>
      <w:r w:rsidRPr="00C607F2">
        <w:rPr>
          <w:rFonts w:ascii="Times New Roman" w:eastAsia="Times New Roman" w:hAnsi="Times New Roman" w:cs="Times New Roman"/>
          <w:b/>
          <w:sz w:val="24"/>
          <w:szCs w:val="24"/>
          <w:lang w:eastAsia="zh-CN"/>
        </w:rPr>
        <w:t>_»_</w:t>
      </w:r>
      <w:proofErr w:type="gramEnd"/>
      <w:r w:rsidRPr="00C607F2">
        <w:rPr>
          <w:rFonts w:ascii="Times New Roman" w:eastAsia="Times New Roman" w:hAnsi="Times New Roman" w:cs="Times New Roman"/>
          <w:b/>
          <w:sz w:val="24"/>
          <w:szCs w:val="24"/>
          <w:lang w:eastAsia="zh-CN"/>
        </w:rPr>
        <w:t>__________20___ г.</w:t>
      </w:r>
      <w:r w:rsidRPr="00C607F2">
        <w:rPr>
          <w:rFonts w:ascii="Times New Roman" w:eastAsia="Times New Roman" w:hAnsi="Times New Roman" w:cs="Times New Roman"/>
          <w:b/>
          <w:sz w:val="24"/>
          <w:szCs w:val="24"/>
          <w:lang w:eastAsia="zh-CN"/>
        </w:rPr>
        <w:br/>
      </w:r>
    </w:p>
    <w:p w:rsidR="002F28D4" w:rsidRPr="00C607F2" w:rsidRDefault="002F28D4" w:rsidP="002F28D4">
      <w:pPr>
        <w:suppressAutoHyphens/>
        <w:spacing w:after="0" w:line="240" w:lineRule="auto"/>
        <w:jc w:val="center"/>
        <w:rPr>
          <w:rFonts w:ascii="Times New Roman" w:eastAsia="Times New Roman" w:hAnsi="Times New Roman" w:cs="Times New Roman"/>
          <w:b/>
          <w:sz w:val="24"/>
          <w:szCs w:val="24"/>
          <w:lang w:eastAsia="zh-CN"/>
        </w:rPr>
      </w:pPr>
      <w:proofErr w:type="gramStart"/>
      <w:r w:rsidRPr="00C607F2">
        <w:rPr>
          <w:rFonts w:ascii="Times New Roman" w:eastAsia="Times New Roman" w:hAnsi="Times New Roman" w:cs="Times New Roman"/>
          <w:b/>
          <w:sz w:val="24"/>
          <w:szCs w:val="24"/>
          <w:lang w:eastAsia="zh-CN"/>
        </w:rPr>
        <w:t>по  Контракту</w:t>
      </w:r>
      <w:proofErr w:type="gramEnd"/>
      <w:r w:rsidRPr="00C607F2">
        <w:rPr>
          <w:rFonts w:ascii="Times New Roman" w:eastAsia="Times New Roman" w:hAnsi="Times New Roman" w:cs="Times New Roman"/>
          <w:b/>
          <w:sz w:val="24"/>
          <w:szCs w:val="24"/>
          <w:lang w:eastAsia="zh-CN"/>
        </w:rPr>
        <w:t xml:space="preserve">    №_____ от «____»_______________20__ г.</w:t>
      </w:r>
    </w:p>
    <w:p w:rsidR="002F28D4" w:rsidRPr="00C607F2" w:rsidRDefault="002F28D4" w:rsidP="002F28D4">
      <w:pPr>
        <w:suppressAutoHyphens/>
        <w:spacing w:after="0" w:line="240" w:lineRule="auto"/>
        <w:jc w:val="center"/>
        <w:rPr>
          <w:rFonts w:ascii="Times New Roman" w:eastAsia="Times New Roman" w:hAnsi="Times New Roman" w:cs="Times New Roman"/>
          <w:b/>
          <w:sz w:val="24"/>
          <w:szCs w:val="24"/>
          <w:lang w:eastAsia="zh-CN"/>
        </w:rPr>
      </w:pPr>
    </w:p>
    <w:p w:rsidR="002F28D4" w:rsidRPr="00C607F2" w:rsidRDefault="002F28D4" w:rsidP="002F28D4">
      <w:pPr>
        <w:suppressAutoHyphens/>
        <w:spacing w:after="0" w:line="240" w:lineRule="auto"/>
        <w:jc w:val="center"/>
        <w:rPr>
          <w:rFonts w:ascii="Times New Roman" w:eastAsia="Times New Roman" w:hAnsi="Times New Roman" w:cs="Times New Roman"/>
          <w:sz w:val="24"/>
          <w:szCs w:val="24"/>
          <w:lang w:eastAsia="zh-CN"/>
        </w:rPr>
      </w:pP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 xml:space="preserve">«Исполнитель» </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i/>
          <w:sz w:val="20"/>
          <w:szCs w:val="20"/>
          <w:highlight w:val="lightGray"/>
          <w:lang w:eastAsia="zh-CN"/>
        </w:rPr>
        <w:t>полное наименование учреждения</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sz w:val="20"/>
          <w:szCs w:val="20"/>
          <w:lang w:eastAsia="zh-CN"/>
        </w:rPr>
        <w:t xml:space="preserve"> в лице _____________________, действующего на основании _____________________, с одной стороны и </w:t>
      </w:r>
      <w:proofErr w:type="gramStart"/>
      <w:r w:rsidRPr="00C607F2">
        <w:rPr>
          <w:rFonts w:ascii="Times New Roman" w:eastAsia="Times New Roman" w:hAnsi="Times New Roman" w:cs="Times New Roman"/>
          <w:sz w:val="20"/>
          <w:szCs w:val="20"/>
          <w:lang w:eastAsia="zh-CN"/>
        </w:rPr>
        <w:t>« Заказчик</w:t>
      </w:r>
      <w:proofErr w:type="gramEnd"/>
      <w:r w:rsidRPr="00C607F2">
        <w:rPr>
          <w:rFonts w:ascii="Times New Roman" w:eastAsia="Times New Roman" w:hAnsi="Times New Roman" w:cs="Times New Roman"/>
          <w:sz w:val="20"/>
          <w:szCs w:val="20"/>
          <w:lang w:eastAsia="zh-CN"/>
        </w:rPr>
        <w:t xml:space="preserve"> » </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i/>
          <w:sz w:val="20"/>
          <w:szCs w:val="20"/>
          <w:highlight w:val="lightGray"/>
          <w:lang w:eastAsia="zh-CN"/>
        </w:rPr>
        <w:t>полное наименование учреждения</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sz w:val="20"/>
          <w:szCs w:val="20"/>
          <w:lang w:eastAsia="zh-CN"/>
        </w:rPr>
        <w:t xml:space="preserve">  _____________________ в лице _____________________  (должность, ФИО), действующего на основании </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i/>
          <w:sz w:val="20"/>
          <w:szCs w:val="20"/>
          <w:highlight w:val="lightGray"/>
          <w:lang w:eastAsia="zh-CN"/>
        </w:rPr>
        <w:t>основание для предоставления интересов  «Заказчика» :Устав или Доверенность или Положение</w:t>
      </w:r>
      <w:r w:rsidRPr="00C607F2">
        <w:rPr>
          <w:rFonts w:ascii="Times New Roman" w:eastAsia="Times New Roman" w:hAnsi="Times New Roman" w:cs="Times New Roman"/>
          <w:sz w:val="20"/>
          <w:szCs w:val="20"/>
          <w:highlight w:val="lightGray"/>
          <w:lang w:eastAsia="zh-CN"/>
        </w:rPr>
        <w:t>)</w:t>
      </w:r>
      <w:r w:rsidRPr="00C607F2">
        <w:rPr>
          <w:rFonts w:ascii="Times New Roman" w:eastAsia="Times New Roman" w:hAnsi="Times New Roman" w:cs="Times New Roman"/>
          <w:sz w:val="20"/>
          <w:szCs w:val="20"/>
          <w:lang w:eastAsia="zh-CN"/>
        </w:rPr>
        <w:t xml:space="preserve"> _____________________, с другой стороны, составили настоящий акт о нижеследующем:</w:t>
      </w: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 xml:space="preserve">«Исполнитель» оказал, а </w:t>
      </w:r>
      <w:proofErr w:type="gramStart"/>
      <w:r w:rsidRPr="00C607F2">
        <w:rPr>
          <w:rFonts w:ascii="Times New Roman" w:eastAsia="Times New Roman" w:hAnsi="Times New Roman" w:cs="Times New Roman"/>
          <w:sz w:val="20"/>
          <w:szCs w:val="20"/>
          <w:lang w:eastAsia="zh-CN"/>
        </w:rPr>
        <w:t>« Заказчик</w:t>
      </w:r>
      <w:proofErr w:type="gramEnd"/>
      <w:r w:rsidRPr="00C607F2">
        <w:rPr>
          <w:rFonts w:ascii="Times New Roman" w:eastAsia="Times New Roman" w:hAnsi="Times New Roman" w:cs="Times New Roman"/>
          <w:sz w:val="20"/>
          <w:szCs w:val="20"/>
          <w:lang w:eastAsia="zh-CN"/>
        </w:rPr>
        <w:t xml:space="preserve"> »  принял следующие услуги:</w:t>
      </w:r>
    </w:p>
    <w:p w:rsidR="002F28D4" w:rsidRPr="00C607F2" w:rsidRDefault="002F28D4" w:rsidP="002F28D4">
      <w:pPr>
        <w:suppressAutoHyphens/>
        <w:spacing w:after="0"/>
        <w:ind w:right="-1"/>
        <w:jc w:val="both"/>
        <w:rPr>
          <w:rFonts w:ascii="Times New Roman" w:eastAsia="Times New Roman" w:hAnsi="Times New Roman" w:cs="TimesET"/>
          <w:b/>
          <w:sz w:val="24"/>
          <w:szCs w:val="24"/>
          <w:lang w:eastAsia="ar-SA"/>
        </w:rPr>
      </w:pPr>
    </w:p>
    <w:tbl>
      <w:tblPr>
        <w:tblW w:w="0" w:type="auto"/>
        <w:tblLook w:val="04A0" w:firstRow="1" w:lastRow="0" w:firstColumn="1" w:lastColumn="0" w:noHBand="0" w:noVBand="1"/>
      </w:tblPr>
      <w:tblGrid>
        <w:gridCol w:w="677"/>
        <w:gridCol w:w="2539"/>
        <w:gridCol w:w="1517"/>
        <w:gridCol w:w="1507"/>
        <w:gridCol w:w="1543"/>
        <w:gridCol w:w="1562"/>
      </w:tblGrid>
      <w:tr w:rsidR="002F28D4" w:rsidRPr="00C607F2" w:rsidTr="004F7852">
        <w:tc>
          <w:tcPr>
            <w:tcW w:w="53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№п/п</w:t>
            </w:r>
          </w:p>
        </w:tc>
        <w:tc>
          <w:tcPr>
            <w:tcW w:w="270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Наименование услуги</w:t>
            </w: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roofErr w:type="spellStart"/>
            <w:r w:rsidRPr="00C607F2">
              <w:rPr>
                <w:rFonts w:ascii="Times New Roman" w:eastAsia="Times New Roman" w:hAnsi="Times New Roman" w:cs="Times New Roman"/>
                <w:sz w:val="20"/>
                <w:szCs w:val="20"/>
                <w:lang w:eastAsia="zh-CN"/>
              </w:rPr>
              <w:t>Ед.изм</w:t>
            </w:r>
            <w:proofErr w:type="spellEnd"/>
            <w:r w:rsidRPr="00C607F2">
              <w:rPr>
                <w:rFonts w:ascii="Times New Roman" w:eastAsia="Times New Roman" w:hAnsi="Times New Roman" w:cs="Times New Roman"/>
                <w:sz w:val="20"/>
                <w:szCs w:val="20"/>
                <w:lang w:eastAsia="zh-CN"/>
              </w:rPr>
              <w:t>.</w:t>
            </w: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Объем</w:t>
            </w: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roofErr w:type="spellStart"/>
            <w:proofErr w:type="gramStart"/>
            <w:r w:rsidRPr="00C607F2">
              <w:rPr>
                <w:rFonts w:ascii="Times New Roman" w:eastAsia="Times New Roman" w:hAnsi="Times New Roman" w:cs="Times New Roman"/>
                <w:sz w:val="20"/>
                <w:szCs w:val="20"/>
                <w:lang w:eastAsia="zh-CN"/>
              </w:rPr>
              <w:t>Цена,руб</w:t>
            </w:r>
            <w:proofErr w:type="spellEnd"/>
            <w:r w:rsidRPr="00C607F2">
              <w:rPr>
                <w:rFonts w:ascii="Times New Roman" w:eastAsia="Times New Roman" w:hAnsi="Times New Roman" w:cs="Times New Roman"/>
                <w:sz w:val="20"/>
                <w:szCs w:val="20"/>
                <w:lang w:eastAsia="zh-CN"/>
              </w:rPr>
              <w:t>.</w:t>
            </w:r>
            <w:proofErr w:type="gramEnd"/>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Стоимость, руб.</w:t>
            </w:r>
          </w:p>
        </w:tc>
      </w:tr>
      <w:tr w:rsidR="002F28D4" w:rsidRPr="00C607F2" w:rsidTr="004F7852">
        <w:tc>
          <w:tcPr>
            <w:tcW w:w="53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270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r>
      <w:tr w:rsidR="002F28D4" w:rsidRPr="00C607F2" w:rsidTr="004F7852">
        <w:tc>
          <w:tcPr>
            <w:tcW w:w="53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270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r>
      <w:tr w:rsidR="002F28D4" w:rsidRPr="00C607F2" w:rsidTr="004F7852">
        <w:tc>
          <w:tcPr>
            <w:tcW w:w="53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2704"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c>
          <w:tcPr>
            <w:tcW w:w="1619" w:type="dxa"/>
            <w:tcBorders>
              <w:top w:val="single" w:sz="4" w:space="0" w:color="000000"/>
              <w:left w:val="single" w:sz="4" w:space="0" w:color="000000"/>
              <w:bottom w:val="single" w:sz="4" w:space="0" w:color="000000"/>
              <w:right w:val="single" w:sz="4" w:space="0" w:color="000000"/>
            </w:tcBorders>
          </w:tcPr>
          <w:p w:rsidR="002F28D4" w:rsidRPr="00C607F2" w:rsidRDefault="002F28D4" w:rsidP="004F7852">
            <w:pPr>
              <w:suppressAutoHyphens/>
              <w:spacing w:after="0"/>
              <w:jc w:val="both"/>
              <w:rPr>
                <w:rFonts w:ascii="Times New Roman" w:eastAsia="Times New Roman" w:hAnsi="Times New Roman" w:cs="Times New Roman"/>
                <w:sz w:val="20"/>
                <w:szCs w:val="20"/>
                <w:lang w:eastAsia="zh-CN"/>
              </w:rPr>
            </w:pPr>
          </w:p>
        </w:tc>
      </w:tr>
    </w:tbl>
    <w:p w:rsidR="002F28D4" w:rsidRPr="00C607F2" w:rsidRDefault="002F28D4" w:rsidP="002F28D4">
      <w:pPr>
        <w:suppressAutoHyphens/>
        <w:spacing w:after="0"/>
        <w:ind w:right="-1"/>
        <w:jc w:val="both"/>
        <w:rPr>
          <w:rFonts w:ascii="Times New Roman" w:eastAsia="Times New Roman" w:hAnsi="Times New Roman" w:cs="TimesET"/>
          <w:b/>
          <w:sz w:val="24"/>
          <w:szCs w:val="24"/>
          <w:lang w:eastAsia="ar-SA"/>
        </w:rPr>
      </w:pP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w:t>
      </w:r>
      <w:proofErr w:type="gramStart"/>
      <w:r w:rsidRPr="00C607F2">
        <w:rPr>
          <w:rFonts w:ascii="Times New Roman" w:eastAsia="Times New Roman" w:hAnsi="Times New Roman" w:cs="Times New Roman"/>
          <w:sz w:val="20"/>
          <w:szCs w:val="20"/>
          <w:lang w:eastAsia="zh-CN"/>
        </w:rPr>
        <w:t>Заказчик»  к</w:t>
      </w:r>
      <w:proofErr w:type="gramEnd"/>
      <w:r w:rsidRPr="00C607F2">
        <w:rPr>
          <w:rFonts w:ascii="Times New Roman" w:eastAsia="Times New Roman" w:hAnsi="Times New Roman" w:cs="Times New Roman"/>
          <w:sz w:val="20"/>
          <w:szCs w:val="20"/>
          <w:lang w:eastAsia="zh-CN"/>
        </w:rPr>
        <w:t xml:space="preserve"> оказанным услугам претензий не имеет.</w:t>
      </w: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p>
    <w:p w:rsidR="002F28D4" w:rsidRPr="00C607F2" w:rsidRDefault="002F28D4" w:rsidP="002F28D4">
      <w:pPr>
        <w:suppressAutoHyphens/>
        <w:spacing w:after="0" w:line="240" w:lineRule="auto"/>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Настоящий акт составлен в 2-х экземплярах (один экземпляр для «Заказчика», о</w:t>
      </w:r>
      <w:r>
        <w:rPr>
          <w:rFonts w:ascii="Times New Roman" w:eastAsia="Times New Roman" w:hAnsi="Times New Roman" w:cs="Times New Roman"/>
          <w:sz w:val="20"/>
          <w:szCs w:val="20"/>
          <w:lang w:eastAsia="zh-CN"/>
        </w:rPr>
        <w:t>дин экземпляр для «Исполнителя»</w:t>
      </w:r>
      <w:r w:rsidRPr="00C607F2">
        <w:rPr>
          <w:rFonts w:ascii="Times New Roman" w:eastAsia="Times New Roman" w:hAnsi="Times New Roman" w:cs="Times New Roman"/>
          <w:sz w:val="20"/>
          <w:szCs w:val="20"/>
          <w:lang w:eastAsia="zh-CN"/>
        </w:rPr>
        <w:t>)</w:t>
      </w:r>
    </w:p>
    <w:p w:rsidR="002F28D4" w:rsidRPr="00C607F2" w:rsidRDefault="002F28D4" w:rsidP="002F28D4">
      <w:pPr>
        <w:suppressAutoHyphens/>
        <w:spacing w:after="0" w:line="240" w:lineRule="auto"/>
        <w:ind w:left="360"/>
        <w:rPr>
          <w:rFonts w:ascii="Times New Roman" w:eastAsia="Times New Roman" w:hAnsi="Times New Roman" w:cs="Times New Roman"/>
          <w:sz w:val="20"/>
          <w:szCs w:val="20"/>
          <w:lang w:eastAsia="zh-CN"/>
        </w:rPr>
      </w:pPr>
    </w:p>
    <w:tbl>
      <w:tblPr>
        <w:tblW w:w="9645" w:type="dxa"/>
        <w:tblLayout w:type="fixed"/>
        <w:tblLook w:val="00A0" w:firstRow="1" w:lastRow="0" w:firstColumn="1" w:lastColumn="0" w:noHBand="0" w:noVBand="0"/>
      </w:tblPr>
      <w:tblGrid>
        <w:gridCol w:w="4823"/>
        <w:gridCol w:w="4822"/>
      </w:tblGrid>
      <w:tr w:rsidR="002F28D4" w:rsidRPr="00C607F2" w:rsidTr="004F7852">
        <w:tc>
          <w:tcPr>
            <w:tcW w:w="4824" w:type="dxa"/>
          </w:tcPr>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«Заказчика</w:t>
            </w:r>
            <w:proofErr w:type="gramStart"/>
            <w:r w:rsidRPr="00C607F2">
              <w:rPr>
                <w:rFonts w:ascii="Times New Roman" w:eastAsia="Times New Roman" w:hAnsi="Times New Roman" w:cs="Times New Roman"/>
                <w:b/>
                <w:sz w:val="20"/>
                <w:szCs w:val="20"/>
                <w:lang w:eastAsia="zh-CN"/>
              </w:rPr>
              <w:t>» :</w:t>
            </w:r>
            <w:proofErr w:type="gramEnd"/>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                            / </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М.П.</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r w:rsidRPr="00C607F2">
              <w:rPr>
                <w:rFonts w:ascii="Times New Roman" w:eastAsia="Times New Roman" w:hAnsi="Times New Roman" w:cs="Times New Roman"/>
                <w:sz w:val="20"/>
                <w:szCs w:val="20"/>
                <w:lang w:eastAsia="zh-CN"/>
              </w:rPr>
              <w:t>«___»______________20___г.</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sz w:val="20"/>
                <w:szCs w:val="20"/>
                <w:lang w:eastAsia="zh-CN"/>
              </w:rPr>
            </w:pPr>
          </w:p>
        </w:tc>
        <w:tc>
          <w:tcPr>
            <w:tcW w:w="4824" w:type="dxa"/>
          </w:tcPr>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От «Исполнителя»:</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_____________________________________</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 xml:space="preserve">____________________/_________________/ </w:t>
            </w:r>
          </w:p>
          <w:p w:rsidR="002F28D4" w:rsidRPr="00C607F2" w:rsidRDefault="002F28D4" w:rsidP="004F7852">
            <w:pPr>
              <w:suppressAutoHyphens/>
              <w:spacing w:after="0" w:line="240" w:lineRule="auto"/>
              <w:ind w:left="381" w:hangingChars="190" w:hanging="381"/>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b/>
                <w:sz w:val="20"/>
                <w:szCs w:val="20"/>
                <w:lang w:eastAsia="zh-CN"/>
              </w:rPr>
              <w:t>М.П.</w:t>
            </w:r>
          </w:p>
          <w:p w:rsidR="002F28D4" w:rsidRPr="00C607F2" w:rsidRDefault="002F28D4" w:rsidP="004F7852">
            <w:pPr>
              <w:suppressAutoHyphens/>
              <w:spacing w:after="0" w:line="240" w:lineRule="auto"/>
              <w:ind w:left="380" w:hangingChars="190" w:hanging="380"/>
              <w:rPr>
                <w:rFonts w:ascii="Times New Roman" w:eastAsia="Times New Roman" w:hAnsi="Times New Roman" w:cs="Times New Roman"/>
                <w:b/>
                <w:sz w:val="20"/>
                <w:szCs w:val="20"/>
                <w:lang w:eastAsia="zh-CN"/>
              </w:rPr>
            </w:pPr>
            <w:r w:rsidRPr="00C607F2">
              <w:rPr>
                <w:rFonts w:ascii="Times New Roman" w:eastAsia="Times New Roman" w:hAnsi="Times New Roman" w:cs="Times New Roman"/>
                <w:sz w:val="20"/>
                <w:szCs w:val="20"/>
                <w:lang w:eastAsia="zh-CN"/>
              </w:rPr>
              <w:t>«___»______________20___г.</w:t>
            </w:r>
          </w:p>
        </w:tc>
      </w:tr>
    </w:tbl>
    <w:p w:rsidR="002F28D4" w:rsidRPr="00C607F2" w:rsidRDefault="002F28D4" w:rsidP="002F28D4">
      <w:pPr>
        <w:suppressAutoHyphens/>
        <w:spacing w:after="0" w:line="240" w:lineRule="auto"/>
        <w:rPr>
          <w:rFonts w:ascii="Times New Roman" w:eastAsia="Times New Roman" w:hAnsi="Times New Roman" w:cs="Times New Roman"/>
          <w:sz w:val="24"/>
          <w:szCs w:val="24"/>
          <w:lang w:eastAsia="zh-CN"/>
        </w:rPr>
      </w:pPr>
    </w:p>
    <w:p w:rsidR="002F28D4" w:rsidRPr="00C607F2"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jc w:val="right"/>
        <w:rPr>
          <w:rFonts w:ascii="Times New Roman" w:eastAsia="Times New Roman" w:hAnsi="Times New Roman" w:cs="Times New Roman"/>
          <w:lang w:eastAsia="zh-CN"/>
        </w:rPr>
      </w:pPr>
    </w:p>
    <w:p w:rsidR="002F28D4" w:rsidRDefault="002F28D4" w:rsidP="002F28D4">
      <w:pPr>
        <w:suppressAutoHyphens/>
        <w:spacing w:after="0" w:line="240" w:lineRule="auto"/>
        <w:rPr>
          <w:rFonts w:ascii="Times New Roman" w:eastAsia="Times New Roman" w:hAnsi="Times New Roman" w:cs="Times New Roman"/>
          <w:lang w:eastAsia="zh-CN"/>
        </w:rPr>
      </w:pPr>
    </w:p>
    <w:p w:rsidR="002F28D4" w:rsidRDefault="002F28D4">
      <w:pPr>
        <w:rPr>
          <w:rFonts w:eastAsia="Times New Roman"/>
          <w:sz w:val="20"/>
          <w:szCs w:val="20"/>
        </w:rPr>
      </w:pPr>
    </w:p>
    <w:p w:rsidR="002F28D4" w:rsidRDefault="002F28D4">
      <w:pPr>
        <w:rPr>
          <w:rFonts w:eastAsia="Times New Roman"/>
          <w:sz w:val="20"/>
          <w:szCs w:val="20"/>
        </w:rPr>
      </w:pPr>
      <w:r>
        <w:rPr>
          <w:rFonts w:eastAsia="Times New Roman"/>
          <w:sz w:val="20"/>
          <w:szCs w:val="20"/>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2F28D4" w:rsidRPr="00CD2FAE" w:rsidTr="004F7852">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2F28D4" w:rsidRPr="00E27048" w:rsidRDefault="002F28D4" w:rsidP="004F785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2F28D4" w:rsidRPr="00CD2FAE" w:rsidRDefault="002F28D4" w:rsidP="004F785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2F28D4" w:rsidRPr="00CD2FAE" w:rsidRDefault="002F28D4" w:rsidP="004F785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2F28D4" w:rsidRPr="00CD2FAE" w:rsidRDefault="002F28D4" w:rsidP="004F785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2F28D4" w:rsidRDefault="002F28D4" w:rsidP="004F7852">
            <w:r w:rsidRPr="002F5911">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2F28D4" w:rsidRDefault="002F28D4" w:rsidP="004F7852">
            <w:r w:rsidRPr="002F5911">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C4B14" w:rsidRDefault="002F28D4" w:rsidP="004F785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2F28D4" w:rsidRPr="00CC4B14" w:rsidRDefault="002F28D4" w:rsidP="004F785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2F28D4" w:rsidRPr="00CC4B14" w:rsidRDefault="002F28D4" w:rsidP="004F7852">
            <w:pPr>
              <w:widowControl w:val="0"/>
              <w:ind w:right="113"/>
              <w:contextualSpacing/>
              <w:jc w:val="both"/>
              <w:rPr>
                <w:sz w:val="20"/>
                <w:szCs w:val="20"/>
              </w:rPr>
            </w:pPr>
            <w:r w:rsidRPr="00CC4B14">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widowControl w:val="0"/>
              <w:ind w:right="113"/>
              <w:contextualSpacing/>
              <w:jc w:val="both"/>
              <w:rPr>
                <w:sz w:val="20"/>
                <w:szCs w:val="20"/>
              </w:rPr>
            </w:pPr>
            <w:r w:rsidRPr="00CD2FAE">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keepNext/>
              <w:keepLines/>
              <w:ind w:right="113"/>
              <w:jc w:val="both"/>
              <w:rPr>
                <w:sz w:val="20"/>
                <w:szCs w:val="20"/>
              </w:rPr>
            </w:pPr>
            <w:r>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keepNext/>
              <w:keepLines/>
              <w:ind w:right="113"/>
              <w:jc w:val="both"/>
              <w:rPr>
                <w:sz w:val="20"/>
                <w:szCs w:val="20"/>
              </w:rPr>
            </w:pPr>
            <w:r>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BA58B7" w:rsidRDefault="002F28D4" w:rsidP="004F785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2F28D4" w:rsidRPr="00BA58B7" w:rsidRDefault="002F28D4" w:rsidP="004F785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2F28D4" w:rsidRPr="00E63266" w:rsidRDefault="002F28D4" w:rsidP="004F7852">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2F28D4" w:rsidRPr="00636284" w:rsidRDefault="002F28D4" w:rsidP="004F7852">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lastRenderedPageBreak/>
              <w:t>2</w:t>
            </w:r>
          </w:p>
        </w:tc>
        <w:tc>
          <w:tcPr>
            <w:tcW w:w="9789" w:type="dxa"/>
            <w:gridSpan w:val="2"/>
            <w:tcBorders>
              <w:top w:val="single" w:sz="4" w:space="0" w:color="000000"/>
              <w:left w:val="single" w:sz="4" w:space="0" w:color="000000"/>
              <w:bottom w:val="single" w:sz="4" w:space="0" w:color="000000"/>
              <w:right w:val="single" w:sz="4" w:space="0" w:color="000000"/>
            </w:tcBorders>
          </w:tcPr>
          <w:p w:rsidR="002F28D4" w:rsidRPr="00CD2FAE" w:rsidRDefault="002F28D4" w:rsidP="004F785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keepNext/>
              <w:keepLines/>
              <w:ind w:right="113"/>
              <w:jc w:val="both"/>
              <w:rPr>
                <w:b/>
                <w:sz w:val="20"/>
                <w:szCs w:val="20"/>
              </w:rPr>
            </w:pPr>
            <w:r w:rsidRPr="00CD2FAE">
              <w:rPr>
                <w:b/>
                <w:sz w:val="20"/>
                <w:szCs w:val="20"/>
              </w:rPr>
              <w:t xml:space="preserve">Для юридических лиц </w:t>
            </w:r>
          </w:p>
          <w:p w:rsidR="002F28D4" w:rsidRPr="00CD2FAE" w:rsidRDefault="002F28D4" w:rsidP="004F7852">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2F28D4" w:rsidRPr="00CD2FAE" w:rsidRDefault="002F28D4" w:rsidP="002F28D4">
            <w:pPr>
              <w:pStyle w:val="a3"/>
              <w:keepNext/>
              <w:keepLines/>
              <w:numPr>
                <w:ilvl w:val="0"/>
                <w:numId w:val="8"/>
              </w:numPr>
              <w:suppressAutoHyphens w:val="0"/>
              <w:ind w:left="0" w:right="113" w:firstLine="540"/>
              <w:contextualSpacing/>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F28D4" w:rsidRPr="00CD2FAE" w:rsidRDefault="002F28D4" w:rsidP="002F28D4">
            <w:pPr>
              <w:pStyle w:val="a3"/>
              <w:keepNext/>
              <w:keepLines/>
              <w:numPr>
                <w:ilvl w:val="0"/>
                <w:numId w:val="8"/>
              </w:numPr>
              <w:suppressAutoHyphens w:val="0"/>
              <w:ind w:left="0" w:right="113" w:firstLine="540"/>
              <w:contextualSpacing/>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2F28D4" w:rsidRPr="00E23DA8" w:rsidRDefault="002F28D4" w:rsidP="002F28D4">
            <w:pPr>
              <w:pStyle w:val="a3"/>
              <w:numPr>
                <w:ilvl w:val="0"/>
                <w:numId w:val="12"/>
              </w:numPr>
              <w:suppressAutoHyphens w:val="0"/>
              <w:contextualSpacing/>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2F28D4" w:rsidRPr="00E23DA8" w:rsidRDefault="002F28D4" w:rsidP="002F28D4">
            <w:pPr>
              <w:pStyle w:val="a3"/>
              <w:numPr>
                <w:ilvl w:val="0"/>
                <w:numId w:val="12"/>
              </w:numPr>
              <w:suppressAutoHyphens w:val="0"/>
              <w:contextualSpacing/>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2F28D4" w:rsidRPr="00E23DA8" w:rsidRDefault="002F28D4" w:rsidP="002F28D4">
            <w:pPr>
              <w:pStyle w:val="a3"/>
              <w:numPr>
                <w:ilvl w:val="0"/>
                <w:numId w:val="12"/>
              </w:numPr>
              <w:suppressAutoHyphens w:val="0"/>
              <w:contextualSpacing/>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2F28D4" w:rsidRPr="00E23DA8" w:rsidRDefault="002F28D4" w:rsidP="002F28D4">
            <w:pPr>
              <w:pStyle w:val="a3"/>
              <w:numPr>
                <w:ilvl w:val="0"/>
                <w:numId w:val="12"/>
              </w:numPr>
              <w:suppressAutoHyphens w:val="0"/>
              <w:contextualSpacing/>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2F28D4" w:rsidRPr="00E23DA8" w:rsidRDefault="002F28D4" w:rsidP="002F28D4">
            <w:pPr>
              <w:pStyle w:val="a3"/>
              <w:numPr>
                <w:ilvl w:val="0"/>
                <w:numId w:val="12"/>
              </w:numPr>
              <w:suppressAutoHyphens w:val="0"/>
              <w:contextualSpacing/>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2F28D4" w:rsidRPr="00CD2FAE" w:rsidRDefault="002F28D4" w:rsidP="004F7852">
            <w:pPr>
              <w:pStyle w:val="a9"/>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lastRenderedPageBreak/>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адрес электронной почты;</w:t>
            </w:r>
          </w:p>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номер контактного телефона;</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t>выписка из единого государственного реестра юридических лиц;</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2F28D4" w:rsidRPr="00CD2FAE" w:rsidRDefault="002F28D4" w:rsidP="002F28D4">
            <w:pPr>
              <w:pStyle w:val="a3"/>
              <w:keepNext/>
              <w:keepLines/>
              <w:numPr>
                <w:ilvl w:val="0"/>
                <w:numId w:val="8"/>
              </w:numPr>
              <w:suppressAutoHyphens w:val="0"/>
              <w:ind w:left="0" w:right="113" w:firstLine="337"/>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2F28D4" w:rsidRPr="00CD2FAE" w:rsidRDefault="002F28D4" w:rsidP="004F785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 xml:space="preserve">фамилия, имя, отчество (при наличии); </w:t>
            </w:r>
          </w:p>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место жительства физического лица;</w:t>
            </w:r>
          </w:p>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адрес электронной почты;</w:t>
            </w:r>
          </w:p>
          <w:p w:rsidR="002F28D4" w:rsidRPr="00CD2FAE" w:rsidRDefault="002F28D4" w:rsidP="002F28D4">
            <w:pPr>
              <w:pStyle w:val="a3"/>
              <w:keepNext/>
              <w:keepLines/>
              <w:numPr>
                <w:ilvl w:val="0"/>
                <w:numId w:val="9"/>
              </w:numPr>
              <w:suppressAutoHyphens w:val="0"/>
              <w:ind w:left="53" w:right="113" w:firstLine="284"/>
              <w:contextualSpacing/>
              <w:jc w:val="both"/>
              <w:rPr>
                <w:sz w:val="20"/>
                <w:szCs w:val="20"/>
              </w:rPr>
            </w:pPr>
            <w:r w:rsidRPr="00CD2FAE">
              <w:rPr>
                <w:sz w:val="20"/>
                <w:szCs w:val="20"/>
              </w:rPr>
              <w:t xml:space="preserve">номер контактного телефона; </w:t>
            </w:r>
          </w:p>
          <w:p w:rsidR="002F28D4" w:rsidRPr="00CD2FAE" w:rsidRDefault="002F28D4" w:rsidP="002F28D4">
            <w:pPr>
              <w:pStyle w:val="a3"/>
              <w:keepNext/>
              <w:keepLines/>
              <w:numPr>
                <w:ilvl w:val="0"/>
                <w:numId w:val="11"/>
              </w:numPr>
              <w:suppressAutoHyphens w:val="0"/>
              <w:ind w:left="53" w:right="113" w:firstLine="284"/>
              <w:contextualSpacing/>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F28D4" w:rsidRPr="00CD2FAE" w:rsidRDefault="002F28D4" w:rsidP="002F28D4">
            <w:pPr>
              <w:pStyle w:val="a3"/>
              <w:keepNext/>
              <w:keepLines/>
              <w:numPr>
                <w:ilvl w:val="0"/>
                <w:numId w:val="11"/>
              </w:numPr>
              <w:suppressAutoHyphens w:val="0"/>
              <w:ind w:left="53" w:right="113" w:firstLine="284"/>
              <w:contextualSpacing/>
              <w:jc w:val="both"/>
              <w:rPr>
                <w:sz w:val="20"/>
                <w:szCs w:val="20"/>
              </w:rPr>
            </w:pPr>
            <w:r w:rsidRPr="00CD2FAE">
              <w:rPr>
                <w:sz w:val="20"/>
                <w:szCs w:val="20"/>
              </w:rPr>
              <w:t>выписка из единого государственного реестра индивидуальных предпринимателей;</w:t>
            </w:r>
          </w:p>
          <w:p w:rsidR="002F28D4" w:rsidRPr="00CD2FAE" w:rsidRDefault="002F28D4" w:rsidP="002F28D4">
            <w:pPr>
              <w:pStyle w:val="a3"/>
              <w:keepNext/>
              <w:keepLines/>
              <w:numPr>
                <w:ilvl w:val="0"/>
                <w:numId w:val="11"/>
              </w:numPr>
              <w:suppressAutoHyphens w:val="0"/>
              <w:ind w:left="53" w:right="113" w:firstLine="284"/>
              <w:contextualSpacing/>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F28D4" w:rsidRPr="00CD2FAE" w:rsidRDefault="002F28D4" w:rsidP="002F28D4">
            <w:pPr>
              <w:pStyle w:val="a3"/>
              <w:keepNext/>
              <w:keepLines/>
              <w:numPr>
                <w:ilvl w:val="0"/>
                <w:numId w:val="11"/>
              </w:numPr>
              <w:suppressAutoHyphens w:val="0"/>
              <w:ind w:left="53" w:right="113" w:firstLine="284"/>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2F28D4" w:rsidRPr="00CD2FAE" w:rsidRDefault="002F28D4" w:rsidP="004F785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2F28D4">
            <w:pPr>
              <w:pStyle w:val="a3"/>
              <w:keepNext/>
              <w:keepLines/>
              <w:numPr>
                <w:ilvl w:val="0"/>
                <w:numId w:val="10"/>
              </w:numPr>
              <w:suppressAutoHyphens w:val="0"/>
              <w:ind w:left="53" w:right="113" w:firstLine="196"/>
              <w:contextualSpacing/>
              <w:jc w:val="both"/>
              <w:rPr>
                <w:sz w:val="20"/>
                <w:szCs w:val="20"/>
              </w:rPr>
            </w:pPr>
            <w:r w:rsidRPr="00CD2FAE">
              <w:rPr>
                <w:sz w:val="20"/>
                <w:szCs w:val="20"/>
              </w:rPr>
              <w:t xml:space="preserve">фамилия, имя, отчество (при наличии); </w:t>
            </w:r>
          </w:p>
          <w:p w:rsidR="002F28D4" w:rsidRPr="00CD2FAE" w:rsidRDefault="002F28D4" w:rsidP="002F28D4">
            <w:pPr>
              <w:pStyle w:val="a3"/>
              <w:keepNext/>
              <w:keepLines/>
              <w:numPr>
                <w:ilvl w:val="0"/>
                <w:numId w:val="10"/>
              </w:numPr>
              <w:suppressAutoHyphens w:val="0"/>
              <w:ind w:left="53" w:right="113" w:firstLine="196"/>
              <w:contextualSpacing/>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2F28D4" w:rsidRPr="00CD2FAE" w:rsidRDefault="002F28D4" w:rsidP="002F28D4">
            <w:pPr>
              <w:pStyle w:val="a3"/>
              <w:keepNext/>
              <w:keepLines/>
              <w:numPr>
                <w:ilvl w:val="0"/>
                <w:numId w:val="10"/>
              </w:numPr>
              <w:suppressAutoHyphens w:val="0"/>
              <w:ind w:left="53" w:right="113" w:firstLine="196"/>
              <w:contextualSpacing/>
              <w:jc w:val="both"/>
              <w:rPr>
                <w:sz w:val="20"/>
                <w:szCs w:val="20"/>
              </w:rPr>
            </w:pPr>
            <w:r w:rsidRPr="00CD2FAE">
              <w:rPr>
                <w:sz w:val="20"/>
                <w:szCs w:val="20"/>
              </w:rPr>
              <w:t>место жительства физического лица;</w:t>
            </w:r>
          </w:p>
          <w:p w:rsidR="002F28D4" w:rsidRPr="00CD2FAE" w:rsidRDefault="002F28D4" w:rsidP="002F28D4">
            <w:pPr>
              <w:pStyle w:val="a3"/>
              <w:keepNext/>
              <w:keepLines/>
              <w:numPr>
                <w:ilvl w:val="0"/>
                <w:numId w:val="10"/>
              </w:numPr>
              <w:suppressAutoHyphens w:val="0"/>
              <w:ind w:left="53" w:right="113" w:firstLine="196"/>
              <w:contextualSpacing/>
              <w:jc w:val="both"/>
              <w:rPr>
                <w:sz w:val="20"/>
                <w:szCs w:val="20"/>
              </w:rPr>
            </w:pPr>
            <w:r w:rsidRPr="00CD2FAE">
              <w:rPr>
                <w:sz w:val="20"/>
                <w:szCs w:val="20"/>
              </w:rPr>
              <w:t>адрес электронной почты;</w:t>
            </w:r>
          </w:p>
          <w:p w:rsidR="002F28D4" w:rsidRPr="00CD2FAE" w:rsidRDefault="002F28D4" w:rsidP="002F28D4">
            <w:pPr>
              <w:pStyle w:val="a3"/>
              <w:keepNext/>
              <w:keepLines/>
              <w:widowControl w:val="0"/>
              <w:numPr>
                <w:ilvl w:val="0"/>
                <w:numId w:val="10"/>
              </w:numPr>
              <w:suppressAutoHyphens w:val="0"/>
              <w:ind w:left="53" w:right="113" w:firstLine="196"/>
              <w:contextualSpacing/>
              <w:jc w:val="both"/>
              <w:rPr>
                <w:sz w:val="20"/>
                <w:szCs w:val="20"/>
              </w:rPr>
            </w:pPr>
            <w:r w:rsidRPr="00CD2FAE">
              <w:rPr>
                <w:sz w:val="20"/>
                <w:szCs w:val="20"/>
              </w:rPr>
              <w:t>номер контактного телефона;</w:t>
            </w:r>
          </w:p>
          <w:p w:rsidR="002F28D4" w:rsidRPr="00CD2FAE" w:rsidRDefault="002F28D4" w:rsidP="002F28D4">
            <w:pPr>
              <w:pStyle w:val="a3"/>
              <w:keepNext/>
              <w:keepLines/>
              <w:widowControl w:val="0"/>
              <w:numPr>
                <w:ilvl w:val="0"/>
                <w:numId w:val="10"/>
              </w:numPr>
              <w:suppressAutoHyphens w:val="0"/>
              <w:ind w:left="53" w:right="113" w:firstLine="196"/>
              <w:contextualSpacing/>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2F28D4" w:rsidRPr="00CD2FAE" w:rsidRDefault="002F28D4" w:rsidP="004F785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1F5312" w:rsidRDefault="002F28D4" w:rsidP="004F785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2F28D4" w:rsidRPr="001F5312" w:rsidRDefault="002F28D4" w:rsidP="004F7852">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2F28D4" w:rsidRPr="001F5312" w:rsidRDefault="002F28D4" w:rsidP="004F7852">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F28D4" w:rsidRPr="001F5312" w:rsidRDefault="002F28D4" w:rsidP="004F7852">
            <w:pPr>
              <w:widowControl w:val="0"/>
              <w:ind w:right="113"/>
              <w:contextualSpacing/>
              <w:jc w:val="both"/>
              <w:rPr>
                <w:sz w:val="20"/>
                <w:szCs w:val="20"/>
              </w:rPr>
            </w:pPr>
            <w:r>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1F5312" w:rsidRDefault="002F28D4" w:rsidP="004F785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2F28D4" w:rsidRPr="001F5312" w:rsidRDefault="002F28D4" w:rsidP="004F785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2F28D4" w:rsidRPr="001F5312" w:rsidRDefault="002F28D4" w:rsidP="004F7852">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F28D4" w:rsidRPr="001F5312" w:rsidRDefault="002F28D4" w:rsidP="004F7852">
            <w:pPr>
              <w:widowControl w:val="0"/>
              <w:ind w:right="113"/>
              <w:contextualSpacing/>
              <w:jc w:val="both"/>
              <w:rPr>
                <w:sz w:val="20"/>
                <w:szCs w:val="20"/>
              </w:rPr>
            </w:pPr>
            <w:r>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35451F" w:rsidRDefault="002F28D4" w:rsidP="004F7852">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2F28D4" w:rsidRPr="0035451F" w:rsidRDefault="002F28D4" w:rsidP="004F7852">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2F28D4" w:rsidRPr="0035451F" w:rsidRDefault="002F28D4" w:rsidP="004F7852">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2F28D4" w:rsidRPr="0035451F" w:rsidRDefault="002F28D4" w:rsidP="004F7852">
            <w:pPr>
              <w:widowControl w:val="0"/>
              <w:ind w:right="113"/>
              <w:contextualSpacing/>
              <w:jc w:val="both"/>
              <w:rPr>
                <w:sz w:val="20"/>
                <w:szCs w:val="20"/>
              </w:rPr>
            </w:pPr>
            <w:r w:rsidRPr="00CC4B14">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sz w:val="20"/>
                <w:szCs w:val="20"/>
              </w:rPr>
            </w:pPr>
            <w:r w:rsidRPr="00CD2FAE">
              <w:rPr>
                <w:sz w:val="20"/>
                <w:szCs w:val="20"/>
              </w:rPr>
              <w:t xml:space="preserve">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w:t>
            </w:r>
            <w:r w:rsidRPr="00CD2FAE">
              <w:rPr>
                <w:sz w:val="20"/>
                <w:szCs w:val="20"/>
              </w:rPr>
              <w:lastRenderedPageBreak/>
              <w:t>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2F28D4" w:rsidRPr="00D241A7" w:rsidRDefault="002F28D4" w:rsidP="004F7852">
            <w:pPr>
              <w:jc w:val="both"/>
              <w:outlineLvl w:val="0"/>
              <w:rPr>
                <w:sz w:val="20"/>
                <w:szCs w:val="20"/>
              </w:rPr>
            </w:pPr>
            <w:r w:rsidRPr="00D241A7">
              <w:rPr>
                <w:sz w:val="20"/>
                <w:szCs w:val="20"/>
              </w:rPr>
              <w:lastRenderedPageBreak/>
              <w:t xml:space="preserve">в соответствии с требованиями Федерального закона от 04.05.2011 № 99-ФЗ «О лицензировании отдельных видов деятельности» и Постановления Правительства РФ от 16.04.2012 № 291 «О лицензировании медицинской деятельности» участник </w:t>
            </w:r>
            <w:r w:rsidRPr="00D241A7">
              <w:rPr>
                <w:b/>
                <w:sz w:val="20"/>
                <w:szCs w:val="20"/>
              </w:rPr>
              <w:t xml:space="preserve">должен предоставить выписку из </w:t>
            </w:r>
            <w:r w:rsidRPr="00D241A7">
              <w:rPr>
                <w:b/>
                <w:sz w:val="20"/>
                <w:szCs w:val="20"/>
              </w:rPr>
              <w:lastRenderedPageBreak/>
              <w:t>реестра лицензий со статусом лицензии на</w:t>
            </w:r>
            <w:r w:rsidRPr="00D241A7">
              <w:rPr>
                <w:sz w:val="20"/>
                <w:szCs w:val="20"/>
              </w:rPr>
              <w:t xml:space="preserve"> осуществление медицинской деятельности по:</w:t>
            </w:r>
          </w:p>
          <w:p w:rsidR="002F28D4" w:rsidRPr="00D241A7" w:rsidRDefault="002F28D4" w:rsidP="004F7852">
            <w:pPr>
              <w:jc w:val="both"/>
              <w:outlineLvl w:val="0"/>
              <w:rPr>
                <w:sz w:val="20"/>
                <w:szCs w:val="20"/>
              </w:rPr>
            </w:pPr>
          </w:p>
          <w:p w:rsidR="002F28D4" w:rsidRPr="00CD2FAE" w:rsidRDefault="002F28D4" w:rsidP="004F7852">
            <w:pPr>
              <w:widowControl w:val="0"/>
              <w:ind w:right="113"/>
              <w:contextualSpacing/>
              <w:jc w:val="both"/>
              <w:rPr>
                <w:sz w:val="20"/>
                <w:szCs w:val="20"/>
              </w:rPr>
            </w:pPr>
            <w:r w:rsidRPr="00D241A7">
              <w:rPr>
                <w:sz w:val="20"/>
                <w:szCs w:val="20"/>
              </w:rPr>
              <w:t xml:space="preserve"> -медицинским осмотрам (предварительным, периодическим)</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lastRenderedPageBreak/>
              <w:t>2.8</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2F28D4" w:rsidRPr="00CD2FAE" w:rsidRDefault="002F28D4" w:rsidP="004F785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widowControl w:val="0"/>
              <w:ind w:right="113"/>
              <w:contextualSpacing/>
              <w:jc w:val="both"/>
              <w:rPr>
                <w:sz w:val="20"/>
                <w:szCs w:val="20"/>
              </w:rPr>
            </w:pPr>
            <w:r>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2F28D4" w:rsidRPr="00CD2FAE" w:rsidRDefault="002F28D4" w:rsidP="004F7852">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widowControl w:val="0"/>
              <w:ind w:right="113"/>
              <w:contextualSpacing/>
              <w:jc w:val="both"/>
              <w:rPr>
                <w:sz w:val="20"/>
                <w:szCs w:val="20"/>
              </w:rPr>
            </w:pPr>
            <w:r w:rsidRPr="00CD2FAE">
              <w:rPr>
                <w:sz w:val="20"/>
                <w:szCs w:val="20"/>
              </w:rPr>
              <w:t>Не установлено</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2F28D4" w:rsidRPr="00CD2FAE" w:rsidTr="004F7852">
        <w:trPr>
          <w:trHeight w:val="119"/>
          <w:jc w:val="center"/>
        </w:trPr>
        <w:tc>
          <w:tcPr>
            <w:tcW w:w="719" w:type="dxa"/>
            <w:tcBorders>
              <w:top w:val="single" w:sz="4" w:space="0" w:color="000000"/>
              <w:left w:val="single" w:sz="4" w:space="0" w:color="000000"/>
              <w:bottom w:val="single" w:sz="4" w:space="0" w:color="000000"/>
            </w:tcBorders>
            <w:vAlign w:val="center"/>
          </w:tcPr>
          <w:p w:rsidR="002F28D4" w:rsidRPr="00CD2FAE" w:rsidRDefault="002F28D4" w:rsidP="004F785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2F28D4" w:rsidRPr="00CD2FAE" w:rsidRDefault="002F28D4" w:rsidP="004F7852">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w:t>
            </w:r>
            <w:r w:rsidRPr="00CD2FAE">
              <w:rPr>
                <w:b/>
                <w:sz w:val="20"/>
                <w:szCs w:val="20"/>
              </w:rPr>
              <w:lastRenderedPageBreak/>
              <w:t>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2F28D4" w:rsidRPr="00CD2FAE" w:rsidRDefault="002F28D4" w:rsidP="004F7852">
            <w:pPr>
              <w:widowControl w:val="0"/>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2F28D4" w:rsidRPr="00CD2FAE" w:rsidRDefault="002F28D4" w:rsidP="002F28D4">
      <w:pPr>
        <w:ind w:left="-567" w:right="-568"/>
        <w:jc w:val="both"/>
        <w:rPr>
          <w:sz w:val="20"/>
          <w:szCs w:val="20"/>
        </w:rPr>
      </w:pPr>
    </w:p>
    <w:p w:rsidR="002F28D4" w:rsidRPr="00E27048" w:rsidRDefault="002F28D4" w:rsidP="002F28D4">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F28D4" w:rsidRDefault="002F28D4">
      <w:pPr>
        <w:rPr>
          <w:rFonts w:eastAsia="Times New Roman"/>
          <w:sz w:val="20"/>
          <w:szCs w:val="20"/>
        </w:rPr>
      </w:pPr>
      <w:r>
        <w:rPr>
          <w:rFonts w:eastAsia="Times New Roman"/>
          <w:sz w:val="20"/>
          <w:szCs w:val="20"/>
        </w:rPr>
        <w:br w:type="page"/>
      </w:r>
    </w:p>
    <w:p w:rsidR="002F28D4" w:rsidRPr="00653F8E" w:rsidRDefault="002F28D4" w:rsidP="002F28D4">
      <w:pPr>
        <w:pStyle w:val="consplusnormal0"/>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2F28D4" w:rsidRPr="00653F8E" w:rsidRDefault="002F28D4" w:rsidP="002F28D4">
      <w:pPr>
        <w:keepNext/>
        <w:keepLines/>
        <w:tabs>
          <w:tab w:val="left" w:pos="284"/>
          <w:tab w:val="left" w:pos="567"/>
        </w:tabs>
        <w:ind w:firstLine="567"/>
        <w:jc w:val="center"/>
        <w:rPr>
          <w:b/>
          <w:bCs/>
          <w:sz w:val="20"/>
          <w:szCs w:val="20"/>
        </w:rPr>
      </w:pPr>
    </w:p>
    <w:p w:rsidR="002F28D4" w:rsidRPr="00653F8E" w:rsidRDefault="002F28D4" w:rsidP="002F28D4">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2F28D4" w:rsidRPr="00653F8E" w:rsidRDefault="002F28D4" w:rsidP="002F28D4">
      <w:pPr>
        <w:keepNext/>
        <w:keepLines/>
        <w:tabs>
          <w:tab w:val="left" w:pos="284"/>
          <w:tab w:val="left" w:pos="567"/>
        </w:tabs>
        <w:ind w:firstLine="567"/>
        <w:jc w:val="center"/>
        <w:rPr>
          <w:b/>
          <w:bCs/>
          <w:sz w:val="20"/>
          <w:szCs w:val="20"/>
        </w:rPr>
      </w:pP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w:t>
      </w:r>
      <w:bookmarkStart w:id="6" w:name="_GoBack"/>
      <w:bookmarkEnd w:id="6"/>
      <w:r w:rsidRPr="00653F8E">
        <w:rPr>
          <w:sz w:val="20"/>
          <w:szCs w:val="20"/>
        </w:rPr>
        <w:t>кта капитального строительства.</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w:t>
      </w:r>
      <w:r w:rsidRPr="00653F8E">
        <w:rPr>
          <w:sz w:val="20"/>
          <w:szCs w:val="20"/>
        </w:rPr>
        <w:lastRenderedPageBreak/>
        <w:t>«уже…»,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2F28D4" w:rsidRPr="00653F8E" w:rsidRDefault="002F28D4" w:rsidP="002F28D4">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65451A" w:rsidRPr="00332E2E" w:rsidRDefault="0065451A" w:rsidP="009A7755">
      <w:pPr>
        <w:tabs>
          <w:tab w:val="left" w:pos="2380"/>
        </w:tabs>
        <w:rPr>
          <w:rFonts w:eastAsia="Times New Roman"/>
          <w:sz w:val="20"/>
          <w:szCs w:val="20"/>
        </w:rPr>
      </w:pPr>
    </w:p>
    <w:sectPr w:rsidR="0065451A" w:rsidRPr="00332E2E" w:rsidSect="00344B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5025"/>
    <w:multiLevelType w:val="multilevel"/>
    <w:tmpl w:val="1A86041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8C351FC"/>
    <w:multiLevelType w:val="hybridMultilevel"/>
    <w:tmpl w:val="26341BE6"/>
    <w:lvl w:ilvl="0" w:tplc="A738BFE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21EFC"/>
    <w:multiLevelType w:val="hybridMultilevel"/>
    <w:tmpl w:val="BF3CE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D7726B"/>
    <w:multiLevelType w:val="hybridMultilevel"/>
    <w:tmpl w:val="4DBC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DC6777"/>
    <w:multiLevelType w:val="hybridMultilevel"/>
    <w:tmpl w:val="AEF2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B2905F0"/>
    <w:multiLevelType w:val="hybridMultilevel"/>
    <w:tmpl w:val="AEF2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9603D1"/>
    <w:multiLevelType w:val="hybridMultilevel"/>
    <w:tmpl w:val="8452AEF2"/>
    <w:lvl w:ilvl="0" w:tplc="1DFCB26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6"/>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0"/>
  </w:num>
  <w:num w:numId="8">
    <w:abstractNumId w:val="2"/>
  </w:num>
  <w:num w:numId="9">
    <w:abstractNumId w:val="1"/>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E"/>
    <w:rsid w:val="000178B8"/>
    <w:rsid w:val="000236EC"/>
    <w:rsid w:val="000316BF"/>
    <w:rsid w:val="000448DA"/>
    <w:rsid w:val="00046522"/>
    <w:rsid w:val="000549AE"/>
    <w:rsid w:val="000628AF"/>
    <w:rsid w:val="00070B01"/>
    <w:rsid w:val="00073706"/>
    <w:rsid w:val="00082934"/>
    <w:rsid w:val="000A4DA6"/>
    <w:rsid w:val="000B1ADD"/>
    <w:rsid w:val="000C144B"/>
    <w:rsid w:val="000C58F8"/>
    <w:rsid w:val="000D25C6"/>
    <w:rsid w:val="000E3F81"/>
    <w:rsid w:val="000F68CC"/>
    <w:rsid w:val="00115D1E"/>
    <w:rsid w:val="001203B5"/>
    <w:rsid w:val="00140E4F"/>
    <w:rsid w:val="00150F95"/>
    <w:rsid w:val="0016075F"/>
    <w:rsid w:val="0019035A"/>
    <w:rsid w:val="0019195D"/>
    <w:rsid w:val="001928AF"/>
    <w:rsid w:val="001A085B"/>
    <w:rsid w:val="001A27C7"/>
    <w:rsid w:val="001E5A00"/>
    <w:rsid w:val="001F2E21"/>
    <w:rsid w:val="00205343"/>
    <w:rsid w:val="00230EAA"/>
    <w:rsid w:val="002322D7"/>
    <w:rsid w:val="00236198"/>
    <w:rsid w:val="002578A4"/>
    <w:rsid w:val="00265549"/>
    <w:rsid w:val="00266B1C"/>
    <w:rsid w:val="00270392"/>
    <w:rsid w:val="00286974"/>
    <w:rsid w:val="00297D23"/>
    <w:rsid w:val="002A0285"/>
    <w:rsid w:val="002A626B"/>
    <w:rsid w:val="002B6F2C"/>
    <w:rsid w:val="002C0D2F"/>
    <w:rsid w:val="002C4B01"/>
    <w:rsid w:val="002D4D84"/>
    <w:rsid w:val="002F28D4"/>
    <w:rsid w:val="002F5E6A"/>
    <w:rsid w:val="003013FB"/>
    <w:rsid w:val="00303D12"/>
    <w:rsid w:val="003079ED"/>
    <w:rsid w:val="00316AAA"/>
    <w:rsid w:val="003224C7"/>
    <w:rsid w:val="00327711"/>
    <w:rsid w:val="00340F74"/>
    <w:rsid w:val="00344BF2"/>
    <w:rsid w:val="0035514D"/>
    <w:rsid w:val="003854C4"/>
    <w:rsid w:val="003A7B4A"/>
    <w:rsid w:val="003B6FB7"/>
    <w:rsid w:val="00403025"/>
    <w:rsid w:val="00406E54"/>
    <w:rsid w:val="00417B43"/>
    <w:rsid w:val="004259DA"/>
    <w:rsid w:val="00426338"/>
    <w:rsid w:val="004329DF"/>
    <w:rsid w:val="0043573A"/>
    <w:rsid w:val="0045096A"/>
    <w:rsid w:val="00454813"/>
    <w:rsid w:val="00465860"/>
    <w:rsid w:val="0047279A"/>
    <w:rsid w:val="0049354B"/>
    <w:rsid w:val="004A0730"/>
    <w:rsid w:val="004B47A5"/>
    <w:rsid w:val="004F1990"/>
    <w:rsid w:val="004F2125"/>
    <w:rsid w:val="005038EA"/>
    <w:rsid w:val="00503C49"/>
    <w:rsid w:val="005363D3"/>
    <w:rsid w:val="005415D5"/>
    <w:rsid w:val="0054194D"/>
    <w:rsid w:val="00544785"/>
    <w:rsid w:val="0056222E"/>
    <w:rsid w:val="005667AA"/>
    <w:rsid w:val="00571AA3"/>
    <w:rsid w:val="00593410"/>
    <w:rsid w:val="0059615A"/>
    <w:rsid w:val="00597CDB"/>
    <w:rsid w:val="005A540D"/>
    <w:rsid w:val="005A7CE5"/>
    <w:rsid w:val="005B4EC4"/>
    <w:rsid w:val="005B66D8"/>
    <w:rsid w:val="005F4E27"/>
    <w:rsid w:val="005F519B"/>
    <w:rsid w:val="00626D40"/>
    <w:rsid w:val="006336D1"/>
    <w:rsid w:val="00633CDB"/>
    <w:rsid w:val="00652E06"/>
    <w:rsid w:val="0065451A"/>
    <w:rsid w:val="00663FFD"/>
    <w:rsid w:val="006714CC"/>
    <w:rsid w:val="0067301C"/>
    <w:rsid w:val="006A26B5"/>
    <w:rsid w:val="006B063A"/>
    <w:rsid w:val="006B3138"/>
    <w:rsid w:val="006D42F1"/>
    <w:rsid w:val="006E07DA"/>
    <w:rsid w:val="006E4060"/>
    <w:rsid w:val="006E6A7B"/>
    <w:rsid w:val="00706B16"/>
    <w:rsid w:val="00723BF8"/>
    <w:rsid w:val="00744ACD"/>
    <w:rsid w:val="0075070C"/>
    <w:rsid w:val="007874DA"/>
    <w:rsid w:val="00794F70"/>
    <w:rsid w:val="007B1952"/>
    <w:rsid w:val="007B7D22"/>
    <w:rsid w:val="007C28BF"/>
    <w:rsid w:val="007C2AA8"/>
    <w:rsid w:val="007E5EF8"/>
    <w:rsid w:val="007E675E"/>
    <w:rsid w:val="007F165D"/>
    <w:rsid w:val="007F3FA1"/>
    <w:rsid w:val="00811D64"/>
    <w:rsid w:val="00820A86"/>
    <w:rsid w:val="00827CC2"/>
    <w:rsid w:val="00830BA0"/>
    <w:rsid w:val="00840019"/>
    <w:rsid w:val="00843A12"/>
    <w:rsid w:val="00846DD3"/>
    <w:rsid w:val="00865210"/>
    <w:rsid w:val="008677D4"/>
    <w:rsid w:val="00872710"/>
    <w:rsid w:val="00875F98"/>
    <w:rsid w:val="008857D4"/>
    <w:rsid w:val="008A0C34"/>
    <w:rsid w:val="008C0C21"/>
    <w:rsid w:val="008F2F10"/>
    <w:rsid w:val="009131C2"/>
    <w:rsid w:val="00927218"/>
    <w:rsid w:val="00955ADC"/>
    <w:rsid w:val="0095644F"/>
    <w:rsid w:val="00963940"/>
    <w:rsid w:val="00967D69"/>
    <w:rsid w:val="00983EBE"/>
    <w:rsid w:val="00990F2E"/>
    <w:rsid w:val="009A1B5E"/>
    <w:rsid w:val="009A7755"/>
    <w:rsid w:val="009A7E78"/>
    <w:rsid w:val="009B44B9"/>
    <w:rsid w:val="009D4473"/>
    <w:rsid w:val="009E6F51"/>
    <w:rsid w:val="00A049C3"/>
    <w:rsid w:val="00A104F3"/>
    <w:rsid w:val="00A31A9C"/>
    <w:rsid w:val="00A3319D"/>
    <w:rsid w:val="00A351A9"/>
    <w:rsid w:val="00A463BE"/>
    <w:rsid w:val="00A778EE"/>
    <w:rsid w:val="00A80983"/>
    <w:rsid w:val="00A8741C"/>
    <w:rsid w:val="00A91FE7"/>
    <w:rsid w:val="00AA1F83"/>
    <w:rsid w:val="00AA2270"/>
    <w:rsid w:val="00AA583F"/>
    <w:rsid w:val="00AB75C5"/>
    <w:rsid w:val="00AD3D7B"/>
    <w:rsid w:val="00AE0792"/>
    <w:rsid w:val="00AE5E3E"/>
    <w:rsid w:val="00AF6174"/>
    <w:rsid w:val="00AF76EF"/>
    <w:rsid w:val="00AF79A3"/>
    <w:rsid w:val="00B10A92"/>
    <w:rsid w:val="00B2160A"/>
    <w:rsid w:val="00B37A1E"/>
    <w:rsid w:val="00B43446"/>
    <w:rsid w:val="00B5296C"/>
    <w:rsid w:val="00B6346C"/>
    <w:rsid w:val="00B65DA8"/>
    <w:rsid w:val="00B72D82"/>
    <w:rsid w:val="00B8295A"/>
    <w:rsid w:val="00B97EB6"/>
    <w:rsid w:val="00BA3F2F"/>
    <w:rsid w:val="00BB3F05"/>
    <w:rsid w:val="00BF064D"/>
    <w:rsid w:val="00BF3630"/>
    <w:rsid w:val="00C02E10"/>
    <w:rsid w:val="00C052CC"/>
    <w:rsid w:val="00C11A1A"/>
    <w:rsid w:val="00C33A0C"/>
    <w:rsid w:val="00C5094F"/>
    <w:rsid w:val="00C73718"/>
    <w:rsid w:val="00C8582A"/>
    <w:rsid w:val="00C97A2E"/>
    <w:rsid w:val="00CA5FA3"/>
    <w:rsid w:val="00CB4B96"/>
    <w:rsid w:val="00CB5B9A"/>
    <w:rsid w:val="00CC314C"/>
    <w:rsid w:val="00CF46BF"/>
    <w:rsid w:val="00CF7415"/>
    <w:rsid w:val="00D02004"/>
    <w:rsid w:val="00D027B7"/>
    <w:rsid w:val="00D13D0D"/>
    <w:rsid w:val="00D20E7A"/>
    <w:rsid w:val="00D25E2F"/>
    <w:rsid w:val="00D27C70"/>
    <w:rsid w:val="00D3246C"/>
    <w:rsid w:val="00D42416"/>
    <w:rsid w:val="00D81F12"/>
    <w:rsid w:val="00D83EEA"/>
    <w:rsid w:val="00DC4F97"/>
    <w:rsid w:val="00DD0840"/>
    <w:rsid w:val="00DD35AA"/>
    <w:rsid w:val="00DE0284"/>
    <w:rsid w:val="00DF4CA7"/>
    <w:rsid w:val="00DF72F1"/>
    <w:rsid w:val="00E002CE"/>
    <w:rsid w:val="00E05CB1"/>
    <w:rsid w:val="00E2040A"/>
    <w:rsid w:val="00E304C9"/>
    <w:rsid w:val="00E35761"/>
    <w:rsid w:val="00E46EC0"/>
    <w:rsid w:val="00E55406"/>
    <w:rsid w:val="00EC28DD"/>
    <w:rsid w:val="00ED418C"/>
    <w:rsid w:val="00EE00C7"/>
    <w:rsid w:val="00EE14F9"/>
    <w:rsid w:val="00EE5211"/>
    <w:rsid w:val="00EF3502"/>
    <w:rsid w:val="00EF3F57"/>
    <w:rsid w:val="00F01C73"/>
    <w:rsid w:val="00F01D1A"/>
    <w:rsid w:val="00F03C85"/>
    <w:rsid w:val="00F05F83"/>
    <w:rsid w:val="00F12FD2"/>
    <w:rsid w:val="00F15C2E"/>
    <w:rsid w:val="00F1638E"/>
    <w:rsid w:val="00F169BC"/>
    <w:rsid w:val="00F20FD0"/>
    <w:rsid w:val="00F244D1"/>
    <w:rsid w:val="00F26330"/>
    <w:rsid w:val="00F27ADE"/>
    <w:rsid w:val="00F40D66"/>
    <w:rsid w:val="00F44DAB"/>
    <w:rsid w:val="00F4633B"/>
    <w:rsid w:val="00F5087A"/>
    <w:rsid w:val="00F50A05"/>
    <w:rsid w:val="00F72886"/>
    <w:rsid w:val="00F7320A"/>
    <w:rsid w:val="00F75902"/>
    <w:rsid w:val="00F81FCD"/>
    <w:rsid w:val="00F977CB"/>
    <w:rsid w:val="00FA4A2D"/>
    <w:rsid w:val="00FD5930"/>
    <w:rsid w:val="00FE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FCA76-4221-4E20-B108-CE2D6CE2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4"/>
    <w:qFormat/>
    <w:rsid w:val="00F1638E"/>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ConsPlusNormal">
    <w:name w:val="ConsPlusNormal"/>
    <w:uiPriority w:val="99"/>
    <w:qFormat/>
    <w:rsid w:val="00F1638E"/>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5">
    <w:name w:val="Table Grid"/>
    <w:basedOn w:val="a1"/>
    <w:uiPriority w:val="59"/>
    <w:rsid w:val="00F163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97D23"/>
    <w:pPr>
      <w:spacing w:after="0" w:line="240" w:lineRule="auto"/>
    </w:pPr>
  </w:style>
  <w:style w:type="paragraph" w:styleId="a7">
    <w:name w:val="Body Text"/>
    <w:aliases w:val="Основной текст Знак Знак Знак,Основной текст Знак Знак Знак Знак,body text"/>
    <w:basedOn w:val="a"/>
    <w:link w:val="1"/>
    <w:uiPriority w:val="99"/>
    <w:rsid w:val="002F28D4"/>
    <w:pPr>
      <w:suppressAutoHyphens/>
      <w:spacing w:after="120" w:line="240" w:lineRule="auto"/>
      <w:jc w:val="both"/>
    </w:pPr>
    <w:rPr>
      <w:rFonts w:ascii="Times New Roman" w:eastAsia="Times New Roman" w:hAnsi="Times New Roman" w:cs="Times New Roman"/>
      <w:sz w:val="24"/>
      <w:szCs w:val="24"/>
      <w:lang w:eastAsia="zh-CN"/>
    </w:rPr>
  </w:style>
  <w:style w:type="character" w:customStyle="1" w:styleId="a8">
    <w:name w:val="Основной текст Знак"/>
    <w:basedOn w:val="a0"/>
    <w:uiPriority w:val="99"/>
    <w:semiHidden/>
    <w:rsid w:val="002F28D4"/>
  </w:style>
  <w:style w:type="character" w:customStyle="1" w:styleId="1">
    <w:name w:val="Основной текст Знак1"/>
    <w:aliases w:val="Основной текст Знак Знак Знак Знак1,Основной текст Знак Знак Знак Знак Знак,body text Знак"/>
    <w:basedOn w:val="a0"/>
    <w:link w:val="a7"/>
    <w:uiPriority w:val="99"/>
    <w:rsid w:val="002F28D4"/>
    <w:rPr>
      <w:rFonts w:ascii="Times New Roman" w:eastAsia="Times New Roman" w:hAnsi="Times New Roman" w:cs="Times New Roman"/>
      <w:sz w:val="24"/>
      <w:szCs w:val="24"/>
      <w:lang w:eastAsia="zh-CN"/>
    </w:rPr>
  </w:style>
  <w:style w:type="paragraph" w:customStyle="1" w:styleId="ConsNormal">
    <w:name w:val="ConsNormal"/>
    <w:uiPriority w:val="99"/>
    <w:qFormat/>
    <w:rsid w:val="002F28D4"/>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harStyle4">
    <w:name w:val="CharStyle4"/>
    <w:qFormat/>
    <w:rsid w:val="002F28D4"/>
    <w:rPr>
      <w:rFonts w:ascii="Arial" w:eastAsia="Arial" w:hAnsi="Arial" w:cs="Arial"/>
      <w:b w:val="0"/>
      <w:bCs w:val="0"/>
      <w:i w:val="0"/>
      <w:iCs w:val="0"/>
      <w:strike w:val="0"/>
      <w:dstrike w:val="0"/>
      <w:color w:val="000000"/>
      <w:spacing w:val="0"/>
      <w:w w:val="100"/>
      <w:position w:val="0"/>
      <w:sz w:val="23"/>
      <w:szCs w:val="23"/>
      <w:u w:val="none"/>
      <w:vertAlign w:val="baseline"/>
      <w:lang w:val="ru-RU" w:bidi="ru-RU"/>
    </w:rPr>
  </w:style>
  <w:style w:type="character" w:customStyle="1" w:styleId="a4">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3"/>
    <w:locked/>
    <w:rsid w:val="002F28D4"/>
    <w:rPr>
      <w:rFonts w:ascii="Times New Roman" w:eastAsia="Times New Roman" w:hAnsi="Times New Roman" w:cs="Times New Roman"/>
      <w:sz w:val="24"/>
      <w:szCs w:val="24"/>
      <w:lang w:eastAsia="zh-CN"/>
    </w:rPr>
  </w:style>
  <w:style w:type="paragraph" w:styleId="a9">
    <w:name w:val="Normal (Web)"/>
    <w:basedOn w:val="a"/>
    <w:uiPriority w:val="99"/>
    <w:unhideWhenUsed/>
    <w:rsid w:val="002F2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F28D4"/>
    <w:pPr>
      <w:spacing w:before="150" w:after="150" w:line="240" w:lineRule="auto"/>
      <w:ind w:left="150" w:right="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E50831B2FB84570D9EC0C7D225F100E4488064DA8A3CF09A8D9FDD6FE1A35DCEFBEC9067A31447D2CEFD5DC870E07D0E669LAM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0BE50831B2FB84570D9EC0C7D225F100E4488064DA8A3CF09A8D9FDD6FE1A35DCEFBEC9067A31447D2CEFD5DC870E07D0E669LAMCI" TargetMode="External"/><Relationship Id="rId12" Type="http://schemas.openxmlformats.org/officeDocument/2006/relationships/hyperlink" Target="consultantplus://offline/ref=A0BE50831B2FB84570D9EC0C7D225F100E4488064DA8A3CF09A8D9FDD6FE1A35DCEFBEC9067A31447D2CEFD5DC870E07D0E669LAM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0BE50831B2FB84570D9EC0C7D225F100E4488064DA8A3CF09A8D9FDD6FE1A35DCEFBEC9067A31447D2CEFD5DC870E07D0E669LAMCI" TargetMode="External"/><Relationship Id="rId11" Type="http://schemas.openxmlformats.org/officeDocument/2006/relationships/hyperlink" Target="consultantplus://offline/ref=A0BE50831B2FB84570D9EC0C7D225F100E4488064DA8A3CF09A8D9FDD6FE1A35DCEFBEC9067A31447D2CEFD5DC870E07D0E669LAMCI" TargetMode="External"/><Relationship Id="rId5" Type="http://schemas.openxmlformats.org/officeDocument/2006/relationships/webSettings" Target="webSettings.xml"/><Relationship Id="rId10" Type="http://schemas.openxmlformats.org/officeDocument/2006/relationships/hyperlink" Target="consultantplus://offline/ref=A0BE50831B2FB84570D9EC0C7D225F100E408E014CABA3CF09A8D9FDD6FE1A35CEEFE6C70F277E002B3FEFDCC0L8M6I" TargetMode="External"/><Relationship Id="rId4" Type="http://schemas.openxmlformats.org/officeDocument/2006/relationships/settings" Target="settings.xml"/><Relationship Id="rId9" Type="http://schemas.openxmlformats.org/officeDocument/2006/relationships/hyperlink" Target="consultantplus://offline/ref=A0BE50831B2FB84570D9EC0C7D225F100E408E014CABA3CF09A8D9FDD6FE1A35DCEFBECB0D2F6805202AB98D86D2001BDBF86BAE0E806BB5LAM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5ADB-140B-47C2-BDD0-A1F9B46D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9063</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PC666</dc:creator>
  <cp:keywords/>
  <dc:description/>
  <cp:lastModifiedBy>Admin</cp:lastModifiedBy>
  <cp:revision>2</cp:revision>
  <cp:lastPrinted>2021-04-20T10:59:00Z</cp:lastPrinted>
  <dcterms:created xsi:type="dcterms:W3CDTF">2023-05-12T12:44:00Z</dcterms:created>
  <dcterms:modified xsi:type="dcterms:W3CDTF">2023-05-12T12:44:00Z</dcterms:modified>
</cp:coreProperties>
</file>