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3" w:type="dxa"/>
        <w:tblLook w:val="01E0" w:firstRow="1" w:lastRow="1" w:firstColumn="1" w:lastColumn="1" w:noHBand="0" w:noVBand="0"/>
      </w:tblPr>
      <w:tblGrid>
        <w:gridCol w:w="2235"/>
        <w:gridCol w:w="7148"/>
      </w:tblGrid>
      <w:tr w:rsidR="00015C43" w:rsidRPr="001B0E59" w14:paraId="2BDA4A3F" w14:textId="77777777" w:rsidTr="00180A6A">
        <w:tc>
          <w:tcPr>
            <w:tcW w:w="2235" w:type="dxa"/>
          </w:tcPr>
          <w:p w14:paraId="35C5EC85" w14:textId="77777777" w:rsidR="00015C43" w:rsidRPr="001B0E59" w:rsidRDefault="00015C43" w:rsidP="00015C43">
            <w:pPr>
              <w:rPr>
                <w:b/>
                <w:sz w:val="26"/>
                <w:szCs w:val="26"/>
              </w:rPr>
            </w:pPr>
            <w:bookmarkStart w:id="0" w:name="_GoBack"/>
            <w:bookmarkEnd w:id="0"/>
          </w:p>
        </w:tc>
        <w:tc>
          <w:tcPr>
            <w:tcW w:w="7148" w:type="dxa"/>
          </w:tcPr>
          <w:p w14:paraId="050F7A0B" w14:textId="77777777" w:rsidR="00012E2D" w:rsidRPr="001B0E59" w:rsidRDefault="00BF0E3B" w:rsidP="00012E2D">
            <w:pPr>
              <w:ind w:left="2221"/>
              <w:jc w:val="center"/>
              <w:rPr>
                <w:sz w:val="26"/>
                <w:szCs w:val="26"/>
              </w:rPr>
            </w:pPr>
            <w:r w:rsidRPr="001B0E59">
              <w:rPr>
                <w:sz w:val="26"/>
                <w:szCs w:val="26"/>
              </w:rPr>
              <w:t>УТВЕРЖДАЮ</w:t>
            </w:r>
          </w:p>
          <w:p w14:paraId="3DC9B5AA" w14:textId="559FE581" w:rsidR="00473E40" w:rsidRPr="001B0E59" w:rsidRDefault="00CA1AEA" w:rsidP="00473E40">
            <w:pPr>
              <w:ind w:left="2221" w:right="283"/>
              <w:jc w:val="center"/>
              <w:rPr>
                <w:sz w:val="26"/>
                <w:szCs w:val="26"/>
              </w:rPr>
            </w:pPr>
            <w:r w:rsidRPr="001B0E59">
              <w:rPr>
                <w:sz w:val="26"/>
                <w:szCs w:val="26"/>
              </w:rPr>
              <w:t>Н</w:t>
            </w:r>
            <w:r w:rsidR="00180A6A" w:rsidRPr="001B0E59">
              <w:rPr>
                <w:sz w:val="26"/>
                <w:szCs w:val="26"/>
              </w:rPr>
              <w:t xml:space="preserve">ачальник отдела по организации </w:t>
            </w:r>
            <w:r w:rsidR="00473E40" w:rsidRPr="001B0E59">
              <w:rPr>
                <w:sz w:val="26"/>
                <w:szCs w:val="26"/>
              </w:rPr>
              <w:t>закупок</w:t>
            </w:r>
          </w:p>
          <w:p w14:paraId="7E4B0109" w14:textId="77777777" w:rsidR="00473E40" w:rsidRPr="001B0E59" w:rsidRDefault="00473E40" w:rsidP="00473E40">
            <w:pPr>
              <w:ind w:left="2363" w:right="283"/>
              <w:jc w:val="center"/>
              <w:rPr>
                <w:sz w:val="26"/>
                <w:szCs w:val="26"/>
              </w:rPr>
            </w:pPr>
            <w:r w:rsidRPr="001B0E59">
              <w:rPr>
                <w:sz w:val="26"/>
                <w:szCs w:val="26"/>
              </w:rPr>
              <w:t>государственного автономного учреж</w:t>
            </w:r>
            <w:r w:rsidR="00180A6A" w:rsidRPr="001B0E59">
              <w:rPr>
                <w:sz w:val="26"/>
                <w:szCs w:val="26"/>
              </w:rPr>
              <w:t xml:space="preserve">дения Архангельской области «Региональный центр </w:t>
            </w:r>
            <w:r w:rsidR="00180A6A" w:rsidRPr="001B0E59">
              <w:rPr>
                <w:sz w:val="26"/>
                <w:szCs w:val="26"/>
              </w:rPr>
              <w:br/>
              <w:t xml:space="preserve">по </w:t>
            </w:r>
            <w:r w:rsidRPr="001B0E59">
              <w:rPr>
                <w:sz w:val="26"/>
                <w:szCs w:val="26"/>
              </w:rPr>
              <w:t>организации закупок»</w:t>
            </w:r>
          </w:p>
          <w:p w14:paraId="1E73C503" w14:textId="77777777" w:rsidR="00473E40" w:rsidRPr="001B0E59" w:rsidRDefault="00473E40" w:rsidP="00473E40">
            <w:pPr>
              <w:ind w:left="2363" w:right="283"/>
              <w:jc w:val="center"/>
              <w:rPr>
                <w:sz w:val="26"/>
                <w:szCs w:val="26"/>
              </w:rPr>
            </w:pPr>
          </w:p>
          <w:p w14:paraId="5A59B89D" w14:textId="10B3FF2A" w:rsidR="00473E40" w:rsidRPr="001B0E59" w:rsidRDefault="00473E40" w:rsidP="00473E40">
            <w:pPr>
              <w:ind w:left="2221" w:right="283"/>
              <w:jc w:val="center"/>
              <w:rPr>
                <w:sz w:val="26"/>
                <w:szCs w:val="26"/>
              </w:rPr>
            </w:pPr>
            <w:r w:rsidRPr="001B0E59">
              <w:rPr>
                <w:sz w:val="26"/>
                <w:szCs w:val="26"/>
              </w:rPr>
              <w:t xml:space="preserve">_______________ </w:t>
            </w:r>
            <w:r w:rsidR="00CA1AEA" w:rsidRPr="001B0E59">
              <w:rPr>
                <w:sz w:val="26"/>
                <w:szCs w:val="26"/>
              </w:rPr>
              <w:t>О.Л. Чупринская</w:t>
            </w:r>
          </w:p>
          <w:p w14:paraId="3F0C458A" w14:textId="41115C9B" w:rsidR="00012E2D" w:rsidRPr="001B0E59" w:rsidRDefault="00473E40" w:rsidP="00473E40">
            <w:pPr>
              <w:tabs>
                <w:tab w:val="left" w:pos="5103"/>
              </w:tabs>
              <w:ind w:left="2363" w:right="283"/>
              <w:jc w:val="center"/>
              <w:rPr>
                <w:sz w:val="26"/>
                <w:szCs w:val="26"/>
              </w:rPr>
            </w:pPr>
            <w:r w:rsidRPr="00F773F5">
              <w:rPr>
                <w:sz w:val="26"/>
                <w:szCs w:val="26"/>
              </w:rPr>
              <w:t>«</w:t>
            </w:r>
            <w:r w:rsidR="00391862" w:rsidRPr="00F773F5">
              <w:rPr>
                <w:sz w:val="26"/>
                <w:szCs w:val="26"/>
              </w:rPr>
              <w:t>1</w:t>
            </w:r>
            <w:r w:rsidR="00F773F5" w:rsidRPr="00F773F5">
              <w:rPr>
                <w:sz w:val="26"/>
                <w:szCs w:val="26"/>
              </w:rPr>
              <w:t>9</w:t>
            </w:r>
            <w:r w:rsidRPr="00F773F5">
              <w:rPr>
                <w:sz w:val="26"/>
                <w:szCs w:val="26"/>
              </w:rPr>
              <w:t xml:space="preserve">» </w:t>
            </w:r>
            <w:r w:rsidR="00391862" w:rsidRPr="00F773F5">
              <w:rPr>
                <w:sz w:val="26"/>
                <w:szCs w:val="26"/>
              </w:rPr>
              <w:t>августа</w:t>
            </w:r>
            <w:r w:rsidR="00CD2F6C" w:rsidRPr="00F773F5">
              <w:rPr>
                <w:sz w:val="26"/>
                <w:szCs w:val="26"/>
              </w:rPr>
              <w:t xml:space="preserve"> 2020</w:t>
            </w:r>
            <w:r w:rsidRPr="00F773F5">
              <w:rPr>
                <w:sz w:val="26"/>
                <w:szCs w:val="26"/>
              </w:rPr>
              <w:t xml:space="preserve"> г</w:t>
            </w:r>
            <w:r w:rsidR="00012E2D" w:rsidRPr="00F773F5">
              <w:rPr>
                <w:sz w:val="26"/>
                <w:szCs w:val="26"/>
              </w:rPr>
              <w:t>.</w:t>
            </w:r>
          </w:p>
          <w:p w14:paraId="54D48531" w14:textId="77777777" w:rsidR="00012E2D" w:rsidRPr="001B0E59" w:rsidRDefault="00012E2D" w:rsidP="00012E2D">
            <w:pPr>
              <w:ind w:right="283"/>
              <w:rPr>
                <w:sz w:val="26"/>
                <w:szCs w:val="26"/>
              </w:rPr>
            </w:pPr>
            <w:r w:rsidRPr="001B0E59">
              <w:rPr>
                <w:sz w:val="26"/>
                <w:szCs w:val="26"/>
              </w:rPr>
              <w:t xml:space="preserve">                                                                                 </w:t>
            </w:r>
          </w:p>
          <w:p w14:paraId="78067C45" w14:textId="77777777" w:rsidR="00015C43" w:rsidRPr="001B0E59" w:rsidRDefault="00012E2D" w:rsidP="001215F4">
            <w:pPr>
              <w:ind w:right="283"/>
              <w:rPr>
                <w:bCs/>
                <w:sz w:val="26"/>
                <w:szCs w:val="26"/>
              </w:rPr>
            </w:pPr>
            <w:r w:rsidRPr="001B0E59">
              <w:rPr>
                <w:sz w:val="26"/>
                <w:szCs w:val="26"/>
              </w:rPr>
              <w:t xml:space="preserve">                          </w:t>
            </w:r>
            <w:r w:rsidR="00BF0E3B" w:rsidRPr="001B0E59">
              <w:rPr>
                <w:sz w:val="26"/>
                <w:szCs w:val="26"/>
              </w:rPr>
              <w:t xml:space="preserve">          </w:t>
            </w:r>
            <w:r w:rsidR="00180A6A" w:rsidRPr="001B0E59">
              <w:rPr>
                <w:sz w:val="26"/>
                <w:szCs w:val="26"/>
              </w:rPr>
              <w:t xml:space="preserve">     </w:t>
            </w:r>
            <w:r w:rsidR="00BF0E3B" w:rsidRPr="001B0E59">
              <w:rPr>
                <w:sz w:val="26"/>
                <w:szCs w:val="26"/>
              </w:rPr>
              <w:t xml:space="preserve">    </w:t>
            </w:r>
            <w:r w:rsidR="00180A6A" w:rsidRPr="001B0E59">
              <w:rPr>
                <w:sz w:val="26"/>
                <w:szCs w:val="26"/>
              </w:rPr>
              <w:t xml:space="preserve">            </w:t>
            </w:r>
            <w:r w:rsidR="00BF0E3B" w:rsidRPr="001B0E59">
              <w:rPr>
                <w:sz w:val="26"/>
                <w:szCs w:val="26"/>
              </w:rPr>
              <w:t xml:space="preserve">  </w:t>
            </w:r>
            <w:r w:rsidRPr="001B0E59">
              <w:rPr>
                <w:sz w:val="26"/>
                <w:szCs w:val="26"/>
              </w:rPr>
              <w:t>МП</w:t>
            </w:r>
          </w:p>
        </w:tc>
      </w:tr>
    </w:tbl>
    <w:p w14:paraId="705F0B01" w14:textId="77777777" w:rsidR="00015C43" w:rsidRPr="001B0E59" w:rsidRDefault="00015C43" w:rsidP="00015C43">
      <w:pPr>
        <w:jc w:val="center"/>
        <w:rPr>
          <w:b/>
          <w:sz w:val="26"/>
          <w:szCs w:val="26"/>
        </w:rPr>
      </w:pPr>
    </w:p>
    <w:p w14:paraId="09362771" w14:textId="77777777" w:rsidR="00015C43" w:rsidRPr="001B0E59" w:rsidRDefault="00015C43" w:rsidP="00015C43">
      <w:pPr>
        <w:jc w:val="center"/>
        <w:rPr>
          <w:b/>
          <w:sz w:val="26"/>
          <w:szCs w:val="26"/>
        </w:rPr>
      </w:pPr>
    </w:p>
    <w:p w14:paraId="7D93DA1C" w14:textId="77777777" w:rsidR="001215F4" w:rsidRPr="001B0E59" w:rsidRDefault="001215F4" w:rsidP="001215F4">
      <w:pPr>
        <w:pStyle w:val="Default"/>
        <w:spacing w:line="276" w:lineRule="auto"/>
        <w:ind w:firstLine="567"/>
        <w:jc w:val="center"/>
        <w:rPr>
          <w:b/>
          <w:bCs/>
          <w:color w:val="auto"/>
          <w:sz w:val="26"/>
          <w:szCs w:val="26"/>
        </w:rPr>
      </w:pPr>
      <w:r w:rsidRPr="001B0E59">
        <w:rPr>
          <w:b/>
          <w:bCs/>
          <w:color w:val="auto"/>
          <w:sz w:val="26"/>
          <w:szCs w:val="26"/>
        </w:rPr>
        <w:t xml:space="preserve">ИЗВЕЩЕНИЕ О ПРОВЕДЕНИИ </w:t>
      </w:r>
    </w:p>
    <w:p w14:paraId="2C236FFD" w14:textId="77777777" w:rsidR="001215F4" w:rsidRPr="001B0E59" w:rsidRDefault="001215F4" w:rsidP="001215F4">
      <w:pPr>
        <w:pStyle w:val="Default"/>
        <w:spacing w:line="276" w:lineRule="auto"/>
        <w:ind w:firstLine="567"/>
        <w:jc w:val="center"/>
        <w:rPr>
          <w:color w:val="auto"/>
          <w:sz w:val="26"/>
          <w:szCs w:val="26"/>
        </w:rPr>
      </w:pPr>
      <w:r w:rsidRPr="001B0E59">
        <w:rPr>
          <w:b/>
          <w:bCs/>
          <w:color w:val="auto"/>
          <w:sz w:val="26"/>
          <w:szCs w:val="26"/>
        </w:rPr>
        <w:t>ЗАПРОСА КОТИРОВОК В ЭЛЕКТРОННОЙ ФОРМЕ</w:t>
      </w:r>
    </w:p>
    <w:p w14:paraId="668C14A6" w14:textId="77777777" w:rsidR="001215F4" w:rsidRPr="001B0E59" w:rsidRDefault="001215F4" w:rsidP="001215F4">
      <w:pPr>
        <w:pStyle w:val="Default"/>
        <w:spacing w:line="276" w:lineRule="auto"/>
        <w:ind w:firstLine="567"/>
        <w:jc w:val="center"/>
        <w:rPr>
          <w:color w:val="auto"/>
          <w:sz w:val="26"/>
          <w:szCs w:val="26"/>
        </w:rPr>
      </w:pPr>
    </w:p>
    <w:p w14:paraId="401E5DBF" w14:textId="417BD4C1" w:rsidR="00CA1AEA" w:rsidRPr="001B0E59" w:rsidRDefault="001215F4" w:rsidP="00485EB6">
      <w:pPr>
        <w:pStyle w:val="ad"/>
        <w:ind w:left="709"/>
        <w:jc w:val="center"/>
        <w:rPr>
          <w:b/>
          <w:bCs/>
          <w:sz w:val="26"/>
          <w:szCs w:val="26"/>
        </w:rPr>
      </w:pPr>
      <w:r w:rsidRPr="001B0E59">
        <w:rPr>
          <w:b/>
          <w:bCs/>
          <w:sz w:val="26"/>
          <w:szCs w:val="26"/>
        </w:rPr>
        <w:t xml:space="preserve">на право заключения договора на </w:t>
      </w:r>
      <w:r w:rsidR="00534339" w:rsidRPr="00391862">
        <w:rPr>
          <w:b/>
          <w:bCs/>
          <w:sz w:val="26"/>
          <w:szCs w:val="26"/>
        </w:rPr>
        <w:t xml:space="preserve">поставку </w:t>
      </w:r>
      <w:r w:rsidR="00F773F5" w:rsidRPr="00F773F5">
        <w:rPr>
          <w:b/>
          <w:bCs/>
          <w:sz w:val="26"/>
          <w:szCs w:val="26"/>
        </w:rPr>
        <w:t>АРМ</w:t>
      </w:r>
      <w:r w:rsidR="00534339" w:rsidRPr="001B0E59">
        <w:rPr>
          <w:b/>
          <w:bCs/>
          <w:sz w:val="26"/>
          <w:szCs w:val="26"/>
        </w:rPr>
        <w:t>.</w:t>
      </w:r>
    </w:p>
    <w:p w14:paraId="441F0B18" w14:textId="77777777" w:rsidR="00CA15A9" w:rsidRPr="001B0E59" w:rsidRDefault="00CA15A9" w:rsidP="00CA15A9">
      <w:pPr>
        <w:pStyle w:val="ad"/>
        <w:ind w:left="709"/>
        <w:jc w:val="center"/>
        <w:rPr>
          <w:b/>
          <w:bCs/>
          <w:sz w:val="26"/>
          <w:szCs w:val="26"/>
        </w:rPr>
      </w:pPr>
    </w:p>
    <w:p w14:paraId="3442931E" w14:textId="1D32F8B6" w:rsidR="001215F4" w:rsidRPr="001B0E59" w:rsidRDefault="001215F4" w:rsidP="00485EB6">
      <w:pPr>
        <w:widowControl w:val="0"/>
        <w:autoSpaceDE w:val="0"/>
        <w:autoSpaceDN w:val="0"/>
        <w:adjustRightInd w:val="0"/>
        <w:ind w:firstLine="567"/>
        <w:jc w:val="both"/>
        <w:rPr>
          <w:sz w:val="26"/>
          <w:szCs w:val="26"/>
        </w:rPr>
      </w:pPr>
      <w:r w:rsidRPr="001B0E59">
        <w:rPr>
          <w:b/>
          <w:bCs/>
          <w:sz w:val="26"/>
          <w:szCs w:val="26"/>
        </w:rPr>
        <w:t>Заказчик</w:t>
      </w:r>
      <w:r w:rsidR="00485EB6" w:rsidRPr="001B0E59">
        <w:rPr>
          <w:sz w:val="26"/>
          <w:szCs w:val="26"/>
        </w:rPr>
        <w:t xml:space="preserve"> </w:t>
      </w:r>
      <w:r w:rsidR="00485EB6" w:rsidRPr="001B0E59">
        <w:rPr>
          <w:bCs/>
          <w:sz w:val="26"/>
          <w:szCs w:val="26"/>
        </w:rPr>
        <w:t>Государственное автономное учреждение здравоохранения Архангельской области «Вельская стоматологическая поликлиника»</w:t>
      </w:r>
      <w:r w:rsidRPr="001B0E59">
        <w:rPr>
          <w:sz w:val="26"/>
          <w:szCs w:val="26"/>
        </w:rPr>
        <w:t xml:space="preserve"> (далее – Заказчик).</w:t>
      </w:r>
    </w:p>
    <w:p w14:paraId="5FF8C611" w14:textId="77777777" w:rsidR="00485EB6" w:rsidRPr="001B0E59" w:rsidRDefault="001215F4" w:rsidP="00485EB6">
      <w:pPr>
        <w:pStyle w:val="afc"/>
        <w:spacing w:line="276" w:lineRule="auto"/>
        <w:ind w:firstLine="567"/>
        <w:jc w:val="both"/>
        <w:rPr>
          <w:sz w:val="26"/>
          <w:szCs w:val="26"/>
        </w:rPr>
      </w:pPr>
      <w:r w:rsidRPr="001B0E59">
        <w:rPr>
          <w:sz w:val="26"/>
          <w:szCs w:val="26"/>
        </w:rPr>
        <w:t>Почтовый адрес Заказчика:</w:t>
      </w:r>
      <w:r w:rsidR="00180A6A" w:rsidRPr="001B0E59">
        <w:rPr>
          <w:sz w:val="26"/>
          <w:szCs w:val="26"/>
        </w:rPr>
        <w:t xml:space="preserve"> </w:t>
      </w:r>
      <w:r w:rsidR="00485EB6" w:rsidRPr="001B0E59">
        <w:rPr>
          <w:sz w:val="26"/>
          <w:szCs w:val="26"/>
        </w:rPr>
        <w:t xml:space="preserve">Российская Федерация, 165150, Архангельская </w:t>
      </w:r>
      <w:proofErr w:type="spellStart"/>
      <w:r w:rsidR="00485EB6" w:rsidRPr="001B0E59">
        <w:rPr>
          <w:sz w:val="26"/>
          <w:szCs w:val="26"/>
        </w:rPr>
        <w:t>обл</w:t>
      </w:r>
      <w:proofErr w:type="spellEnd"/>
      <w:r w:rsidR="00485EB6" w:rsidRPr="001B0E59">
        <w:rPr>
          <w:sz w:val="26"/>
          <w:szCs w:val="26"/>
        </w:rPr>
        <w:t>,</w:t>
      </w:r>
    </w:p>
    <w:p w14:paraId="79111AB0" w14:textId="77777777" w:rsidR="00485EB6" w:rsidRPr="001B0E59" w:rsidRDefault="00485EB6" w:rsidP="00485EB6">
      <w:pPr>
        <w:pStyle w:val="afc"/>
        <w:spacing w:line="276" w:lineRule="auto"/>
        <w:ind w:firstLine="567"/>
        <w:jc w:val="both"/>
        <w:rPr>
          <w:sz w:val="26"/>
          <w:szCs w:val="26"/>
        </w:rPr>
      </w:pPr>
      <w:r w:rsidRPr="001B0E59">
        <w:rPr>
          <w:sz w:val="26"/>
          <w:szCs w:val="26"/>
        </w:rPr>
        <w:t>Вельский р-н, Вельск г, Дзержинского, 42</w:t>
      </w:r>
    </w:p>
    <w:p w14:paraId="6DD4EEDD" w14:textId="0E68847E" w:rsidR="00485EB6" w:rsidRPr="001B0E59" w:rsidRDefault="001215F4" w:rsidP="00485EB6">
      <w:pPr>
        <w:pStyle w:val="afc"/>
        <w:spacing w:line="276" w:lineRule="auto"/>
        <w:ind w:firstLine="567"/>
        <w:jc w:val="both"/>
        <w:rPr>
          <w:sz w:val="26"/>
          <w:szCs w:val="26"/>
        </w:rPr>
      </w:pPr>
      <w:r w:rsidRPr="001B0E59">
        <w:rPr>
          <w:sz w:val="26"/>
          <w:szCs w:val="26"/>
        </w:rPr>
        <w:t xml:space="preserve">Место нахождения Заказчика: </w:t>
      </w:r>
      <w:r w:rsidR="00485EB6" w:rsidRPr="001B0E59">
        <w:rPr>
          <w:sz w:val="26"/>
          <w:szCs w:val="26"/>
        </w:rPr>
        <w:t xml:space="preserve">Российская Федерация, 165150, Архангельская </w:t>
      </w:r>
      <w:proofErr w:type="spellStart"/>
      <w:r w:rsidR="00485EB6" w:rsidRPr="001B0E59">
        <w:rPr>
          <w:sz w:val="26"/>
          <w:szCs w:val="26"/>
        </w:rPr>
        <w:t>обл</w:t>
      </w:r>
      <w:proofErr w:type="spellEnd"/>
      <w:r w:rsidR="00485EB6" w:rsidRPr="001B0E59">
        <w:rPr>
          <w:sz w:val="26"/>
          <w:szCs w:val="26"/>
        </w:rPr>
        <w:t>,</w:t>
      </w:r>
      <w:r w:rsidR="001A47A5">
        <w:rPr>
          <w:sz w:val="26"/>
          <w:szCs w:val="26"/>
        </w:rPr>
        <w:t xml:space="preserve"> </w:t>
      </w:r>
      <w:r w:rsidR="00485EB6" w:rsidRPr="001B0E59">
        <w:rPr>
          <w:sz w:val="26"/>
          <w:szCs w:val="26"/>
        </w:rPr>
        <w:t>Вельский р-н, Вельск г, Дзержинского, 42</w:t>
      </w:r>
    </w:p>
    <w:p w14:paraId="68BC6162" w14:textId="50CFAA73" w:rsidR="001215F4" w:rsidRPr="001B0E59" w:rsidRDefault="001215F4" w:rsidP="00485EB6">
      <w:pPr>
        <w:pStyle w:val="afc"/>
        <w:spacing w:line="276" w:lineRule="auto"/>
        <w:ind w:firstLine="567"/>
        <w:jc w:val="both"/>
        <w:rPr>
          <w:sz w:val="26"/>
          <w:szCs w:val="26"/>
        </w:rPr>
      </w:pPr>
      <w:r w:rsidRPr="001B0E59">
        <w:rPr>
          <w:sz w:val="26"/>
          <w:szCs w:val="26"/>
        </w:rPr>
        <w:t xml:space="preserve">Номер контактного телефона Заказчика: </w:t>
      </w:r>
      <w:r w:rsidR="00485EB6" w:rsidRPr="001B0E59">
        <w:rPr>
          <w:sz w:val="26"/>
          <w:szCs w:val="26"/>
        </w:rPr>
        <w:t>8-81836-64466</w:t>
      </w:r>
    </w:p>
    <w:p w14:paraId="1DF0D0B5" w14:textId="29B1236A" w:rsidR="001215F4" w:rsidRPr="001B0E59" w:rsidRDefault="001215F4" w:rsidP="001215F4">
      <w:pPr>
        <w:pStyle w:val="afc"/>
        <w:spacing w:line="276" w:lineRule="auto"/>
        <w:ind w:firstLine="567"/>
        <w:jc w:val="both"/>
        <w:rPr>
          <w:b/>
          <w:bCs/>
          <w:sz w:val="26"/>
          <w:szCs w:val="26"/>
        </w:rPr>
      </w:pPr>
      <w:r w:rsidRPr="001B0E59">
        <w:rPr>
          <w:sz w:val="26"/>
          <w:szCs w:val="26"/>
        </w:rPr>
        <w:t>E-</w:t>
      </w:r>
      <w:proofErr w:type="spellStart"/>
      <w:r w:rsidRPr="001B0E59">
        <w:rPr>
          <w:sz w:val="26"/>
          <w:szCs w:val="26"/>
        </w:rPr>
        <w:t>mail</w:t>
      </w:r>
      <w:proofErr w:type="spellEnd"/>
      <w:r w:rsidRPr="001B0E59">
        <w:rPr>
          <w:sz w:val="26"/>
          <w:szCs w:val="26"/>
        </w:rPr>
        <w:t xml:space="preserve"> Заказчика:</w:t>
      </w:r>
      <w:r w:rsidRPr="001B0E59">
        <w:rPr>
          <w:i/>
          <w:sz w:val="26"/>
          <w:szCs w:val="26"/>
        </w:rPr>
        <w:t xml:space="preserve"> </w:t>
      </w:r>
      <w:r w:rsidR="00485EB6" w:rsidRPr="001B0E59">
        <w:rPr>
          <w:sz w:val="26"/>
          <w:szCs w:val="26"/>
        </w:rPr>
        <w:t>gvsp@bk.ru</w:t>
      </w:r>
    </w:p>
    <w:p w14:paraId="3A837D01" w14:textId="77777777" w:rsidR="001215F4" w:rsidRPr="001B0E59" w:rsidRDefault="001215F4" w:rsidP="001215F4">
      <w:pPr>
        <w:pStyle w:val="Default"/>
        <w:spacing w:line="276" w:lineRule="auto"/>
        <w:ind w:firstLine="567"/>
        <w:jc w:val="both"/>
        <w:rPr>
          <w:b/>
          <w:color w:val="auto"/>
          <w:sz w:val="26"/>
          <w:szCs w:val="26"/>
        </w:rPr>
      </w:pPr>
      <w:r w:rsidRPr="001B0E59">
        <w:rPr>
          <w:b/>
          <w:color w:val="auto"/>
          <w:sz w:val="26"/>
          <w:szCs w:val="26"/>
        </w:rPr>
        <w:t xml:space="preserve">Способ осуществления закупки: </w:t>
      </w:r>
      <w:r w:rsidRPr="001B0E59">
        <w:rPr>
          <w:color w:val="auto"/>
          <w:sz w:val="26"/>
          <w:szCs w:val="26"/>
        </w:rPr>
        <w:t>запрос котировок в электронной форме</w:t>
      </w:r>
      <w:r w:rsidR="008864F1" w:rsidRPr="001B0E59">
        <w:rPr>
          <w:color w:val="auto"/>
          <w:sz w:val="26"/>
          <w:szCs w:val="26"/>
        </w:rPr>
        <w:t>.</w:t>
      </w:r>
    </w:p>
    <w:p w14:paraId="132DE55E" w14:textId="05E5D763" w:rsidR="00391862" w:rsidRDefault="00914F96" w:rsidP="00180A6A">
      <w:pPr>
        <w:autoSpaceDE w:val="0"/>
        <w:autoSpaceDN w:val="0"/>
        <w:adjustRightInd w:val="0"/>
        <w:ind w:firstLine="567"/>
        <w:jc w:val="both"/>
        <w:rPr>
          <w:rFonts w:eastAsia="Calibri"/>
          <w:iCs/>
          <w:sz w:val="26"/>
          <w:szCs w:val="26"/>
        </w:rPr>
      </w:pPr>
      <w:r w:rsidRPr="001B0E59">
        <w:rPr>
          <w:b/>
          <w:iCs/>
          <w:sz w:val="26"/>
          <w:szCs w:val="26"/>
        </w:rPr>
        <w:t>Оператор</w:t>
      </w:r>
      <w:r w:rsidR="001215F4" w:rsidRPr="001B0E59">
        <w:rPr>
          <w:b/>
          <w:iCs/>
          <w:sz w:val="26"/>
          <w:szCs w:val="26"/>
        </w:rPr>
        <w:t xml:space="preserve"> электронной площадки: </w:t>
      </w:r>
      <w:r w:rsidR="00494685" w:rsidRPr="00494685">
        <w:rPr>
          <w:iCs/>
          <w:sz w:val="26"/>
          <w:szCs w:val="26"/>
        </w:rPr>
        <w:t>А</w:t>
      </w:r>
      <w:r w:rsidR="001E0C1D" w:rsidRPr="001E0C1D">
        <w:rPr>
          <w:rFonts w:eastAsia="Calibri"/>
          <w:iCs/>
          <w:sz w:val="26"/>
          <w:szCs w:val="26"/>
        </w:rPr>
        <w:t>кционерное общество «Сбербанк - Автом</w:t>
      </w:r>
      <w:r w:rsidR="00494685">
        <w:rPr>
          <w:rFonts w:eastAsia="Calibri"/>
          <w:iCs/>
          <w:sz w:val="26"/>
          <w:szCs w:val="26"/>
        </w:rPr>
        <w:t>атизированная система торгов» (</w:t>
      </w:r>
      <w:r w:rsidR="001E0C1D" w:rsidRPr="001E0C1D">
        <w:rPr>
          <w:rFonts w:eastAsia="Calibri"/>
          <w:iCs/>
          <w:sz w:val="26"/>
          <w:szCs w:val="26"/>
        </w:rPr>
        <w:t>АО «Сбербанк - АСТ»)</w:t>
      </w:r>
      <w:r w:rsidR="00391862" w:rsidRPr="00391862">
        <w:rPr>
          <w:rFonts w:eastAsia="Calibri"/>
          <w:iCs/>
          <w:sz w:val="26"/>
          <w:szCs w:val="26"/>
        </w:rPr>
        <w:t>.</w:t>
      </w:r>
    </w:p>
    <w:p w14:paraId="25E34F97" w14:textId="66529EF6" w:rsidR="00180A6A" w:rsidRPr="001B0E59" w:rsidRDefault="00914F96" w:rsidP="00180A6A">
      <w:pPr>
        <w:autoSpaceDE w:val="0"/>
        <w:autoSpaceDN w:val="0"/>
        <w:adjustRightInd w:val="0"/>
        <w:ind w:firstLine="567"/>
        <w:jc w:val="both"/>
        <w:rPr>
          <w:b/>
          <w:sz w:val="26"/>
          <w:szCs w:val="26"/>
        </w:rPr>
      </w:pPr>
      <w:r w:rsidRPr="001B0E59">
        <w:rPr>
          <w:b/>
          <w:iCs/>
          <w:sz w:val="26"/>
          <w:szCs w:val="26"/>
        </w:rPr>
        <w:t>Адрес электронной площадки:</w:t>
      </w:r>
      <w:r w:rsidRPr="001B0E59">
        <w:rPr>
          <w:sz w:val="26"/>
          <w:szCs w:val="26"/>
        </w:rPr>
        <w:t xml:space="preserve"> </w:t>
      </w:r>
      <w:r w:rsidR="001E0C1D" w:rsidRPr="001E0C1D">
        <w:rPr>
          <w:sz w:val="26"/>
          <w:szCs w:val="26"/>
        </w:rPr>
        <w:t>https://utp.sberbank-ast.ru/</w:t>
      </w:r>
      <w:r w:rsidR="00391862" w:rsidRPr="00391862">
        <w:rPr>
          <w:sz w:val="26"/>
          <w:szCs w:val="26"/>
        </w:rPr>
        <w:t>.</w:t>
      </w:r>
    </w:p>
    <w:p w14:paraId="1C710982" w14:textId="3C585F50" w:rsidR="00D25ABD" w:rsidRPr="001B0E59" w:rsidRDefault="001215F4" w:rsidP="001215F4">
      <w:pPr>
        <w:spacing w:line="276" w:lineRule="auto"/>
        <w:ind w:firstLine="567"/>
        <w:jc w:val="both"/>
        <w:rPr>
          <w:sz w:val="26"/>
          <w:szCs w:val="26"/>
        </w:rPr>
      </w:pPr>
      <w:r w:rsidRPr="001B0E59">
        <w:rPr>
          <w:b/>
          <w:sz w:val="26"/>
          <w:szCs w:val="26"/>
        </w:rPr>
        <w:t>Предмет договора:</w:t>
      </w:r>
      <w:r w:rsidRPr="001B0E59">
        <w:rPr>
          <w:sz w:val="26"/>
          <w:szCs w:val="26"/>
        </w:rPr>
        <w:t xml:space="preserve"> </w:t>
      </w:r>
      <w:r w:rsidR="00391862" w:rsidRPr="00391862">
        <w:rPr>
          <w:b/>
          <w:sz w:val="26"/>
          <w:szCs w:val="26"/>
        </w:rPr>
        <w:t>п</w:t>
      </w:r>
      <w:r w:rsidR="00534339" w:rsidRPr="00391862">
        <w:rPr>
          <w:b/>
          <w:sz w:val="26"/>
          <w:szCs w:val="26"/>
        </w:rPr>
        <w:t xml:space="preserve">оставка </w:t>
      </w:r>
      <w:r w:rsidR="00F773F5" w:rsidRPr="00F773F5">
        <w:rPr>
          <w:b/>
          <w:sz w:val="26"/>
          <w:szCs w:val="26"/>
        </w:rPr>
        <w:t>АРМ</w:t>
      </w:r>
      <w:r w:rsidR="00534339" w:rsidRPr="00391862">
        <w:rPr>
          <w:sz w:val="26"/>
          <w:szCs w:val="26"/>
        </w:rPr>
        <w:t>.</w:t>
      </w:r>
    </w:p>
    <w:p w14:paraId="378675CD" w14:textId="77777777" w:rsidR="001215F4" w:rsidRPr="001B0E59" w:rsidRDefault="001215F4" w:rsidP="001215F4">
      <w:pPr>
        <w:spacing w:line="276" w:lineRule="auto"/>
        <w:ind w:firstLine="567"/>
        <w:jc w:val="both"/>
        <w:rPr>
          <w:bCs/>
          <w:i/>
          <w:sz w:val="26"/>
          <w:szCs w:val="26"/>
        </w:rPr>
      </w:pPr>
      <w:r w:rsidRPr="001B0E59">
        <w:rPr>
          <w:b/>
          <w:bCs/>
          <w:sz w:val="26"/>
          <w:szCs w:val="26"/>
        </w:rPr>
        <w:t>Количество товара, объем работ, услуг:</w:t>
      </w:r>
      <w:r w:rsidRPr="001B0E59">
        <w:rPr>
          <w:bCs/>
          <w:sz w:val="26"/>
          <w:szCs w:val="26"/>
        </w:rPr>
        <w:t xml:space="preserve"> указ</w:t>
      </w:r>
      <w:r w:rsidR="00695979" w:rsidRPr="001B0E59">
        <w:rPr>
          <w:bCs/>
          <w:sz w:val="26"/>
          <w:szCs w:val="26"/>
        </w:rPr>
        <w:t>анные</w:t>
      </w:r>
      <w:r w:rsidRPr="001B0E59">
        <w:rPr>
          <w:bCs/>
          <w:sz w:val="26"/>
          <w:szCs w:val="26"/>
        </w:rPr>
        <w:t xml:space="preserve"> </w:t>
      </w:r>
      <w:r w:rsidR="00695979" w:rsidRPr="001B0E59">
        <w:rPr>
          <w:bCs/>
          <w:sz w:val="26"/>
          <w:szCs w:val="26"/>
        </w:rPr>
        <w:t>параметры</w:t>
      </w:r>
      <w:r w:rsidR="00695979" w:rsidRPr="001B0E59">
        <w:rPr>
          <w:sz w:val="26"/>
          <w:szCs w:val="26"/>
        </w:rPr>
        <w:t xml:space="preserve"> содержатся в разделе </w:t>
      </w:r>
      <w:r w:rsidR="00695979" w:rsidRPr="001B0E59">
        <w:rPr>
          <w:sz w:val="26"/>
          <w:szCs w:val="26"/>
          <w:lang w:val="en-US"/>
        </w:rPr>
        <w:t>III</w:t>
      </w:r>
      <w:r w:rsidR="00695979" w:rsidRPr="001B0E59">
        <w:rPr>
          <w:sz w:val="26"/>
          <w:szCs w:val="26"/>
        </w:rPr>
        <w:t xml:space="preserve"> «Техническое задание»</w:t>
      </w:r>
      <w:r w:rsidR="00885A2C" w:rsidRPr="001B0E59">
        <w:rPr>
          <w:sz w:val="26"/>
          <w:szCs w:val="26"/>
        </w:rPr>
        <w:t xml:space="preserve"> документации о проведении запроса котировок в электронной форме.</w:t>
      </w:r>
    </w:p>
    <w:p w14:paraId="3C620E71" w14:textId="77777777" w:rsidR="00695979" w:rsidRPr="001B0E59" w:rsidRDefault="001215F4" w:rsidP="00695979">
      <w:pPr>
        <w:spacing w:line="276" w:lineRule="auto"/>
        <w:ind w:firstLine="567"/>
        <w:jc w:val="both"/>
        <w:rPr>
          <w:bCs/>
          <w:i/>
          <w:sz w:val="26"/>
          <w:szCs w:val="26"/>
        </w:rPr>
      </w:pPr>
      <w:r w:rsidRPr="001B0E59">
        <w:rPr>
          <w:b/>
          <w:bCs/>
          <w:sz w:val="26"/>
          <w:szCs w:val="26"/>
        </w:rPr>
        <w:t xml:space="preserve">Описание предмета </w:t>
      </w:r>
      <w:r w:rsidR="00CC717F" w:rsidRPr="001B0E59">
        <w:rPr>
          <w:b/>
          <w:bCs/>
          <w:sz w:val="26"/>
          <w:szCs w:val="26"/>
        </w:rPr>
        <w:t>запроса котировок в электронной форме</w:t>
      </w:r>
      <w:r w:rsidRPr="001B0E59">
        <w:rPr>
          <w:b/>
          <w:bCs/>
          <w:sz w:val="26"/>
          <w:szCs w:val="26"/>
        </w:rPr>
        <w:t>:</w:t>
      </w:r>
      <w:r w:rsidRPr="001B0E59">
        <w:rPr>
          <w:bCs/>
          <w:sz w:val="26"/>
          <w:szCs w:val="26"/>
        </w:rPr>
        <w:t xml:space="preserve"> </w:t>
      </w:r>
      <w:r w:rsidR="00695979" w:rsidRPr="001B0E59">
        <w:rPr>
          <w:bCs/>
          <w:sz w:val="26"/>
          <w:szCs w:val="26"/>
        </w:rPr>
        <w:t>указанные параметры</w:t>
      </w:r>
      <w:r w:rsidR="00695979" w:rsidRPr="001B0E59">
        <w:rPr>
          <w:sz w:val="26"/>
          <w:szCs w:val="26"/>
        </w:rPr>
        <w:t xml:space="preserve"> содержатся в разделе </w:t>
      </w:r>
      <w:r w:rsidR="00695979" w:rsidRPr="001B0E59">
        <w:rPr>
          <w:sz w:val="26"/>
          <w:szCs w:val="26"/>
          <w:lang w:val="en-US"/>
        </w:rPr>
        <w:t>III</w:t>
      </w:r>
      <w:r w:rsidR="00695979" w:rsidRPr="001B0E59">
        <w:rPr>
          <w:sz w:val="26"/>
          <w:szCs w:val="26"/>
        </w:rPr>
        <w:t xml:space="preserve"> «Техническое задание»</w:t>
      </w:r>
      <w:r w:rsidR="00885A2C" w:rsidRPr="001B0E59">
        <w:rPr>
          <w:sz w:val="26"/>
          <w:szCs w:val="26"/>
        </w:rPr>
        <w:t xml:space="preserve"> документации о проведении запроса котировок в электронной форме</w:t>
      </w:r>
      <w:r w:rsidR="00695979" w:rsidRPr="001B0E59">
        <w:rPr>
          <w:sz w:val="26"/>
          <w:szCs w:val="26"/>
        </w:rPr>
        <w:t>.</w:t>
      </w:r>
    </w:p>
    <w:p w14:paraId="18D0DE25" w14:textId="77777777" w:rsidR="00695979" w:rsidRPr="001B0E59" w:rsidRDefault="001215F4" w:rsidP="00695979">
      <w:pPr>
        <w:spacing w:line="276" w:lineRule="auto"/>
        <w:ind w:firstLine="567"/>
        <w:jc w:val="both"/>
        <w:rPr>
          <w:bCs/>
          <w:i/>
          <w:sz w:val="26"/>
          <w:szCs w:val="26"/>
        </w:rPr>
      </w:pPr>
      <w:r w:rsidRPr="001B0E59">
        <w:rPr>
          <w:b/>
          <w:bCs/>
          <w:sz w:val="26"/>
          <w:szCs w:val="26"/>
        </w:rPr>
        <w:t>Место поставки товара, выполнения работ, оказания услуг:</w:t>
      </w:r>
      <w:r w:rsidRPr="001B0E59">
        <w:rPr>
          <w:sz w:val="26"/>
          <w:szCs w:val="26"/>
        </w:rPr>
        <w:t xml:space="preserve"> </w:t>
      </w:r>
      <w:r w:rsidR="00695979" w:rsidRPr="001B0E59">
        <w:rPr>
          <w:bCs/>
          <w:sz w:val="26"/>
          <w:szCs w:val="26"/>
        </w:rPr>
        <w:t>указанные параметры</w:t>
      </w:r>
      <w:r w:rsidR="00695979" w:rsidRPr="001B0E59">
        <w:rPr>
          <w:sz w:val="26"/>
          <w:szCs w:val="26"/>
        </w:rPr>
        <w:t xml:space="preserve"> содержатся в разделе </w:t>
      </w:r>
      <w:r w:rsidR="00695979" w:rsidRPr="001B0E59">
        <w:rPr>
          <w:sz w:val="26"/>
          <w:szCs w:val="26"/>
          <w:lang w:val="en-US"/>
        </w:rPr>
        <w:t>III</w:t>
      </w:r>
      <w:r w:rsidR="00695979" w:rsidRPr="001B0E59">
        <w:rPr>
          <w:sz w:val="26"/>
          <w:szCs w:val="26"/>
        </w:rPr>
        <w:t xml:space="preserve"> «Техническое задание»</w:t>
      </w:r>
      <w:r w:rsidR="00885A2C" w:rsidRPr="001B0E59">
        <w:rPr>
          <w:sz w:val="26"/>
          <w:szCs w:val="26"/>
        </w:rPr>
        <w:t xml:space="preserve"> документации о проведении запроса котировок в электронной форме.</w:t>
      </w:r>
    </w:p>
    <w:p w14:paraId="1FE6E3CC" w14:textId="359031EA" w:rsidR="00D25ABD" w:rsidRPr="001B0E59" w:rsidRDefault="001215F4" w:rsidP="001215F4">
      <w:pPr>
        <w:autoSpaceDE w:val="0"/>
        <w:autoSpaceDN w:val="0"/>
        <w:adjustRightInd w:val="0"/>
        <w:spacing w:line="276" w:lineRule="auto"/>
        <w:ind w:firstLine="567"/>
        <w:jc w:val="both"/>
        <w:rPr>
          <w:bCs/>
          <w:sz w:val="26"/>
          <w:szCs w:val="26"/>
        </w:rPr>
      </w:pPr>
      <w:r w:rsidRPr="001B0E59">
        <w:rPr>
          <w:b/>
          <w:sz w:val="26"/>
          <w:szCs w:val="26"/>
        </w:rPr>
        <w:t>Начальная (максимальная) цена договора:</w:t>
      </w:r>
      <w:r w:rsidR="00F773F5">
        <w:rPr>
          <w:b/>
          <w:sz w:val="26"/>
          <w:szCs w:val="26"/>
        </w:rPr>
        <w:t xml:space="preserve"> </w:t>
      </w:r>
      <w:r w:rsidR="00F773F5" w:rsidRPr="00F773F5">
        <w:rPr>
          <w:b/>
          <w:sz w:val="26"/>
          <w:szCs w:val="26"/>
        </w:rPr>
        <w:t>450</w:t>
      </w:r>
      <w:r w:rsidR="00F773F5">
        <w:rPr>
          <w:b/>
          <w:sz w:val="26"/>
          <w:szCs w:val="26"/>
        </w:rPr>
        <w:t> </w:t>
      </w:r>
      <w:r w:rsidR="00F773F5" w:rsidRPr="00F773F5">
        <w:rPr>
          <w:b/>
          <w:sz w:val="26"/>
          <w:szCs w:val="26"/>
        </w:rPr>
        <w:t>000</w:t>
      </w:r>
      <w:r w:rsidR="00F773F5">
        <w:rPr>
          <w:b/>
          <w:sz w:val="26"/>
          <w:szCs w:val="26"/>
        </w:rPr>
        <w:t xml:space="preserve"> (четыреста пятьдесят тысяч) рублей 00 копеек</w:t>
      </w:r>
      <w:r w:rsidR="0029117F">
        <w:rPr>
          <w:b/>
          <w:bCs/>
          <w:sz w:val="26"/>
          <w:szCs w:val="26"/>
        </w:rPr>
        <w:t>.</w:t>
      </w:r>
    </w:p>
    <w:p w14:paraId="77BDBEFB" w14:textId="77777777" w:rsidR="001215F4" w:rsidRPr="001B0E59" w:rsidRDefault="001215F4" w:rsidP="001215F4">
      <w:pPr>
        <w:autoSpaceDE w:val="0"/>
        <w:autoSpaceDN w:val="0"/>
        <w:adjustRightInd w:val="0"/>
        <w:spacing w:line="276" w:lineRule="auto"/>
        <w:ind w:firstLine="567"/>
        <w:jc w:val="both"/>
        <w:rPr>
          <w:bCs/>
          <w:sz w:val="26"/>
          <w:szCs w:val="26"/>
        </w:rPr>
      </w:pPr>
      <w:r w:rsidRPr="001B0E59">
        <w:rPr>
          <w:b/>
          <w:iCs/>
          <w:sz w:val="26"/>
          <w:szCs w:val="26"/>
        </w:rPr>
        <w:lastRenderedPageBreak/>
        <w:t xml:space="preserve">Срок, место и порядок предоставления документации о закупке: </w:t>
      </w:r>
      <w:r w:rsidRPr="001B0E59">
        <w:rPr>
          <w:iCs/>
          <w:sz w:val="26"/>
          <w:szCs w:val="26"/>
        </w:rPr>
        <w:t>з</w:t>
      </w:r>
      <w:r w:rsidRPr="001B0E59">
        <w:rPr>
          <w:sz w:val="26"/>
          <w:szCs w:val="26"/>
        </w:rPr>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1B0E59">
        <w:rPr>
          <w:sz w:val="26"/>
          <w:szCs w:val="26"/>
        </w:rPr>
        <w:t xml:space="preserve"> в сфере закупок (далее – ЕИС)</w:t>
      </w:r>
      <w:r w:rsidRPr="001B0E59">
        <w:rPr>
          <w:sz w:val="26"/>
          <w:szCs w:val="26"/>
        </w:rPr>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1B0E59">
        <w:rPr>
          <w:bCs/>
          <w:sz w:val="26"/>
          <w:szCs w:val="26"/>
        </w:rPr>
        <w:t>.</w:t>
      </w:r>
    </w:p>
    <w:p w14:paraId="45549407" w14:textId="447DC19A" w:rsidR="001215F4" w:rsidRPr="001B0E59" w:rsidRDefault="001215F4" w:rsidP="001215F4">
      <w:pPr>
        <w:keepNext/>
        <w:keepLines/>
        <w:shd w:val="clear" w:color="auto" w:fill="FFFFFF"/>
        <w:spacing w:line="276" w:lineRule="auto"/>
        <w:ind w:firstLine="567"/>
        <w:jc w:val="both"/>
        <w:rPr>
          <w:sz w:val="26"/>
          <w:szCs w:val="26"/>
        </w:rPr>
      </w:pPr>
      <w:r w:rsidRPr="001B0E59">
        <w:rPr>
          <w:b/>
          <w:bCs/>
          <w:sz w:val="26"/>
          <w:szCs w:val="26"/>
        </w:rPr>
        <w:t xml:space="preserve">Порядок подачи заявок: </w:t>
      </w:r>
      <w:r w:rsidR="002B5838" w:rsidRPr="001B0E59">
        <w:rPr>
          <w:sz w:val="26"/>
          <w:szCs w:val="26"/>
        </w:rPr>
        <w:t>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w:t>
      </w:r>
      <w:r w:rsidR="001E0C1D" w:rsidRPr="001E0C1D">
        <w:rPr>
          <w:rStyle w:val="a9"/>
          <w:sz w:val="26"/>
          <w:szCs w:val="26"/>
        </w:rPr>
        <w:t>https://utp.sberbank-ast.ru/</w:t>
      </w:r>
      <w:r w:rsidR="002B5838" w:rsidRPr="001B0E59">
        <w:rPr>
          <w:sz w:val="26"/>
          <w:szCs w:val="26"/>
        </w:rPr>
        <w:t>). Заявка должна соответствовать требованиям извещения о проведении запроса котировок в электронной форме, документации о запросе котировок 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58BF994C" w14:textId="6B8C605D" w:rsidR="001215F4" w:rsidRPr="001B0E59" w:rsidRDefault="001215F4" w:rsidP="001215F4">
      <w:pPr>
        <w:autoSpaceDE w:val="0"/>
        <w:autoSpaceDN w:val="0"/>
        <w:adjustRightInd w:val="0"/>
        <w:ind w:firstLine="567"/>
        <w:jc w:val="both"/>
        <w:rPr>
          <w:bCs/>
          <w:i/>
          <w:sz w:val="26"/>
          <w:szCs w:val="26"/>
        </w:rPr>
      </w:pPr>
      <w:r w:rsidRPr="001B0E59">
        <w:rPr>
          <w:b/>
          <w:bCs/>
          <w:sz w:val="26"/>
          <w:szCs w:val="26"/>
        </w:rPr>
        <w:t xml:space="preserve">Дата начала срока подачи заявок: </w:t>
      </w:r>
      <w:r w:rsidR="0029117F" w:rsidRPr="008421ED">
        <w:rPr>
          <w:b/>
          <w:bCs/>
          <w:sz w:val="26"/>
          <w:szCs w:val="26"/>
        </w:rPr>
        <w:t>1</w:t>
      </w:r>
      <w:r w:rsidR="008421ED" w:rsidRPr="008421ED">
        <w:rPr>
          <w:b/>
          <w:bCs/>
          <w:sz w:val="26"/>
          <w:szCs w:val="26"/>
        </w:rPr>
        <w:t>9</w:t>
      </w:r>
      <w:r w:rsidR="00431B1A" w:rsidRPr="008421ED">
        <w:rPr>
          <w:b/>
          <w:bCs/>
          <w:sz w:val="26"/>
          <w:szCs w:val="26"/>
        </w:rPr>
        <w:t>.</w:t>
      </w:r>
      <w:r w:rsidR="00431B1A" w:rsidRPr="0029117F">
        <w:rPr>
          <w:b/>
          <w:bCs/>
          <w:sz w:val="26"/>
          <w:szCs w:val="26"/>
        </w:rPr>
        <w:t>0</w:t>
      </w:r>
      <w:r w:rsidR="0029117F" w:rsidRPr="0029117F">
        <w:rPr>
          <w:b/>
          <w:bCs/>
          <w:sz w:val="26"/>
          <w:szCs w:val="26"/>
        </w:rPr>
        <w:t>8</w:t>
      </w:r>
      <w:r w:rsidR="00431B1A" w:rsidRPr="0029117F">
        <w:rPr>
          <w:b/>
          <w:bCs/>
          <w:sz w:val="26"/>
          <w:szCs w:val="26"/>
        </w:rPr>
        <w:t>.2020г</w:t>
      </w:r>
      <w:r w:rsidR="00431B1A" w:rsidRPr="001B0E59">
        <w:rPr>
          <w:bCs/>
          <w:sz w:val="26"/>
          <w:szCs w:val="26"/>
        </w:rPr>
        <w:t>.</w:t>
      </w:r>
    </w:p>
    <w:p w14:paraId="4968E0C2" w14:textId="26567CA0" w:rsidR="001215F4" w:rsidRPr="001B0E59" w:rsidRDefault="001215F4" w:rsidP="001215F4">
      <w:pPr>
        <w:autoSpaceDE w:val="0"/>
        <w:autoSpaceDN w:val="0"/>
        <w:adjustRightInd w:val="0"/>
        <w:ind w:firstLine="567"/>
        <w:jc w:val="both"/>
        <w:rPr>
          <w:bCs/>
          <w:i/>
          <w:sz w:val="26"/>
          <w:szCs w:val="26"/>
        </w:rPr>
      </w:pPr>
      <w:r w:rsidRPr="001B0E59">
        <w:rPr>
          <w:b/>
          <w:bCs/>
          <w:sz w:val="26"/>
          <w:szCs w:val="26"/>
        </w:rPr>
        <w:t>Дата и время окончания срока подачи заявок</w:t>
      </w:r>
      <w:r w:rsidRPr="008421ED">
        <w:rPr>
          <w:b/>
          <w:bCs/>
          <w:sz w:val="26"/>
          <w:szCs w:val="26"/>
        </w:rPr>
        <w:t>:</w:t>
      </w:r>
      <w:r w:rsidRPr="008421ED">
        <w:rPr>
          <w:bCs/>
          <w:i/>
          <w:sz w:val="26"/>
          <w:szCs w:val="26"/>
        </w:rPr>
        <w:t xml:space="preserve"> </w:t>
      </w:r>
      <w:r w:rsidR="0029117F" w:rsidRPr="008421ED">
        <w:rPr>
          <w:b/>
          <w:bCs/>
          <w:sz w:val="26"/>
          <w:szCs w:val="26"/>
        </w:rPr>
        <w:t>2</w:t>
      </w:r>
      <w:r w:rsidR="008421ED">
        <w:rPr>
          <w:b/>
          <w:bCs/>
          <w:sz w:val="26"/>
          <w:szCs w:val="26"/>
        </w:rPr>
        <w:t>8</w:t>
      </w:r>
      <w:r w:rsidR="00431B1A" w:rsidRPr="0029117F">
        <w:rPr>
          <w:b/>
          <w:bCs/>
          <w:sz w:val="26"/>
          <w:szCs w:val="26"/>
        </w:rPr>
        <w:t>.0</w:t>
      </w:r>
      <w:r w:rsidR="0029117F" w:rsidRPr="0029117F">
        <w:rPr>
          <w:b/>
          <w:bCs/>
          <w:sz w:val="26"/>
          <w:szCs w:val="26"/>
        </w:rPr>
        <w:t>8</w:t>
      </w:r>
      <w:r w:rsidR="00431B1A" w:rsidRPr="0029117F">
        <w:rPr>
          <w:b/>
          <w:bCs/>
          <w:sz w:val="26"/>
          <w:szCs w:val="26"/>
        </w:rPr>
        <w:t>.</w:t>
      </w:r>
      <w:r w:rsidR="003D6875" w:rsidRPr="0029117F">
        <w:rPr>
          <w:b/>
          <w:bCs/>
          <w:sz w:val="26"/>
          <w:szCs w:val="26"/>
        </w:rPr>
        <w:t>2020</w:t>
      </w:r>
      <w:r w:rsidR="00114EBF" w:rsidRPr="0029117F">
        <w:rPr>
          <w:b/>
          <w:bCs/>
          <w:sz w:val="26"/>
          <w:szCs w:val="26"/>
        </w:rPr>
        <w:t>г. 09:00</w:t>
      </w:r>
    </w:p>
    <w:p w14:paraId="57835EBF" w14:textId="6B078220" w:rsidR="001215F4" w:rsidRPr="001B0E59" w:rsidRDefault="001215F4" w:rsidP="001215F4">
      <w:pPr>
        <w:spacing w:line="276" w:lineRule="auto"/>
        <w:ind w:firstLine="567"/>
        <w:jc w:val="both"/>
        <w:rPr>
          <w:sz w:val="26"/>
          <w:szCs w:val="26"/>
        </w:rPr>
      </w:pPr>
      <w:r w:rsidRPr="001B0E59">
        <w:rPr>
          <w:b/>
          <w:bCs/>
          <w:sz w:val="26"/>
          <w:szCs w:val="26"/>
        </w:rPr>
        <w:t xml:space="preserve">Порядок подведения итогов закупки: </w:t>
      </w:r>
      <w:r w:rsidR="002B5838" w:rsidRPr="001B0E59">
        <w:rPr>
          <w:bCs/>
          <w:sz w:val="26"/>
          <w:szCs w:val="26"/>
        </w:rPr>
        <w:t>оценка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14:paraId="65D6B148" w14:textId="77777777" w:rsidR="001215F4" w:rsidRPr="001B0E59" w:rsidRDefault="001215F4" w:rsidP="001215F4">
      <w:pPr>
        <w:spacing w:line="276" w:lineRule="auto"/>
        <w:ind w:firstLine="567"/>
        <w:jc w:val="both"/>
        <w:rPr>
          <w:b/>
          <w:sz w:val="26"/>
          <w:szCs w:val="26"/>
        </w:rPr>
      </w:pPr>
      <w:r w:rsidRPr="001B0E59">
        <w:rPr>
          <w:b/>
          <w:sz w:val="26"/>
          <w:szCs w:val="26"/>
        </w:rPr>
        <w:t>Приложение, являющееся неотъемлемой частью извещения</w:t>
      </w:r>
      <w:r w:rsidR="001B51B5" w:rsidRPr="001B0E59">
        <w:rPr>
          <w:b/>
          <w:sz w:val="26"/>
          <w:szCs w:val="26"/>
        </w:rPr>
        <w:t>,</w:t>
      </w:r>
      <w:r w:rsidRPr="001B0E59">
        <w:rPr>
          <w:b/>
          <w:sz w:val="26"/>
          <w:szCs w:val="26"/>
        </w:rPr>
        <w:t xml:space="preserve"> – документация о проведении запроса котировок в электронной форме</w:t>
      </w:r>
      <w:r w:rsidR="005A0631" w:rsidRPr="001B0E59">
        <w:rPr>
          <w:b/>
          <w:sz w:val="26"/>
          <w:szCs w:val="26"/>
        </w:rPr>
        <w:t>.</w:t>
      </w:r>
    </w:p>
    <w:p w14:paraId="785C0692" w14:textId="77777777" w:rsidR="001215F4" w:rsidRPr="001B0E59" w:rsidRDefault="001215F4" w:rsidP="001215F4">
      <w:pPr>
        <w:pStyle w:val="ConsTitle"/>
        <w:widowControl/>
        <w:ind w:left="862" w:right="0"/>
        <w:rPr>
          <w:rFonts w:ascii="Times New Roman" w:hAnsi="Times New Roman"/>
          <w:sz w:val="26"/>
          <w:szCs w:val="26"/>
        </w:rPr>
      </w:pPr>
    </w:p>
    <w:p w14:paraId="7D75130F" w14:textId="77777777" w:rsidR="001215F4" w:rsidRPr="001B0E59" w:rsidRDefault="001215F4" w:rsidP="001215F4">
      <w:pPr>
        <w:pStyle w:val="ConsTitle"/>
        <w:widowControl/>
        <w:ind w:left="862" w:right="0"/>
        <w:rPr>
          <w:rFonts w:ascii="Times New Roman" w:hAnsi="Times New Roman"/>
          <w:sz w:val="26"/>
          <w:szCs w:val="26"/>
        </w:rPr>
      </w:pPr>
    </w:p>
    <w:p w14:paraId="0F6928C1" w14:textId="77777777" w:rsidR="001114F7" w:rsidRPr="001B0E59" w:rsidRDefault="001114F7">
      <w:pPr>
        <w:rPr>
          <w:b/>
          <w:snapToGrid w:val="0"/>
          <w:sz w:val="26"/>
          <w:szCs w:val="26"/>
        </w:rPr>
      </w:pPr>
      <w:r w:rsidRPr="001B0E59">
        <w:rPr>
          <w:sz w:val="26"/>
          <w:szCs w:val="26"/>
        </w:rPr>
        <w:br w:type="page"/>
      </w:r>
    </w:p>
    <w:tbl>
      <w:tblPr>
        <w:tblW w:w="9383" w:type="dxa"/>
        <w:tblLook w:val="01E0" w:firstRow="1" w:lastRow="1" w:firstColumn="1" w:lastColumn="1" w:noHBand="0" w:noVBand="0"/>
      </w:tblPr>
      <w:tblGrid>
        <w:gridCol w:w="2235"/>
        <w:gridCol w:w="7148"/>
      </w:tblGrid>
      <w:tr w:rsidR="006E6984" w:rsidRPr="001B0E59" w14:paraId="46AED376" w14:textId="77777777" w:rsidTr="007A69D5">
        <w:tc>
          <w:tcPr>
            <w:tcW w:w="2235" w:type="dxa"/>
          </w:tcPr>
          <w:p w14:paraId="504D22CB" w14:textId="77777777" w:rsidR="006E6984" w:rsidRPr="001B0E59" w:rsidRDefault="006E6984" w:rsidP="007A69D5">
            <w:pPr>
              <w:rPr>
                <w:b/>
                <w:sz w:val="26"/>
                <w:szCs w:val="26"/>
              </w:rPr>
            </w:pPr>
          </w:p>
        </w:tc>
        <w:tc>
          <w:tcPr>
            <w:tcW w:w="7148" w:type="dxa"/>
          </w:tcPr>
          <w:p w14:paraId="09F3A543" w14:textId="77777777" w:rsidR="00CA1AEA" w:rsidRPr="001B0E59" w:rsidRDefault="00CA1AEA" w:rsidP="00CA1AEA">
            <w:pPr>
              <w:ind w:left="2221"/>
              <w:jc w:val="center"/>
              <w:rPr>
                <w:sz w:val="26"/>
                <w:szCs w:val="26"/>
              </w:rPr>
            </w:pPr>
            <w:r w:rsidRPr="001B0E59">
              <w:rPr>
                <w:sz w:val="26"/>
                <w:szCs w:val="26"/>
              </w:rPr>
              <w:t>УТВЕРЖДАЮ</w:t>
            </w:r>
          </w:p>
          <w:p w14:paraId="6317B076" w14:textId="77777777" w:rsidR="00CA1AEA" w:rsidRPr="001B0E59" w:rsidRDefault="00CA1AEA" w:rsidP="00CA1AEA">
            <w:pPr>
              <w:ind w:left="2221" w:right="283"/>
              <w:jc w:val="center"/>
              <w:rPr>
                <w:sz w:val="26"/>
                <w:szCs w:val="26"/>
              </w:rPr>
            </w:pPr>
            <w:r w:rsidRPr="001B0E59">
              <w:rPr>
                <w:sz w:val="26"/>
                <w:szCs w:val="26"/>
              </w:rPr>
              <w:t>Начальник отдела по организации закупок</w:t>
            </w:r>
          </w:p>
          <w:p w14:paraId="1ED996C1" w14:textId="77777777" w:rsidR="00CA1AEA" w:rsidRPr="001B0E59" w:rsidRDefault="00CA1AEA" w:rsidP="00CA1AEA">
            <w:pPr>
              <w:ind w:left="2363" w:right="283"/>
              <w:jc w:val="center"/>
              <w:rPr>
                <w:sz w:val="26"/>
                <w:szCs w:val="26"/>
              </w:rPr>
            </w:pPr>
            <w:r w:rsidRPr="001B0E59">
              <w:rPr>
                <w:sz w:val="26"/>
                <w:szCs w:val="26"/>
              </w:rPr>
              <w:t xml:space="preserve">государственного автономного учреждения Архангельской области «Региональный центр </w:t>
            </w:r>
            <w:r w:rsidRPr="001B0E59">
              <w:rPr>
                <w:sz w:val="26"/>
                <w:szCs w:val="26"/>
              </w:rPr>
              <w:br/>
              <w:t>по организации закупок»</w:t>
            </w:r>
          </w:p>
          <w:p w14:paraId="1C793592" w14:textId="77777777" w:rsidR="00CA1AEA" w:rsidRPr="001B0E59" w:rsidRDefault="00CA1AEA" w:rsidP="00CA1AEA">
            <w:pPr>
              <w:ind w:left="2363" w:right="283"/>
              <w:jc w:val="center"/>
              <w:rPr>
                <w:sz w:val="26"/>
                <w:szCs w:val="26"/>
              </w:rPr>
            </w:pPr>
          </w:p>
          <w:p w14:paraId="7108D224" w14:textId="77777777" w:rsidR="00CA1AEA" w:rsidRPr="001B0E59" w:rsidRDefault="00CA1AEA" w:rsidP="00CA1AEA">
            <w:pPr>
              <w:ind w:left="2221" w:right="283"/>
              <w:jc w:val="center"/>
              <w:rPr>
                <w:sz w:val="26"/>
                <w:szCs w:val="26"/>
              </w:rPr>
            </w:pPr>
            <w:r w:rsidRPr="001B0E59">
              <w:rPr>
                <w:sz w:val="26"/>
                <w:szCs w:val="26"/>
              </w:rPr>
              <w:t>_______________ О.Л. Чупринская</w:t>
            </w:r>
          </w:p>
          <w:p w14:paraId="7A72A071" w14:textId="657A6608" w:rsidR="00CA1AEA" w:rsidRPr="001B0E59" w:rsidRDefault="00CA1AEA" w:rsidP="00CA1AEA">
            <w:pPr>
              <w:tabs>
                <w:tab w:val="left" w:pos="5103"/>
              </w:tabs>
              <w:ind w:left="2363" w:right="283"/>
              <w:jc w:val="center"/>
              <w:rPr>
                <w:sz w:val="26"/>
                <w:szCs w:val="26"/>
              </w:rPr>
            </w:pPr>
            <w:r w:rsidRPr="00AB2B77">
              <w:rPr>
                <w:sz w:val="26"/>
                <w:szCs w:val="26"/>
              </w:rPr>
              <w:t>«</w:t>
            </w:r>
            <w:r w:rsidR="0029117F" w:rsidRPr="00AB2B77">
              <w:rPr>
                <w:sz w:val="26"/>
                <w:szCs w:val="26"/>
              </w:rPr>
              <w:t>1</w:t>
            </w:r>
            <w:r w:rsidR="00AB2B77" w:rsidRPr="00AB2B77">
              <w:rPr>
                <w:sz w:val="26"/>
                <w:szCs w:val="26"/>
              </w:rPr>
              <w:t>9</w:t>
            </w:r>
            <w:r w:rsidRPr="00AB2B77">
              <w:rPr>
                <w:sz w:val="26"/>
                <w:szCs w:val="26"/>
              </w:rPr>
              <w:t xml:space="preserve">» </w:t>
            </w:r>
            <w:r w:rsidR="0029117F" w:rsidRPr="00AB2B77">
              <w:rPr>
                <w:sz w:val="26"/>
                <w:szCs w:val="26"/>
              </w:rPr>
              <w:t>августа</w:t>
            </w:r>
            <w:r w:rsidRPr="0029117F">
              <w:rPr>
                <w:sz w:val="26"/>
                <w:szCs w:val="26"/>
              </w:rPr>
              <w:t xml:space="preserve"> 2020 г</w:t>
            </w:r>
            <w:r w:rsidRPr="001B0E59">
              <w:rPr>
                <w:sz w:val="26"/>
                <w:szCs w:val="26"/>
              </w:rPr>
              <w:t>.</w:t>
            </w:r>
          </w:p>
          <w:p w14:paraId="1A820883" w14:textId="77777777" w:rsidR="00CA1AEA" w:rsidRPr="001B0E59" w:rsidRDefault="00CA1AEA" w:rsidP="00CA1AEA">
            <w:pPr>
              <w:ind w:right="283"/>
              <w:rPr>
                <w:sz w:val="26"/>
                <w:szCs w:val="26"/>
              </w:rPr>
            </w:pPr>
            <w:r w:rsidRPr="001B0E59">
              <w:rPr>
                <w:sz w:val="26"/>
                <w:szCs w:val="26"/>
              </w:rPr>
              <w:t xml:space="preserve">                                                                                 </w:t>
            </w:r>
          </w:p>
          <w:p w14:paraId="59CA731C" w14:textId="098D4E01" w:rsidR="006E6984" w:rsidRPr="001B0E59" w:rsidRDefault="00CA1AEA" w:rsidP="00CA1AEA">
            <w:pPr>
              <w:ind w:right="283"/>
              <w:rPr>
                <w:bCs/>
                <w:sz w:val="26"/>
                <w:szCs w:val="26"/>
              </w:rPr>
            </w:pPr>
            <w:r w:rsidRPr="001B0E59">
              <w:rPr>
                <w:sz w:val="26"/>
                <w:szCs w:val="26"/>
              </w:rPr>
              <w:t xml:space="preserve">                                                           МП</w:t>
            </w:r>
          </w:p>
        </w:tc>
      </w:tr>
    </w:tbl>
    <w:p w14:paraId="3BF32AFC" w14:textId="77777777" w:rsidR="006E6984" w:rsidRPr="001B0E59" w:rsidRDefault="006E6984" w:rsidP="006E6984">
      <w:pPr>
        <w:jc w:val="center"/>
        <w:rPr>
          <w:b/>
          <w:sz w:val="26"/>
          <w:szCs w:val="26"/>
        </w:rPr>
      </w:pPr>
    </w:p>
    <w:p w14:paraId="7AC4EC92" w14:textId="77777777" w:rsidR="006E6984" w:rsidRPr="001B0E59" w:rsidRDefault="006E6984" w:rsidP="006E6984">
      <w:pPr>
        <w:jc w:val="center"/>
        <w:rPr>
          <w:b/>
          <w:sz w:val="26"/>
          <w:szCs w:val="26"/>
        </w:rPr>
      </w:pPr>
    </w:p>
    <w:p w14:paraId="6FB493DF" w14:textId="77777777" w:rsidR="006E6984" w:rsidRPr="001B0E59" w:rsidRDefault="006E6984" w:rsidP="006E6984">
      <w:pPr>
        <w:jc w:val="center"/>
        <w:rPr>
          <w:b/>
          <w:sz w:val="26"/>
          <w:szCs w:val="26"/>
        </w:rPr>
      </w:pPr>
    </w:p>
    <w:p w14:paraId="7D99D582" w14:textId="77777777" w:rsidR="006E6984" w:rsidRPr="001B0E59" w:rsidRDefault="006E6984" w:rsidP="006E6984">
      <w:pPr>
        <w:jc w:val="center"/>
        <w:rPr>
          <w:b/>
          <w:sz w:val="26"/>
          <w:szCs w:val="26"/>
        </w:rPr>
      </w:pPr>
    </w:p>
    <w:p w14:paraId="11A0D40A" w14:textId="77777777" w:rsidR="006E6984" w:rsidRPr="001B0E59" w:rsidRDefault="006E6984" w:rsidP="006E6984">
      <w:pPr>
        <w:jc w:val="center"/>
        <w:rPr>
          <w:b/>
          <w:sz w:val="26"/>
          <w:szCs w:val="26"/>
        </w:rPr>
      </w:pPr>
    </w:p>
    <w:p w14:paraId="61F34831" w14:textId="77777777" w:rsidR="006E6984" w:rsidRPr="001B0E59" w:rsidRDefault="006E6984" w:rsidP="006E6984">
      <w:pPr>
        <w:jc w:val="center"/>
        <w:rPr>
          <w:b/>
          <w:sz w:val="26"/>
          <w:szCs w:val="26"/>
        </w:rPr>
      </w:pPr>
    </w:p>
    <w:p w14:paraId="4D25615B" w14:textId="77777777" w:rsidR="006E6984" w:rsidRPr="001B0E59" w:rsidRDefault="006E6984" w:rsidP="006E6984">
      <w:pPr>
        <w:jc w:val="center"/>
        <w:rPr>
          <w:b/>
          <w:sz w:val="26"/>
          <w:szCs w:val="26"/>
        </w:rPr>
      </w:pPr>
    </w:p>
    <w:p w14:paraId="2E14CCEE" w14:textId="77777777" w:rsidR="006E6984" w:rsidRPr="001B0E59" w:rsidRDefault="006E6984" w:rsidP="006E6984">
      <w:pPr>
        <w:jc w:val="center"/>
        <w:rPr>
          <w:b/>
          <w:sz w:val="26"/>
          <w:szCs w:val="26"/>
        </w:rPr>
      </w:pPr>
    </w:p>
    <w:p w14:paraId="6F069D60" w14:textId="77777777" w:rsidR="006E6984" w:rsidRPr="001B0E59" w:rsidRDefault="006E6984" w:rsidP="006E6984">
      <w:pPr>
        <w:jc w:val="center"/>
        <w:rPr>
          <w:b/>
          <w:sz w:val="26"/>
          <w:szCs w:val="26"/>
        </w:rPr>
      </w:pPr>
    </w:p>
    <w:p w14:paraId="6BD060B0" w14:textId="77777777" w:rsidR="006E6984" w:rsidRPr="001B0E59" w:rsidRDefault="006E6984" w:rsidP="006E6984">
      <w:pPr>
        <w:jc w:val="center"/>
        <w:rPr>
          <w:b/>
          <w:sz w:val="26"/>
          <w:szCs w:val="26"/>
        </w:rPr>
      </w:pPr>
    </w:p>
    <w:p w14:paraId="341A20AC" w14:textId="77777777" w:rsidR="006E6984" w:rsidRPr="001B0E59" w:rsidRDefault="006E6984" w:rsidP="006E6984">
      <w:pPr>
        <w:jc w:val="center"/>
        <w:rPr>
          <w:b/>
          <w:sz w:val="26"/>
          <w:szCs w:val="26"/>
        </w:rPr>
      </w:pPr>
    </w:p>
    <w:p w14:paraId="69642D24" w14:textId="77777777" w:rsidR="00B2600F" w:rsidRPr="001B0E59" w:rsidRDefault="00B2600F" w:rsidP="00B2600F">
      <w:pPr>
        <w:spacing w:after="200" w:line="276" w:lineRule="auto"/>
        <w:ind w:firstLine="567"/>
        <w:rPr>
          <w:sz w:val="26"/>
          <w:szCs w:val="26"/>
        </w:rPr>
      </w:pPr>
    </w:p>
    <w:p w14:paraId="4324A2EF" w14:textId="77777777" w:rsidR="00B2600F" w:rsidRPr="001B0E59" w:rsidRDefault="00B2600F" w:rsidP="00B2600F">
      <w:pPr>
        <w:spacing w:after="200" w:line="276" w:lineRule="auto"/>
        <w:ind w:firstLine="567"/>
        <w:rPr>
          <w:sz w:val="26"/>
          <w:szCs w:val="26"/>
        </w:rPr>
      </w:pPr>
    </w:p>
    <w:p w14:paraId="6F8B7108" w14:textId="77777777" w:rsidR="00505DE4" w:rsidRPr="001B0E59" w:rsidRDefault="00B2600F" w:rsidP="00B2600F">
      <w:pPr>
        <w:spacing w:after="200" w:line="276" w:lineRule="auto"/>
        <w:ind w:firstLine="567"/>
        <w:jc w:val="center"/>
        <w:rPr>
          <w:b/>
          <w:sz w:val="26"/>
          <w:szCs w:val="26"/>
        </w:rPr>
      </w:pPr>
      <w:r w:rsidRPr="001B0E59">
        <w:rPr>
          <w:b/>
          <w:sz w:val="26"/>
          <w:szCs w:val="26"/>
        </w:rPr>
        <w:t xml:space="preserve">ПРИЛОЖЕНИЕ К ИЗВЕЩЕНИЮ </w:t>
      </w:r>
      <w:r w:rsidR="00505DE4" w:rsidRPr="001B0E59">
        <w:rPr>
          <w:b/>
          <w:sz w:val="26"/>
          <w:szCs w:val="26"/>
        </w:rPr>
        <w:t xml:space="preserve">О ЗАПРОСЕ КОТИРОВОК </w:t>
      </w:r>
    </w:p>
    <w:p w14:paraId="537C2150" w14:textId="77777777" w:rsidR="00B2600F" w:rsidRPr="001B0E59" w:rsidRDefault="00505DE4" w:rsidP="00B2600F">
      <w:pPr>
        <w:spacing w:after="200" w:line="276" w:lineRule="auto"/>
        <w:ind w:firstLine="567"/>
        <w:jc w:val="center"/>
        <w:rPr>
          <w:b/>
          <w:sz w:val="26"/>
          <w:szCs w:val="26"/>
        </w:rPr>
      </w:pPr>
      <w:r w:rsidRPr="001B0E59">
        <w:rPr>
          <w:b/>
          <w:sz w:val="26"/>
          <w:szCs w:val="26"/>
        </w:rPr>
        <w:t xml:space="preserve">В ЭЛЕКТРОННОЙ ФОРМЕ </w:t>
      </w:r>
      <w:r w:rsidR="00B2600F" w:rsidRPr="001B0E59">
        <w:rPr>
          <w:b/>
          <w:sz w:val="26"/>
          <w:szCs w:val="26"/>
        </w:rPr>
        <w:t xml:space="preserve">– ДОКУМЕНТАЦИЯ </w:t>
      </w:r>
    </w:p>
    <w:p w14:paraId="5C16D8FF" w14:textId="77777777" w:rsidR="00B2600F" w:rsidRPr="001B0E59" w:rsidRDefault="00B2600F" w:rsidP="00B2600F">
      <w:pPr>
        <w:spacing w:after="200" w:line="276" w:lineRule="auto"/>
        <w:ind w:firstLine="567"/>
        <w:jc w:val="center"/>
        <w:rPr>
          <w:b/>
          <w:sz w:val="26"/>
          <w:szCs w:val="26"/>
        </w:rPr>
      </w:pPr>
      <w:r w:rsidRPr="001B0E59">
        <w:rPr>
          <w:b/>
          <w:sz w:val="26"/>
          <w:szCs w:val="26"/>
        </w:rPr>
        <w:t xml:space="preserve">О ПРОВЕДЕНИИ ЗАПРОСА КОТИРОВОК </w:t>
      </w:r>
    </w:p>
    <w:p w14:paraId="738F8DCB" w14:textId="77777777" w:rsidR="00B2600F" w:rsidRPr="001B0E59" w:rsidRDefault="00B2600F" w:rsidP="00B2600F">
      <w:pPr>
        <w:spacing w:after="200" w:line="276" w:lineRule="auto"/>
        <w:ind w:firstLine="567"/>
        <w:jc w:val="center"/>
        <w:rPr>
          <w:b/>
          <w:bCs/>
          <w:sz w:val="26"/>
          <w:szCs w:val="26"/>
        </w:rPr>
      </w:pPr>
      <w:r w:rsidRPr="001B0E59">
        <w:rPr>
          <w:b/>
          <w:sz w:val="26"/>
          <w:szCs w:val="26"/>
        </w:rPr>
        <w:t>В ЭЛЕКТРОННОЙ ФОРМЕ</w:t>
      </w:r>
    </w:p>
    <w:p w14:paraId="398DF564" w14:textId="3980D909" w:rsidR="006E6984" w:rsidRPr="001B0E59" w:rsidRDefault="00B2600F" w:rsidP="00CA15A9">
      <w:pPr>
        <w:spacing w:line="276" w:lineRule="auto"/>
        <w:ind w:firstLine="567"/>
        <w:jc w:val="center"/>
        <w:rPr>
          <w:b/>
          <w:sz w:val="26"/>
          <w:szCs w:val="26"/>
        </w:rPr>
      </w:pPr>
      <w:r w:rsidRPr="001B0E59">
        <w:rPr>
          <w:b/>
          <w:bCs/>
          <w:sz w:val="26"/>
          <w:szCs w:val="26"/>
        </w:rPr>
        <w:t>на право заключения договора на</w:t>
      </w:r>
      <w:r w:rsidR="00534339" w:rsidRPr="001B0E59">
        <w:rPr>
          <w:b/>
          <w:bCs/>
          <w:sz w:val="26"/>
          <w:szCs w:val="26"/>
        </w:rPr>
        <w:t xml:space="preserve"> </w:t>
      </w:r>
      <w:r w:rsidR="0029117F">
        <w:rPr>
          <w:b/>
          <w:bCs/>
          <w:sz w:val="26"/>
          <w:szCs w:val="26"/>
        </w:rPr>
        <w:t xml:space="preserve">поставку </w:t>
      </w:r>
      <w:r w:rsidR="00AB2B77" w:rsidRPr="00F773F5">
        <w:rPr>
          <w:b/>
          <w:bCs/>
          <w:sz w:val="26"/>
          <w:szCs w:val="26"/>
        </w:rPr>
        <w:t>АРМ</w:t>
      </w:r>
      <w:r w:rsidR="00534339" w:rsidRPr="001B0E59">
        <w:rPr>
          <w:b/>
          <w:bCs/>
          <w:sz w:val="26"/>
          <w:szCs w:val="26"/>
        </w:rPr>
        <w:t>.</w:t>
      </w:r>
    </w:p>
    <w:p w14:paraId="160BC483" w14:textId="77777777" w:rsidR="00771349" w:rsidRPr="001B0E59" w:rsidRDefault="00771349" w:rsidP="006E6984">
      <w:pPr>
        <w:jc w:val="center"/>
        <w:rPr>
          <w:b/>
          <w:sz w:val="26"/>
          <w:szCs w:val="26"/>
        </w:rPr>
      </w:pPr>
    </w:p>
    <w:p w14:paraId="5C7E9E7E" w14:textId="77777777" w:rsidR="006E6984" w:rsidRPr="001B0E59" w:rsidRDefault="006E6984" w:rsidP="006E6984">
      <w:pPr>
        <w:jc w:val="center"/>
        <w:rPr>
          <w:b/>
          <w:sz w:val="26"/>
          <w:szCs w:val="26"/>
        </w:rPr>
      </w:pPr>
    </w:p>
    <w:p w14:paraId="00933DDD" w14:textId="77777777" w:rsidR="006E6984" w:rsidRPr="001B0E59" w:rsidRDefault="006E6984" w:rsidP="006E6984">
      <w:pPr>
        <w:jc w:val="center"/>
        <w:rPr>
          <w:b/>
          <w:sz w:val="26"/>
          <w:szCs w:val="26"/>
        </w:rPr>
      </w:pPr>
    </w:p>
    <w:p w14:paraId="2BB904F4" w14:textId="77777777" w:rsidR="00B2600F" w:rsidRDefault="00B2600F" w:rsidP="006E6984">
      <w:pPr>
        <w:jc w:val="center"/>
        <w:rPr>
          <w:b/>
          <w:sz w:val="26"/>
          <w:szCs w:val="26"/>
        </w:rPr>
      </w:pPr>
    </w:p>
    <w:p w14:paraId="277903BE" w14:textId="77777777" w:rsidR="001E0C1D" w:rsidRDefault="001E0C1D" w:rsidP="006E6984">
      <w:pPr>
        <w:jc w:val="center"/>
        <w:rPr>
          <w:b/>
          <w:sz w:val="26"/>
          <w:szCs w:val="26"/>
        </w:rPr>
      </w:pPr>
    </w:p>
    <w:p w14:paraId="68915ED9" w14:textId="77777777" w:rsidR="001E0C1D" w:rsidRDefault="001E0C1D" w:rsidP="006E6984">
      <w:pPr>
        <w:jc w:val="center"/>
        <w:rPr>
          <w:b/>
          <w:sz w:val="26"/>
          <w:szCs w:val="26"/>
        </w:rPr>
      </w:pPr>
    </w:p>
    <w:p w14:paraId="2BF087F8" w14:textId="77777777" w:rsidR="001E0C1D" w:rsidRDefault="001E0C1D" w:rsidP="006E6984">
      <w:pPr>
        <w:jc w:val="center"/>
        <w:rPr>
          <w:b/>
          <w:sz w:val="26"/>
          <w:szCs w:val="26"/>
        </w:rPr>
      </w:pPr>
    </w:p>
    <w:p w14:paraId="459D0677" w14:textId="77777777" w:rsidR="001E0C1D" w:rsidRDefault="001E0C1D" w:rsidP="006E6984">
      <w:pPr>
        <w:jc w:val="center"/>
        <w:rPr>
          <w:b/>
          <w:sz w:val="26"/>
          <w:szCs w:val="26"/>
        </w:rPr>
      </w:pPr>
    </w:p>
    <w:p w14:paraId="340DE71C" w14:textId="77777777" w:rsidR="001E0C1D" w:rsidRDefault="001E0C1D" w:rsidP="006E6984">
      <w:pPr>
        <w:jc w:val="center"/>
        <w:rPr>
          <w:b/>
          <w:sz w:val="26"/>
          <w:szCs w:val="26"/>
        </w:rPr>
      </w:pPr>
    </w:p>
    <w:p w14:paraId="7436D75A" w14:textId="77777777" w:rsidR="001E0C1D" w:rsidRPr="001B0E59" w:rsidRDefault="001E0C1D" w:rsidP="006E6984">
      <w:pPr>
        <w:jc w:val="center"/>
        <w:rPr>
          <w:b/>
          <w:sz w:val="26"/>
          <w:szCs w:val="26"/>
        </w:rPr>
      </w:pPr>
    </w:p>
    <w:p w14:paraId="73FFCAEC" w14:textId="77777777" w:rsidR="006E6984" w:rsidRPr="001B0E59" w:rsidRDefault="006E6984" w:rsidP="006E6984">
      <w:pPr>
        <w:jc w:val="center"/>
        <w:rPr>
          <w:b/>
          <w:sz w:val="26"/>
          <w:szCs w:val="26"/>
        </w:rPr>
      </w:pPr>
    </w:p>
    <w:p w14:paraId="3718B39D" w14:textId="77777777" w:rsidR="006E6984" w:rsidRPr="001B0E59" w:rsidRDefault="006E6984" w:rsidP="006E6984">
      <w:pPr>
        <w:jc w:val="center"/>
        <w:rPr>
          <w:sz w:val="26"/>
          <w:szCs w:val="26"/>
        </w:rPr>
      </w:pPr>
      <w:r w:rsidRPr="001B0E59">
        <w:rPr>
          <w:sz w:val="26"/>
          <w:szCs w:val="26"/>
        </w:rPr>
        <w:t>Архангельск</w:t>
      </w:r>
      <w:r w:rsidR="00B2600F" w:rsidRPr="001B0E59">
        <w:rPr>
          <w:sz w:val="26"/>
          <w:szCs w:val="26"/>
        </w:rPr>
        <w:t xml:space="preserve"> </w:t>
      </w:r>
      <w:r w:rsidR="009651CD" w:rsidRPr="001B0E59">
        <w:rPr>
          <w:sz w:val="26"/>
          <w:szCs w:val="26"/>
        </w:rPr>
        <w:t>20</w:t>
      </w:r>
      <w:r w:rsidR="00CD2F6C" w:rsidRPr="001B0E59">
        <w:rPr>
          <w:sz w:val="26"/>
          <w:szCs w:val="26"/>
        </w:rPr>
        <w:t>20</w:t>
      </w:r>
      <w:r w:rsidRPr="001B0E59">
        <w:rPr>
          <w:sz w:val="26"/>
          <w:szCs w:val="26"/>
        </w:rPr>
        <w:t xml:space="preserve"> г.</w:t>
      </w:r>
    </w:p>
    <w:p w14:paraId="49AF513F" w14:textId="77777777" w:rsidR="006E6984" w:rsidRPr="001B0E59" w:rsidRDefault="006E6984">
      <w:pPr>
        <w:rPr>
          <w:b/>
          <w:snapToGrid w:val="0"/>
          <w:sz w:val="26"/>
          <w:szCs w:val="26"/>
        </w:rPr>
      </w:pPr>
      <w:r w:rsidRPr="001B0E59">
        <w:rPr>
          <w:sz w:val="26"/>
          <w:szCs w:val="26"/>
        </w:rPr>
        <w:br w:type="page"/>
      </w:r>
    </w:p>
    <w:p w14:paraId="65CCB51A" w14:textId="77777777" w:rsidR="00C25DF2" w:rsidRPr="001B0E59" w:rsidRDefault="00143232" w:rsidP="00C25DF2">
      <w:pPr>
        <w:pStyle w:val="ConsTitle"/>
        <w:widowControl/>
        <w:numPr>
          <w:ilvl w:val="0"/>
          <w:numId w:val="30"/>
        </w:numPr>
        <w:ind w:right="0"/>
        <w:jc w:val="center"/>
        <w:rPr>
          <w:rFonts w:ascii="Times New Roman" w:hAnsi="Times New Roman"/>
          <w:sz w:val="26"/>
          <w:szCs w:val="26"/>
        </w:rPr>
      </w:pPr>
      <w:r w:rsidRPr="001B0E59">
        <w:rPr>
          <w:rFonts w:ascii="Times New Roman" w:hAnsi="Times New Roman"/>
          <w:sz w:val="26"/>
          <w:szCs w:val="26"/>
        </w:rPr>
        <w:lastRenderedPageBreak/>
        <w:t>Общие положения</w:t>
      </w:r>
    </w:p>
    <w:p w14:paraId="794C90C4" w14:textId="77777777" w:rsidR="0042663F" w:rsidRPr="001B0E59"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A25787" w:rsidRPr="001B0E59" w14:paraId="75952B48" w14:textId="77777777" w:rsidTr="00143232">
        <w:trPr>
          <w:jc w:val="center"/>
        </w:trPr>
        <w:tc>
          <w:tcPr>
            <w:tcW w:w="5000" w:type="pct"/>
            <w:gridSpan w:val="3"/>
          </w:tcPr>
          <w:p w14:paraId="095AA5BE" w14:textId="77777777" w:rsidR="00143232" w:rsidRPr="001B0E59" w:rsidRDefault="00143232" w:rsidP="004C27FC">
            <w:pPr>
              <w:widowControl w:val="0"/>
              <w:autoSpaceDE w:val="0"/>
              <w:autoSpaceDN w:val="0"/>
              <w:adjustRightInd w:val="0"/>
              <w:jc w:val="center"/>
              <w:rPr>
                <w:sz w:val="26"/>
                <w:szCs w:val="26"/>
              </w:rPr>
            </w:pPr>
            <w:r w:rsidRPr="001B0E59">
              <w:rPr>
                <w:sz w:val="26"/>
                <w:szCs w:val="26"/>
              </w:rPr>
              <w:t>С</w:t>
            </w:r>
            <w:r w:rsidRPr="001B0E59">
              <w:rPr>
                <w:bCs/>
                <w:sz w:val="26"/>
                <w:szCs w:val="26"/>
              </w:rPr>
              <w:t xml:space="preserve">одержание документации о </w:t>
            </w:r>
            <w:r w:rsidR="00DE5AAD" w:rsidRPr="001B0E59">
              <w:rPr>
                <w:bCs/>
                <w:sz w:val="26"/>
                <w:szCs w:val="26"/>
              </w:rPr>
              <w:t>запросе котировок</w:t>
            </w:r>
            <w:r w:rsidRPr="001B0E59">
              <w:rPr>
                <w:bCs/>
                <w:sz w:val="26"/>
                <w:szCs w:val="26"/>
              </w:rPr>
              <w:t xml:space="preserve"> в электронной форме</w:t>
            </w:r>
            <w:r w:rsidR="005F16EE" w:rsidRPr="001B0E59">
              <w:rPr>
                <w:bCs/>
                <w:sz w:val="26"/>
                <w:szCs w:val="26"/>
              </w:rPr>
              <w:t xml:space="preserve"> (далее – запрос </w:t>
            </w:r>
            <w:r w:rsidR="002828E6" w:rsidRPr="001B0E59">
              <w:rPr>
                <w:bCs/>
                <w:sz w:val="26"/>
                <w:szCs w:val="26"/>
              </w:rPr>
              <w:t>котировок) в</w:t>
            </w:r>
            <w:r w:rsidRPr="001B0E59">
              <w:rPr>
                <w:sz w:val="26"/>
                <w:szCs w:val="26"/>
              </w:rPr>
              <w:t xml:space="preserve"> соответствии</w:t>
            </w:r>
            <w:r w:rsidR="00622889" w:rsidRPr="001B0E59">
              <w:rPr>
                <w:sz w:val="26"/>
                <w:szCs w:val="26"/>
              </w:rPr>
              <w:t xml:space="preserve"> с</w:t>
            </w:r>
            <w:r w:rsidRPr="001B0E59">
              <w:rPr>
                <w:sz w:val="26"/>
                <w:szCs w:val="26"/>
              </w:rPr>
              <w:t xml:space="preserve"> Федеральным законом </w:t>
            </w:r>
            <w:r w:rsidR="00135133" w:rsidRPr="001B0E59">
              <w:rPr>
                <w:sz w:val="26"/>
                <w:szCs w:val="26"/>
              </w:rPr>
              <w:t>№</w:t>
            </w:r>
            <w:r w:rsidR="00863412" w:rsidRPr="001B0E59">
              <w:rPr>
                <w:sz w:val="26"/>
                <w:szCs w:val="26"/>
              </w:rPr>
              <w:t xml:space="preserve"> </w:t>
            </w:r>
            <w:r w:rsidR="00135133" w:rsidRPr="001B0E59">
              <w:rPr>
                <w:sz w:val="26"/>
                <w:szCs w:val="26"/>
              </w:rPr>
              <w:t xml:space="preserve">223-ФЗ </w:t>
            </w:r>
            <w:r w:rsidRPr="001B0E59">
              <w:rPr>
                <w:sz w:val="26"/>
                <w:szCs w:val="26"/>
              </w:rPr>
              <w:t>от</w:t>
            </w:r>
            <w:r w:rsidR="00135133" w:rsidRPr="001B0E59">
              <w:rPr>
                <w:sz w:val="26"/>
                <w:szCs w:val="26"/>
              </w:rPr>
              <w:t xml:space="preserve"> </w:t>
            </w:r>
            <w:r w:rsidR="0032600F" w:rsidRPr="001B0E59">
              <w:rPr>
                <w:sz w:val="26"/>
                <w:szCs w:val="26"/>
              </w:rPr>
              <w:t>18.07.2011</w:t>
            </w:r>
            <w:r w:rsidR="0032600F" w:rsidRPr="001B0E59">
              <w:rPr>
                <w:sz w:val="26"/>
                <w:szCs w:val="26"/>
              </w:rPr>
              <w:br/>
            </w:r>
            <w:r w:rsidR="00BF0E3B" w:rsidRPr="001B0E59">
              <w:rPr>
                <w:sz w:val="26"/>
                <w:szCs w:val="26"/>
              </w:rPr>
              <w:t xml:space="preserve"> </w:t>
            </w:r>
            <w:r w:rsidR="002828E6" w:rsidRPr="001B0E59">
              <w:rPr>
                <w:sz w:val="26"/>
                <w:szCs w:val="26"/>
              </w:rPr>
              <w:t>«</w:t>
            </w:r>
            <w:r w:rsidR="00135133" w:rsidRPr="001B0E59">
              <w:rPr>
                <w:sz w:val="26"/>
                <w:szCs w:val="26"/>
              </w:rPr>
              <w:t>О закупках товаров, работ, услуг отдельными видами юридических лиц</w:t>
            </w:r>
            <w:r w:rsidR="001E7B33" w:rsidRPr="001B0E59">
              <w:rPr>
                <w:sz w:val="26"/>
                <w:szCs w:val="26"/>
              </w:rPr>
              <w:t>»</w:t>
            </w:r>
            <w:r w:rsidR="00135133" w:rsidRPr="001B0E59">
              <w:rPr>
                <w:sz w:val="26"/>
                <w:szCs w:val="26"/>
              </w:rPr>
              <w:t xml:space="preserve"> и </w:t>
            </w:r>
            <w:r w:rsidR="0032600F" w:rsidRPr="001B0E59">
              <w:rPr>
                <w:sz w:val="26"/>
                <w:szCs w:val="26"/>
              </w:rPr>
              <w:t>П</w:t>
            </w:r>
            <w:r w:rsidR="00135133" w:rsidRPr="001B0E59">
              <w:rPr>
                <w:sz w:val="26"/>
                <w:szCs w:val="26"/>
              </w:rPr>
              <w:t xml:space="preserve">оложением о закупке товаров, работ, услуг </w:t>
            </w:r>
            <w:r w:rsidR="0032600F" w:rsidRPr="001B0E59">
              <w:rPr>
                <w:sz w:val="26"/>
                <w:szCs w:val="26"/>
              </w:rPr>
              <w:t>З</w:t>
            </w:r>
            <w:r w:rsidR="00135133" w:rsidRPr="001B0E59">
              <w:rPr>
                <w:sz w:val="26"/>
                <w:szCs w:val="26"/>
              </w:rPr>
              <w:t>аказчика.</w:t>
            </w:r>
          </w:p>
        </w:tc>
      </w:tr>
      <w:tr w:rsidR="00A25787" w:rsidRPr="001B0E59" w14:paraId="2E1A63BF" w14:textId="77777777" w:rsidTr="00135133">
        <w:trPr>
          <w:trHeight w:val="459"/>
          <w:jc w:val="center"/>
        </w:trPr>
        <w:tc>
          <w:tcPr>
            <w:tcW w:w="263" w:type="pct"/>
          </w:tcPr>
          <w:p w14:paraId="76AA715F" w14:textId="77777777" w:rsidR="0042663F" w:rsidRPr="001B0E59" w:rsidRDefault="0042663F" w:rsidP="003F3AEB">
            <w:pPr>
              <w:pStyle w:val="ConsTitle"/>
              <w:widowControl/>
              <w:ind w:right="0"/>
              <w:jc w:val="center"/>
              <w:rPr>
                <w:rFonts w:ascii="Times New Roman" w:hAnsi="Times New Roman"/>
                <w:b w:val="0"/>
                <w:sz w:val="26"/>
                <w:szCs w:val="26"/>
              </w:rPr>
            </w:pPr>
            <w:r w:rsidRPr="001B0E59">
              <w:rPr>
                <w:rFonts w:ascii="Times New Roman" w:hAnsi="Times New Roman"/>
                <w:b w:val="0"/>
                <w:sz w:val="26"/>
                <w:szCs w:val="26"/>
              </w:rPr>
              <w:t>№</w:t>
            </w:r>
          </w:p>
        </w:tc>
        <w:tc>
          <w:tcPr>
            <w:tcW w:w="1644" w:type="pct"/>
            <w:vAlign w:val="center"/>
          </w:tcPr>
          <w:p w14:paraId="03CC5269" w14:textId="77777777" w:rsidR="0042663F" w:rsidRPr="001B0E59" w:rsidRDefault="0042663F" w:rsidP="003F3AEB">
            <w:pPr>
              <w:jc w:val="center"/>
              <w:rPr>
                <w:sz w:val="26"/>
                <w:szCs w:val="26"/>
              </w:rPr>
            </w:pPr>
            <w:r w:rsidRPr="001B0E59">
              <w:rPr>
                <w:sz w:val="26"/>
                <w:szCs w:val="26"/>
              </w:rPr>
              <w:t>Наименование</w:t>
            </w:r>
          </w:p>
        </w:tc>
        <w:tc>
          <w:tcPr>
            <w:tcW w:w="3093" w:type="pct"/>
            <w:tcBorders>
              <w:bottom w:val="single" w:sz="4" w:space="0" w:color="auto"/>
            </w:tcBorders>
            <w:vAlign w:val="center"/>
          </w:tcPr>
          <w:p w14:paraId="5082343A" w14:textId="77777777" w:rsidR="0042663F" w:rsidRPr="001B0E59" w:rsidRDefault="0042663F" w:rsidP="003F3AEB">
            <w:pPr>
              <w:jc w:val="center"/>
              <w:rPr>
                <w:sz w:val="26"/>
                <w:szCs w:val="26"/>
              </w:rPr>
            </w:pPr>
            <w:r w:rsidRPr="001B0E59">
              <w:rPr>
                <w:sz w:val="26"/>
                <w:szCs w:val="26"/>
              </w:rPr>
              <w:t>Содержание</w:t>
            </w:r>
          </w:p>
        </w:tc>
      </w:tr>
      <w:tr w:rsidR="00A25787" w:rsidRPr="001B0E59" w14:paraId="5D20CDA7" w14:textId="77777777" w:rsidTr="005F05E6">
        <w:trPr>
          <w:jc w:val="center"/>
        </w:trPr>
        <w:tc>
          <w:tcPr>
            <w:tcW w:w="263" w:type="pct"/>
          </w:tcPr>
          <w:p w14:paraId="45716596" w14:textId="77777777" w:rsidR="00A646B8" w:rsidRPr="001B0E59" w:rsidRDefault="00A646B8" w:rsidP="003F3AEB">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2A53051C" w14:textId="77777777" w:rsidR="00A646B8" w:rsidRPr="001B0E59" w:rsidRDefault="00A646B8" w:rsidP="003F3AEB">
            <w:pPr>
              <w:pStyle w:val="ConsTitle"/>
              <w:widowControl/>
              <w:ind w:right="0"/>
              <w:rPr>
                <w:rFonts w:ascii="Times New Roman" w:hAnsi="Times New Roman"/>
                <w:b w:val="0"/>
                <w:sz w:val="26"/>
                <w:szCs w:val="26"/>
              </w:rPr>
            </w:pPr>
            <w:r w:rsidRPr="001B0E59">
              <w:rPr>
                <w:rFonts w:ascii="Times New Roman" w:hAnsi="Times New Roman"/>
                <w:b w:val="0"/>
                <w:sz w:val="26"/>
                <w:szCs w:val="26"/>
              </w:rPr>
              <w:t>Предмет закупки</w:t>
            </w:r>
          </w:p>
        </w:tc>
        <w:tc>
          <w:tcPr>
            <w:tcW w:w="3093" w:type="pct"/>
            <w:tcBorders>
              <w:bottom w:val="single" w:sz="4" w:space="0" w:color="auto"/>
            </w:tcBorders>
          </w:tcPr>
          <w:p w14:paraId="1B82422F" w14:textId="39EB57AB" w:rsidR="0029117F" w:rsidRDefault="00534339" w:rsidP="00534339">
            <w:pPr>
              <w:rPr>
                <w:b/>
                <w:bCs/>
                <w:snapToGrid w:val="0"/>
                <w:sz w:val="26"/>
                <w:szCs w:val="26"/>
              </w:rPr>
            </w:pPr>
            <w:r w:rsidRPr="0029117F">
              <w:rPr>
                <w:b/>
                <w:bCs/>
                <w:snapToGrid w:val="0"/>
                <w:sz w:val="26"/>
                <w:szCs w:val="26"/>
              </w:rPr>
              <w:t xml:space="preserve">Поставка </w:t>
            </w:r>
            <w:r w:rsidR="00AB2B77" w:rsidRPr="00F773F5">
              <w:rPr>
                <w:b/>
                <w:bCs/>
                <w:sz w:val="26"/>
                <w:szCs w:val="26"/>
              </w:rPr>
              <w:t>АРМ</w:t>
            </w:r>
            <w:r w:rsidRPr="001B0E59">
              <w:rPr>
                <w:b/>
                <w:bCs/>
                <w:snapToGrid w:val="0"/>
                <w:sz w:val="26"/>
                <w:szCs w:val="26"/>
              </w:rPr>
              <w:t>.</w:t>
            </w:r>
          </w:p>
          <w:p w14:paraId="348B3FF1" w14:textId="6F31C091" w:rsidR="00863412" w:rsidRPr="001B0E59" w:rsidRDefault="00534339" w:rsidP="00534339">
            <w:pPr>
              <w:rPr>
                <w:i/>
                <w:sz w:val="26"/>
                <w:szCs w:val="26"/>
              </w:rPr>
            </w:pPr>
            <w:r w:rsidRPr="001B0E59">
              <w:rPr>
                <w:b/>
                <w:bCs/>
                <w:snapToGrid w:val="0"/>
                <w:sz w:val="26"/>
                <w:szCs w:val="26"/>
              </w:rPr>
              <w:t xml:space="preserve"> </w:t>
            </w:r>
            <w:r w:rsidR="00863412" w:rsidRPr="001B0E59">
              <w:rPr>
                <w:sz w:val="26"/>
                <w:szCs w:val="26"/>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00863412" w:rsidRPr="001B0E59">
              <w:rPr>
                <w:sz w:val="26"/>
                <w:szCs w:val="26"/>
                <w:lang w:val="en-US"/>
              </w:rPr>
              <w:t>III</w:t>
            </w:r>
            <w:r w:rsidR="00863412" w:rsidRPr="001B0E59">
              <w:rPr>
                <w:sz w:val="26"/>
                <w:szCs w:val="26"/>
              </w:rPr>
              <w:t xml:space="preserve"> «Техническое задание».</w:t>
            </w:r>
          </w:p>
        </w:tc>
      </w:tr>
      <w:tr w:rsidR="00C62A7C" w:rsidRPr="001B0E59" w14:paraId="57B5D19C" w14:textId="77777777" w:rsidTr="006C35EB">
        <w:trPr>
          <w:trHeight w:val="386"/>
          <w:jc w:val="center"/>
        </w:trPr>
        <w:tc>
          <w:tcPr>
            <w:tcW w:w="263" w:type="pct"/>
          </w:tcPr>
          <w:p w14:paraId="4E7E55FC" w14:textId="77777777" w:rsidR="00863412" w:rsidRPr="001B0E59" w:rsidRDefault="00863412" w:rsidP="00863412">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5FB587FA" w14:textId="77777777" w:rsidR="00863412" w:rsidRPr="001B0E59" w:rsidRDefault="00863412" w:rsidP="00863412">
            <w:pPr>
              <w:pStyle w:val="ConsTitle"/>
              <w:widowControl/>
              <w:ind w:right="0"/>
              <w:rPr>
                <w:rFonts w:ascii="Times New Roman" w:hAnsi="Times New Roman"/>
                <w:b w:val="0"/>
                <w:sz w:val="26"/>
                <w:szCs w:val="26"/>
              </w:rPr>
            </w:pPr>
            <w:r w:rsidRPr="001B0E59">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14:paraId="522E5D15" w14:textId="3EA2FA40" w:rsidR="00863412" w:rsidRPr="001B0E59" w:rsidRDefault="00AB2B77" w:rsidP="00F059BA">
            <w:pPr>
              <w:pStyle w:val="rvps9"/>
              <w:rPr>
                <w:b/>
                <w:bCs/>
                <w:iCs/>
                <w:sz w:val="26"/>
                <w:szCs w:val="26"/>
              </w:rPr>
            </w:pPr>
            <w:r w:rsidRPr="00AB2B77">
              <w:rPr>
                <w:b/>
                <w:bCs/>
                <w:sz w:val="26"/>
                <w:szCs w:val="26"/>
              </w:rPr>
              <w:t>450 000 (четыреста пятьдесят тысяч) рублей 00 копеек</w:t>
            </w:r>
            <w:r w:rsidR="00534339" w:rsidRPr="001B0E59">
              <w:rPr>
                <w:b/>
                <w:bCs/>
                <w:sz w:val="26"/>
                <w:szCs w:val="26"/>
              </w:rPr>
              <w:t>.</w:t>
            </w:r>
          </w:p>
        </w:tc>
      </w:tr>
      <w:tr w:rsidR="00A25787" w:rsidRPr="001B0E59" w14:paraId="130EC38F" w14:textId="77777777" w:rsidTr="005F05E6">
        <w:trPr>
          <w:jc w:val="center"/>
        </w:trPr>
        <w:tc>
          <w:tcPr>
            <w:tcW w:w="263" w:type="pct"/>
          </w:tcPr>
          <w:p w14:paraId="7537257C" w14:textId="77777777" w:rsidR="00A44816" w:rsidRPr="001B0E59" w:rsidRDefault="00A44816" w:rsidP="00A44816">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5FA601C0" w14:textId="77777777" w:rsidR="00A44816" w:rsidRPr="001B0E59" w:rsidRDefault="00A44816" w:rsidP="00A44816">
            <w:pPr>
              <w:pStyle w:val="ConsTitle"/>
              <w:widowControl/>
              <w:ind w:right="0"/>
              <w:rPr>
                <w:rFonts w:ascii="Times New Roman" w:hAnsi="Times New Roman"/>
                <w:b w:val="0"/>
                <w:sz w:val="26"/>
                <w:szCs w:val="26"/>
              </w:rPr>
            </w:pPr>
            <w:r w:rsidRPr="001B0E59">
              <w:rPr>
                <w:rFonts w:ascii="Times New Roman" w:hAnsi="Times New Roman"/>
                <w:b w:val="0"/>
                <w:sz w:val="26"/>
                <w:szCs w:val="26"/>
              </w:rPr>
              <w:t>Способ закупки</w:t>
            </w:r>
          </w:p>
        </w:tc>
        <w:tc>
          <w:tcPr>
            <w:tcW w:w="3093" w:type="pct"/>
            <w:tcBorders>
              <w:bottom w:val="single" w:sz="4" w:space="0" w:color="auto"/>
            </w:tcBorders>
          </w:tcPr>
          <w:p w14:paraId="7E9E1EC1" w14:textId="77777777" w:rsidR="00A44816" w:rsidRPr="001B0E59" w:rsidRDefault="00A44816" w:rsidP="00A44816">
            <w:pPr>
              <w:pStyle w:val="rvps9"/>
              <w:rPr>
                <w:iCs/>
                <w:sz w:val="26"/>
                <w:szCs w:val="26"/>
              </w:rPr>
            </w:pPr>
            <w:r w:rsidRPr="001B0E59">
              <w:rPr>
                <w:iCs/>
                <w:sz w:val="26"/>
                <w:szCs w:val="26"/>
              </w:rPr>
              <w:t xml:space="preserve">Запрос котировок </w:t>
            </w:r>
          </w:p>
        </w:tc>
      </w:tr>
      <w:tr w:rsidR="00A25787" w:rsidRPr="001B0E59" w14:paraId="2F9CE50A" w14:textId="77777777" w:rsidTr="005F05E6">
        <w:trPr>
          <w:jc w:val="center"/>
        </w:trPr>
        <w:tc>
          <w:tcPr>
            <w:tcW w:w="263" w:type="pct"/>
          </w:tcPr>
          <w:p w14:paraId="3870F8BA" w14:textId="77777777" w:rsidR="00A44816" w:rsidRPr="001B0E59" w:rsidRDefault="00A44816" w:rsidP="00A44816">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6102BEC0" w14:textId="77777777" w:rsidR="00A44816" w:rsidRPr="001B0E59" w:rsidRDefault="00A44816" w:rsidP="00A44816">
            <w:pPr>
              <w:pStyle w:val="ConsTitle"/>
              <w:widowControl/>
              <w:ind w:right="0"/>
              <w:rPr>
                <w:rFonts w:ascii="Times New Roman" w:hAnsi="Times New Roman"/>
                <w:b w:val="0"/>
                <w:sz w:val="26"/>
                <w:szCs w:val="26"/>
              </w:rPr>
            </w:pPr>
            <w:r w:rsidRPr="001B0E59">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415CBB05" w14:textId="5B0A69B8" w:rsidR="006C35EB" w:rsidRPr="000F6522" w:rsidRDefault="00485EB6" w:rsidP="006C35EB">
            <w:pPr>
              <w:widowControl w:val="0"/>
              <w:autoSpaceDE w:val="0"/>
              <w:autoSpaceDN w:val="0"/>
              <w:adjustRightInd w:val="0"/>
              <w:rPr>
                <w:sz w:val="26"/>
                <w:szCs w:val="26"/>
              </w:rPr>
            </w:pPr>
            <w:r w:rsidRPr="000F6522">
              <w:rPr>
                <w:sz w:val="26"/>
                <w:szCs w:val="26"/>
              </w:rPr>
              <w:t>Государственное автономное учреждение здравоохранения Архангельской области «Вельская стоматологическая поликлиника»</w:t>
            </w:r>
          </w:p>
          <w:p w14:paraId="68B90655" w14:textId="28FB1182" w:rsidR="00485EB6" w:rsidRPr="000F6522" w:rsidRDefault="00485EB6" w:rsidP="000F6522">
            <w:pPr>
              <w:pStyle w:val="ConsNormal"/>
              <w:ind w:right="0" w:firstLine="0"/>
              <w:jc w:val="both"/>
              <w:rPr>
                <w:rFonts w:ascii="Times New Roman" w:hAnsi="Times New Roman"/>
                <w:sz w:val="26"/>
                <w:szCs w:val="26"/>
              </w:rPr>
            </w:pPr>
            <w:r w:rsidRPr="000F6522">
              <w:rPr>
                <w:rFonts w:ascii="Times New Roman" w:hAnsi="Times New Roman"/>
                <w:sz w:val="26"/>
                <w:szCs w:val="26"/>
              </w:rPr>
              <w:t>Российская Федерация, 165150, Архангельская обл</w:t>
            </w:r>
            <w:r w:rsidR="000F6522">
              <w:rPr>
                <w:rFonts w:ascii="Times New Roman" w:hAnsi="Times New Roman"/>
                <w:sz w:val="26"/>
                <w:szCs w:val="26"/>
              </w:rPr>
              <w:t>.</w:t>
            </w:r>
            <w:r w:rsidRPr="000F6522">
              <w:rPr>
                <w:rFonts w:ascii="Times New Roman" w:hAnsi="Times New Roman"/>
                <w:sz w:val="26"/>
                <w:szCs w:val="26"/>
              </w:rPr>
              <w:t>,</w:t>
            </w:r>
            <w:r w:rsidR="000F6522" w:rsidRPr="000F6522">
              <w:rPr>
                <w:rFonts w:ascii="Times New Roman" w:hAnsi="Times New Roman"/>
                <w:sz w:val="26"/>
                <w:szCs w:val="26"/>
              </w:rPr>
              <w:t xml:space="preserve"> </w:t>
            </w:r>
            <w:r w:rsidRPr="000F6522">
              <w:rPr>
                <w:rFonts w:ascii="Times New Roman" w:hAnsi="Times New Roman"/>
                <w:sz w:val="26"/>
                <w:szCs w:val="26"/>
              </w:rPr>
              <w:t>Вельский р-н, Вельск г, Дзержинского, 42</w:t>
            </w:r>
          </w:p>
          <w:p w14:paraId="0CF22F27" w14:textId="77777777" w:rsidR="00485EB6" w:rsidRPr="000F6522" w:rsidRDefault="00485EB6" w:rsidP="00485EB6">
            <w:pPr>
              <w:keepNext/>
              <w:suppressAutoHyphens/>
              <w:spacing w:line="257" w:lineRule="auto"/>
              <w:outlineLvl w:val="0"/>
              <w:rPr>
                <w:sz w:val="26"/>
                <w:szCs w:val="26"/>
              </w:rPr>
            </w:pPr>
            <w:proofErr w:type="spellStart"/>
            <w:r w:rsidRPr="000F6522">
              <w:rPr>
                <w:sz w:val="26"/>
                <w:szCs w:val="26"/>
              </w:rPr>
              <w:t>Суходолец</w:t>
            </w:r>
            <w:proofErr w:type="spellEnd"/>
            <w:r w:rsidRPr="000F6522">
              <w:rPr>
                <w:sz w:val="26"/>
                <w:szCs w:val="26"/>
              </w:rPr>
              <w:t xml:space="preserve"> Екатерина Геннадьевна</w:t>
            </w:r>
          </w:p>
          <w:p w14:paraId="4207A563" w14:textId="77777777" w:rsidR="00485EB6" w:rsidRPr="000F6522" w:rsidRDefault="00485EB6" w:rsidP="00485EB6">
            <w:pPr>
              <w:keepNext/>
              <w:suppressAutoHyphens/>
              <w:spacing w:line="257" w:lineRule="auto"/>
              <w:outlineLvl w:val="0"/>
              <w:rPr>
                <w:sz w:val="26"/>
                <w:szCs w:val="26"/>
              </w:rPr>
            </w:pPr>
            <w:r w:rsidRPr="000F6522">
              <w:rPr>
                <w:sz w:val="26"/>
                <w:szCs w:val="26"/>
              </w:rPr>
              <w:t>8-81836-64466</w:t>
            </w:r>
          </w:p>
          <w:p w14:paraId="51A7DB82" w14:textId="3A60A5F9" w:rsidR="006C35EB" w:rsidRPr="001B0E59" w:rsidRDefault="00485EB6" w:rsidP="00485EB6">
            <w:pPr>
              <w:widowControl w:val="0"/>
              <w:spacing w:line="257" w:lineRule="auto"/>
              <w:jc w:val="both"/>
              <w:rPr>
                <w:sz w:val="26"/>
                <w:szCs w:val="26"/>
                <w:lang w:eastAsia="zh-CN"/>
              </w:rPr>
            </w:pPr>
            <w:r w:rsidRPr="000F6522">
              <w:rPr>
                <w:sz w:val="26"/>
                <w:szCs w:val="26"/>
              </w:rPr>
              <w:t>gvsp@bk.ru</w:t>
            </w:r>
          </w:p>
        </w:tc>
      </w:tr>
      <w:tr w:rsidR="00A25787" w:rsidRPr="001B0E59" w14:paraId="09C82B29" w14:textId="77777777" w:rsidTr="005F05E6">
        <w:trPr>
          <w:jc w:val="center"/>
        </w:trPr>
        <w:tc>
          <w:tcPr>
            <w:tcW w:w="263" w:type="pct"/>
          </w:tcPr>
          <w:p w14:paraId="310B902B" w14:textId="77777777" w:rsidR="00A44816" w:rsidRPr="001B0E59" w:rsidRDefault="00A44816" w:rsidP="00A44816">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23A68BCD" w14:textId="77777777" w:rsidR="00A44816" w:rsidRPr="001B0E59" w:rsidRDefault="00A44816" w:rsidP="00A44816">
            <w:pPr>
              <w:pStyle w:val="ConsTitle"/>
              <w:widowControl/>
              <w:ind w:right="0"/>
              <w:rPr>
                <w:rFonts w:ascii="Times New Roman" w:hAnsi="Times New Roman"/>
                <w:b w:val="0"/>
                <w:sz w:val="26"/>
                <w:szCs w:val="26"/>
              </w:rPr>
            </w:pPr>
            <w:r w:rsidRPr="001B0E59">
              <w:rPr>
                <w:rFonts w:ascii="Times New Roman" w:hAnsi="Times New Roman"/>
                <w:b w:val="0"/>
                <w:iCs/>
                <w:sz w:val="26"/>
                <w:szCs w:val="26"/>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474E0A91" w14:textId="77777777" w:rsidR="002835E2" w:rsidRPr="001B0E59" w:rsidRDefault="002835E2" w:rsidP="002835E2">
            <w:pPr>
              <w:pStyle w:val="Default"/>
              <w:rPr>
                <w:color w:val="auto"/>
                <w:sz w:val="26"/>
                <w:szCs w:val="26"/>
              </w:rPr>
            </w:pPr>
            <w:r w:rsidRPr="001B0E59">
              <w:rPr>
                <w:color w:val="auto"/>
                <w:sz w:val="26"/>
                <w:szCs w:val="26"/>
              </w:rPr>
              <w:t xml:space="preserve">Государственное автономное учреждение Архангельской области «Региональный центр по организации закупок» (далее – ГАУ АО «РЦОЗ»), </w:t>
            </w:r>
          </w:p>
          <w:p w14:paraId="17F84760" w14:textId="77777777" w:rsidR="002835E2" w:rsidRPr="001B0E59" w:rsidRDefault="002835E2" w:rsidP="002835E2">
            <w:pPr>
              <w:pStyle w:val="Default"/>
              <w:rPr>
                <w:color w:val="auto"/>
                <w:sz w:val="26"/>
                <w:szCs w:val="26"/>
              </w:rPr>
            </w:pPr>
            <w:r w:rsidRPr="001B0E59">
              <w:rPr>
                <w:color w:val="auto"/>
                <w:sz w:val="26"/>
                <w:szCs w:val="26"/>
              </w:rPr>
              <w:t>Адрес: 163000, г. Архангельск, ул. Выучейского д. 18.</w:t>
            </w:r>
          </w:p>
          <w:p w14:paraId="2AD6FA87" w14:textId="77777777" w:rsidR="002835E2" w:rsidRPr="001B0E59" w:rsidRDefault="002835E2" w:rsidP="002835E2">
            <w:pPr>
              <w:pStyle w:val="Default"/>
              <w:rPr>
                <w:color w:val="auto"/>
                <w:sz w:val="26"/>
                <w:szCs w:val="26"/>
              </w:rPr>
            </w:pPr>
            <w:r w:rsidRPr="001B0E59">
              <w:rPr>
                <w:color w:val="auto"/>
                <w:sz w:val="26"/>
                <w:szCs w:val="26"/>
              </w:rPr>
              <w:t>www.rcoz.ru</w:t>
            </w:r>
          </w:p>
          <w:p w14:paraId="00C96C58" w14:textId="4C273008" w:rsidR="00CA15A9" w:rsidRPr="001B0E59" w:rsidRDefault="00CA15A9" w:rsidP="00CA15A9">
            <w:pPr>
              <w:pStyle w:val="Default"/>
              <w:rPr>
                <w:color w:val="auto"/>
                <w:sz w:val="26"/>
                <w:szCs w:val="26"/>
              </w:rPr>
            </w:pPr>
            <w:r w:rsidRPr="001B0E59">
              <w:rPr>
                <w:color w:val="auto"/>
                <w:sz w:val="26"/>
                <w:szCs w:val="26"/>
              </w:rPr>
              <w:t xml:space="preserve">тел. (8182) </w:t>
            </w:r>
            <w:r w:rsidRPr="0029117F">
              <w:rPr>
                <w:color w:val="auto"/>
                <w:sz w:val="26"/>
                <w:szCs w:val="26"/>
              </w:rPr>
              <w:t>6504</w:t>
            </w:r>
            <w:r w:rsidR="0029117F" w:rsidRPr="0029117F">
              <w:rPr>
                <w:color w:val="auto"/>
                <w:sz w:val="26"/>
                <w:szCs w:val="26"/>
              </w:rPr>
              <w:t>23</w:t>
            </w:r>
            <w:r w:rsidRPr="0029117F">
              <w:rPr>
                <w:color w:val="auto"/>
                <w:sz w:val="26"/>
                <w:szCs w:val="26"/>
              </w:rPr>
              <w:t>, тел</w:t>
            </w:r>
            <w:r w:rsidR="0029117F">
              <w:rPr>
                <w:color w:val="auto"/>
                <w:sz w:val="26"/>
                <w:szCs w:val="26"/>
              </w:rPr>
              <w:t xml:space="preserve">./факс (8182) 650432,   </w:t>
            </w:r>
          </w:p>
          <w:p w14:paraId="4A4E1BFF" w14:textId="19A7E1AD" w:rsidR="00CA15A9" w:rsidRPr="001B0E59" w:rsidRDefault="00CA15A9" w:rsidP="00CA15A9">
            <w:pPr>
              <w:pStyle w:val="Default"/>
              <w:rPr>
                <w:color w:val="auto"/>
                <w:sz w:val="26"/>
                <w:szCs w:val="26"/>
              </w:rPr>
            </w:pPr>
            <w:r w:rsidRPr="001B0E59">
              <w:rPr>
                <w:color w:val="auto"/>
                <w:sz w:val="26"/>
                <w:szCs w:val="26"/>
              </w:rPr>
              <w:t>e-</w:t>
            </w:r>
            <w:proofErr w:type="spellStart"/>
            <w:r w:rsidRPr="001B0E59">
              <w:rPr>
                <w:color w:val="auto"/>
                <w:sz w:val="26"/>
                <w:szCs w:val="26"/>
              </w:rPr>
              <w:t>mail</w:t>
            </w:r>
            <w:proofErr w:type="spellEnd"/>
            <w:r w:rsidRPr="001B0E59">
              <w:rPr>
                <w:color w:val="auto"/>
                <w:sz w:val="26"/>
                <w:szCs w:val="26"/>
              </w:rPr>
              <w:t xml:space="preserve">: </w:t>
            </w:r>
            <w:proofErr w:type="spellStart"/>
            <w:r w:rsidR="0029117F">
              <w:rPr>
                <w:color w:val="auto"/>
                <w:sz w:val="26"/>
                <w:szCs w:val="26"/>
                <w:lang w:val="en-US"/>
              </w:rPr>
              <w:t>nekrasovama</w:t>
            </w:r>
            <w:proofErr w:type="spellEnd"/>
            <w:r w:rsidRPr="001B0E59">
              <w:rPr>
                <w:color w:val="auto"/>
                <w:sz w:val="26"/>
                <w:szCs w:val="26"/>
              </w:rPr>
              <w:t xml:space="preserve">@rcoz.ru </w:t>
            </w:r>
          </w:p>
          <w:p w14:paraId="55C5367D" w14:textId="0C635288" w:rsidR="00A44816" w:rsidRPr="001B0E59" w:rsidRDefault="00CA15A9" w:rsidP="0029117F">
            <w:pPr>
              <w:rPr>
                <w:sz w:val="26"/>
                <w:szCs w:val="26"/>
              </w:rPr>
            </w:pPr>
            <w:r w:rsidRPr="001B0E59">
              <w:rPr>
                <w:sz w:val="26"/>
                <w:szCs w:val="26"/>
              </w:rPr>
              <w:t xml:space="preserve">Контактное лицо – </w:t>
            </w:r>
            <w:r w:rsidR="0029117F">
              <w:rPr>
                <w:sz w:val="26"/>
                <w:szCs w:val="26"/>
              </w:rPr>
              <w:t>Некрасова Марина Александровна</w:t>
            </w:r>
          </w:p>
        </w:tc>
      </w:tr>
      <w:tr w:rsidR="00A25787" w:rsidRPr="001B0E59" w14:paraId="7D82F8D0" w14:textId="77777777" w:rsidTr="005F05E6">
        <w:trPr>
          <w:jc w:val="center"/>
        </w:trPr>
        <w:tc>
          <w:tcPr>
            <w:tcW w:w="263" w:type="pct"/>
          </w:tcPr>
          <w:p w14:paraId="5F2C7DE3" w14:textId="77777777" w:rsidR="00A44816" w:rsidRPr="001B0E59" w:rsidRDefault="00A44816" w:rsidP="00A44816">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48E65DEF" w14:textId="77777777" w:rsidR="00A44816" w:rsidRPr="001B0E59" w:rsidRDefault="00A44816" w:rsidP="00A44816">
            <w:pPr>
              <w:pStyle w:val="ConsTitle"/>
              <w:widowControl/>
              <w:ind w:right="0"/>
              <w:rPr>
                <w:rFonts w:ascii="Times New Roman" w:hAnsi="Times New Roman"/>
                <w:b w:val="0"/>
                <w:sz w:val="26"/>
                <w:szCs w:val="26"/>
              </w:rPr>
            </w:pPr>
            <w:r w:rsidRPr="001B0E59">
              <w:rPr>
                <w:rFonts w:ascii="Times New Roman" w:hAnsi="Times New Roman"/>
                <w:b w:val="0"/>
                <w:sz w:val="26"/>
                <w:szCs w:val="26"/>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40D08E9C" w14:textId="02511FE5" w:rsidR="001E0C1D" w:rsidRPr="001E0C1D" w:rsidRDefault="00494685" w:rsidP="001E0C1D">
            <w:pPr>
              <w:autoSpaceDE w:val="0"/>
              <w:autoSpaceDN w:val="0"/>
              <w:adjustRightInd w:val="0"/>
              <w:rPr>
                <w:rFonts w:eastAsia="Calibri"/>
                <w:iCs/>
                <w:sz w:val="26"/>
                <w:szCs w:val="26"/>
              </w:rPr>
            </w:pPr>
            <w:r>
              <w:rPr>
                <w:rFonts w:eastAsia="Calibri"/>
                <w:iCs/>
                <w:sz w:val="26"/>
                <w:szCs w:val="26"/>
              </w:rPr>
              <w:t>А</w:t>
            </w:r>
            <w:r w:rsidR="001E0C1D" w:rsidRPr="001E0C1D">
              <w:rPr>
                <w:rFonts w:eastAsia="Calibri"/>
                <w:iCs/>
                <w:sz w:val="26"/>
                <w:szCs w:val="26"/>
              </w:rPr>
              <w:t>кционерное общество «Сбербанк - Автоматизированная система торгов» (АО «Сбербанк - АСТ»).</w:t>
            </w:r>
          </w:p>
          <w:p w14:paraId="7BB22D5B" w14:textId="1BFBCC51" w:rsidR="00A44816" w:rsidRPr="001B0E59" w:rsidRDefault="001E0C1D" w:rsidP="001E0C1D">
            <w:pPr>
              <w:autoSpaceDE w:val="0"/>
              <w:autoSpaceDN w:val="0"/>
              <w:adjustRightInd w:val="0"/>
              <w:rPr>
                <w:sz w:val="26"/>
                <w:szCs w:val="26"/>
              </w:rPr>
            </w:pPr>
            <w:r w:rsidRPr="001E0C1D">
              <w:rPr>
                <w:rFonts w:eastAsia="Calibri"/>
                <w:iCs/>
                <w:sz w:val="26"/>
                <w:szCs w:val="26"/>
              </w:rPr>
              <w:t>Сайт электронной торговой площадки: https://utp.sberbank-ast.ru/</w:t>
            </w:r>
          </w:p>
        </w:tc>
      </w:tr>
      <w:tr w:rsidR="00A25787" w:rsidRPr="001B0E59" w14:paraId="34B73C3E" w14:textId="77777777" w:rsidTr="005F05E6">
        <w:trPr>
          <w:jc w:val="center"/>
        </w:trPr>
        <w:tc>
          <w:tcPr>
            <w:tcW w:w="263" w:type="pct"/>
          </w:tcPr>
          <w:p w14:paraId="24902E0A"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4A42ED74" w14:textId="77777777" w:rsidR="00112533" w:rsidRPr="001B0E59" w:rsidRDefault="00112533"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Место и порядок подачи заявок участников запроса котировок,</w:t>
            </w:r>
          </w:p>
          <w:p w14:paraId="049C6159" w14:textId="77777777" w:rsidR="00112533" w:rsidRPr="001B0E59"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14:paraId="7E4F3D83" w14:textId="77777777" w:rsidR="00112533" w:rsidRPr="001B0E59" w:rsidRDefault="00112533" w:rsidP="002835E2">
            <w:pPr>
              <w:jc w:val="both"/>
              <w:rPr>
                <w:sz w:val="26"/>
                <w:szCs w:val="26"/>
              </w:rPr>
            </w:pPr>
            <w:r w:rsidRPr="001B0E59">
              <w:rPr>
                <w:sz w:val="26"/>
                <w:szCs w:val="26"/>
              </w:rPr>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14:paraId="40F7D4E8" w14:textId="77777777" w:rsidR="00112533" w:rsidRPr="001B0E59" w:rsidRDefault="00112533" w:rsidP="002835E2">
            <w:pPr>
              <w:jc w:val="both"/>
              <w:rPr>
                <w:sz w:val="26"/>
                <w:szCs w:val="26"/>
              </w:rPr>
            </w:pPr>
            <w:r w:rsidRPr="001B0E59">
              <w:rPr>
                <w:sz w:val="26"/>
                <w:szCs w:val="26"/>
              </w:rPr>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14:paraId="7EAFAE1B" w14:textId="77777777" w:rsidR="00112533" w:rsidRPr="001B0E59" w:rsidRDefault="00112533" w:rsidP="002835E2">
            <w:pPr>
              <w:jc w:val="both"/>
              <w:rPr>
                <w:sz w:val="26"/>
                <w:szCs w:val="26"/>
              </w:rPr>
            </w:pPr>
            <w:r w:rsidRPr="001B0E59">
              <w:rPr>
                <w:sz w:val="26"/>
                <w:szCs w:val="26"/>
              </w:rPr>
              <w:t>Заявки, полученные позже установленного в извещении и документации срока, не рассматриваются, независимо от причин опоздания.</w:t>
            </w:r>
          </w:p>
        </w:tc>
      </w:tr>
      <w:tr w:rsidR="00C62A7C" w:rsidRPr="001B0E59" w14:paraId="791704AD" w14:textId="77777777" w:rsidTr="005F05E6">
        <w:trPr>
          <w:jc w:val="center"/>
        </w:trPr>
        <w:tc>
          <w:tcPr>
            <w:tcW w:w="263" w:type="pct"/>
          </w:tcPr>
          <w:p w14:paraId="748EE8DE"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29887E64" w14:textId="77777777" w:rsidR="00112533" w:rsidRPr="001B0E59" w:rsidRDefault="00112533"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Дата начала подачи заявок</w:t>
            </w:r>
          </w:p>
        </w:tc>
        <w:tc>
          <w:tcPr>
            <w:tcW w:w="3093" w:type="pct"/>
            <w:tcBorders>
              <w:bottom w:val="single" w:sz="4" w:space="0" w:color="auto"/>
            </w:tcBorders>
          </w:tcPr>
          <w:p w14:paraId="746591F9" w14:textId="77777777" w:rsidR="002835E2" w:rsidRPr="001B0E59" w:rsidRDefault="00112533" w:rsidP="00112533">
            <w:pPr>
              <w:autoSpaceDE w:val="0"/>
              <w:autoSpaceDN w:val="0"/>
              <w:adjustRightInd w:val="0"/>
              <w:jc w:val="both"/>
              <w:rPr>
                <w:sz w:val="26"/>
                <w:szCs w:val="26"/>
              </w:rPr>
            </w:pPr>
            <w:r w:rsidRPr="001B0E59">
              <w:rPr>
                <w:sz w:val="26"/>
                <w:szCs w:val="26"/>
              </w:rPr>
              <w:t>с момента размещения извещения на сайте оператора электронной площадки</w:t>
            </w:r>
          </w:p>
          <w:p w14:paraId="779E00E1" w14:textId="77777777" w:rsidR="00964263" w:rsidRPr="001B0E59" w:rsidRDefault="00964263" w:rsidP="00112533">
            <w:pPr>
              <w:autoSpaceDE w:val="0"/>
              <w:autoSpaceDN w:val="0"/>
              <w:adjustRightInd w:val="0"/>
              <w:jc w:val="both"/>
              <w:rPr>
                <w:sz w:val="26"/>
                <w:szCs w:val="26"/>
              </w:rPr>
            </w:pPr>
          </w:p>
          <w:p w14:paraId="0394A8A9" w14:textId="4BC52F34" w:rsidR="00422CE5" w:rsidRPr="0029117F" w:rsidRDefault="00112533" w:rsidP="00AB2B77">
            <w:pPr>
              <w:autoSpaceDE w:val="0"/>
              <w:autoSpaceDN w:val="0"/>
              <w:adjustRightInd w:val="0"/>
              <w:jc w:val="both"/>
              <w:rPr>
                <w:b/>
                <w:sz w:val="26"/>
                <w:szCs w:val="26"/>
              </w:rPr>
            </w:pPr>
            <w:r w:rsidRPr="001B0E59">
              <w:rPr>
                <w:sz w:val="26"/>
                <w:szCs w:val="26"/>
              </w:rPr>
              <w:t xml:space="preserve"> </w:t>
            </w:r>
            <w:r w:rsidRPr="0029117F">
              <w:rPr>
                <w:b/>
                <w:sz w:val="26"/>
                <w:szCs w:val="26"/>
              </w:rPr>
              <w:t>«</w:t>
            </w:r>
            <w:r w:rsidR="0029117F" w:rsidRPr="00AB2B77">
              <w:rPr>
                <w:b/>
                <w:sz w:val="26"/>
                <w:szCs w:val="26"/>
                <w:lang w:val="en-US"/>
              </w:rPr>
              <w:t>1</w:t>
            </w:r>
            <w:r w:rsidR="00AB2B77" w:rsidRPr="00AB2B77">
              <w:rPr>
                <w:b/>
                <w:sz w:val="26"/>
                <w:szCs w:val="26"/>
              </w:rPr>
              <w:t>9</w:t>
            </w:r>
            <w:r w:rsidRPr="00AB2B77">
              <w:rPr>
                <w:b/>
                <w:sz w:val="26"/>
                <w:szCs w:val="26"/>
              </w:rPr>
              <w:t xml:space="preserve">» </w:t>
            </w:r>
            <w:r w:rsidR="0029117F" w:rsidRPr="00AB2B77">
              <w:rPr>
                <w:b/>
                <w:sz w:val="26"/>
                <w:szCs w:val="26"/>
              </w:rPr>
              <w:t>августа</w:t>
            </w:r>
            <w:r w:rsidRPr="0029117F">
              <w:rPr>
                <w:b/>
                <w:sz w:val="26"/>
                <w:szCs w:val="26"/>
              </w:rPr>
              <w:t xml:space="preserve"> 20</w:t>
            </w:r>
            <w:r w:rsidR="00195DC7" w:rsidRPr="0029117F">
              <w:rPr>
                <w:b/>
                <w:sz w:val="26"/>
                <w:szCs w:val="26"/>
              </w:rPr>
              <w:t>20</w:t>
            </w:r>
            <w:r w:rsidRPr="0029117F">
              <w:rPr>
                <w:b/>
                <w:sz w:val="26"/>
                <w:szCs w:val="26"/>
              </w:rPr>
              <w:t xml:space="preserve"> года     </w:t>
            </w:r>
          </w:p>
        </w:tc>
      </w:tr>
      <w:tr w:rsidR="00A25787" w:rsidRPr="001B0E59" w14:paraId="2E4FF8C2" w14:textId="77777777" w:rsidTr="005F05E6">
        <w:trPr>
          <w:jc w:val="center"/>
        </w:trPr>
        <w:tc>
          <w:tcPr>
            <w:tcW w:w="263" w:type="pct"/>
          </w:tcPr>
          <w:p w14:paraId="031B6447"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4CE29BFC" w14:textId="77777777" w:rsidR="00112533" w:rsidRPr="001B0E59" w:rsidRDefault="00112533"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 xml:space="preserve">Дата и время (время московское) окончания срока подачи заявок на участие в запросе котировок; </w:t>
            </w:r>
            <w:r w:rsidRPr="001B0E59">
              <w:rPr>
                <w:rFonts w:ascii="Times New Roman" w:hAnsi="Times New Roman"/>
                <w:b w:val="0"/>
                <w:bCs/>
                <w:sz w:val="26"/>
                <w:szCs w:val="26"/>
              </w:rPr>
              <w:t>открытия доступа к заявкам</w:t>
            </w:r>
          </w:p>
        </w:tc>
        <w:tc>
          <w:tcPr>
            <w:tcW w:w="3093" w:type="pct"/>
            <w:tcBorders>
              <w:bottom w:val="single" w:sz="4" w:space="0" w:color="auto"/>
            </w:tcBorders>
          </w:tcPr>
          <w:p w14:paraId="2C86E220" w14:textId="77777777" w:rsidR="002835E2" w:rsidRPr="00AB2B77" w:rsidRDefault="002835E2" w:rsidP="00112533">
            <w:pPr>
              <w:jc w:val="both"/>
              <w:rPr>
                <w:b/>
                <w:sz w:val="26"/>
                <w:szCs w:val="26"/>
              </w:rPr>
            </w:pPr>
          </w:p>
          <w:p w14:paraId="4D9DAC5B" w14:textId="77777777" w:rsidR="007F57D5" w:rsidRPr="00AB2B77" w:rsidRDefault="007F57D5" w:rsidP="00112533">
            <w:pPr>
              <w:jc w:val="both"/>
              <w:rPr>
                <w:b/>
                <w:sz w:val="26"/>
                <w:szCs w:val="26"/>
              </w:rPr>
            </w:pPr>
          </w:p>
          <w:p w14:paraId="34EA0AE2" w14:textId="230FA36B" w:rsidR="00112533" w:rsidRPr="00AB2B77" w:rsidRDefault="002835E2" w:rsidP="00112533">
            <w:pPr>
              <w:jc w:val="both"/>
              <w:rPr>
                <w:b/>
                <w:sz w:val="26"/>
                <w:szCs w:val="26"/>
              </w:rPr>
            </w:pPr>
            <w:r w:rsidRPr="00AB2B77">
              <w:rPr>
                <w:b/>
                <w:sz w:val="26"/>
                <w:szCs w:val="26"/>
              </w:rPr>
              <w:t xml:space="preserve"> </w:t>
            </w:r>
            <w:r w:rsidR="00112533" w:rsidRPr="00AB2B77">
              <w:rPr>
                <w:b/>
                <w:sz w:val="26"/>
                <w:szCs w:val="26"/>
              </w:rPr>
              <w:t>«</w:t>
            </w:r>
            <w:r w:rsidR="0029117F" w:rsidRPr="00AB2B77">
              <w:rPr>
                <w:b/>
                <w:sz w:val="26"/>
                <w:szCs w:val="26"/>
              </w:rPr>
              <w:t>2</w:t>
            </w:r>
            <w:r w:rsidR="00AB2B77" w:rsidRPr="00AB2B77">
              <w:rPr>
                <w:b/>
                <w:sz w:val="26"/>
                <w:szCs w:val="26"/>
              </w:rPr>
              <w:t>8</w:t>
            </w:r>
            <w:r w:rsidR="00112533" w:rsidRPr="00AB2B77">
              <w:rPr>
                <w:b/>
                <w:sz w:val="26"/>
                <w:szCs w:val="26"/>
              </w:rPr>
              <w:t xml:space="preserve">» </w:t>
            </w:r>
            <w:r w:rsidR="0029117F" w:rsidRPr="00AB2B77">
              <w:rPr>
                <w:b/>
                <w:sz w:val="26"/>
                <w:szCs w:val="26"/>
              </w:rPr>
              <w:t>августа</w:t>
            </w:r>
            <w:r w:rsidR="00112533" w:rsidRPr="00AB2B77">
              <w:rPr>
                <w:b/>
                <w:sz w:val="26"/>
                <w:szCs w:val="26"/>
              </w:rPr>
              <w:t xml:space="preserve"> 20</w:t>
            </w:r>
            <w:r w:rsidR="00B7228F" w:rsidRPr="00AB2B77">
              <w:rPr>
                <w:b/>
                <w:sz w:val="26"/>
                <w:szCs w:val="26"/>
              </w:rPr>
              <w:t>20</w:t>
            </w:r>
            <w:r w:rsidR="00112533" w:rsidRPr="00AB2B77">
              <w:rPr>
                <w:b/>
                <w:sz w:val="26"/>
                <w:szCs w:val="26"/>
              </w:rPr>
              <w:t xml:space="preserve"> года     </w:t>
            </w:r>
            <w:r w:rsidR="002331E8" w:rsidRPr="00AB2B77">
              <w:rPr>
                <w:b/>
                <w:sz w:val="26"/>
                <w:szCs w:val="26"/>
              </w:rPr>
              <w:t>09</w:t>
            </w:r>
            <w:r w:rsidR="00112533" w:rsidRPr="00AB2B77">
              <w:rPr>
                <w:b/>
                <w:sz w:val="26"/>
                <w:szCs w:val="26"/>
              </w:rPr>
              <w:t xml:space="preserve">: </w:t>
            </w:r>
            <w:r w:rsidR="002331E8" w:rsidRPr="00AB2B77">
              <w:rPr>
                <w:b/>
                <w:sz w:val="26"/>
                <w:szCs w:val="26"/>
              </w:rPr>
              <w:t>00</w:t>
            </w:r>
            <w:r w:rsidR="00112533" w:rsidRPr="00AB2B77">
              <w:rPr>
                <w:b/>
                <w:sz w:val="26"/>
                <w:szCs w:val="26"/>
              </w:rPr>
              <w:t xml:space="preserve"> </w:t>
            </w:r>
          </w:p>
          <w:p w14:paraId="11B04231" w14:textId="77777777" w:rsidR="00112533" w:rsidRPr="00AB2B77" w:rsidRDefault="00112533" w:rsidP="00112533">
            <w:pPr>
              <w:jc w:val="both"/>
              <w:rPr>
                <w:b/>
                <w:sz w:val="26"/>
                <w:szCs w:val="26"/>
              </w:rPr>
            </w:pPr>
          </w:p>
          <w:p w14:paraId="31E80D38" w14:textId="77777777" w:rsidR="00112533" w:rsidRPr="00AB2B77" w:rsidRDefault="00112533" w:rsidP="00112533">
            <w:pPr>
              <w:jc w:val="both"/>
              <w:rPr>
                <w:b/>
                <w:bCs/>
                <w:sz w:val="26"/>
                <w:szCs w:val="26"/>
              </w:rPr>
            </w:pPr>
          </w:p>
        </w:tc>
      </w:tr>
      <w:tr w:rsidR="00A25787" w:rsidRPr="001B0E59" w14:paraId="583FCC8D" w14:textId="77777777" w:rsidTr="005F05E6">
        <w:trPr>
          <w:jc w:val="center"/>
        </w:trPr>
        <w:tc>
          <w:tcPr>
            <w:tcW w:w="263" w:type="pct"/>
          </w:tcPr>
          <w:p w14:paraId="4D06F508"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1EF3037C" w14:textId="77777777" w:rsidR="00112533" w:rsidRPr="001B0E59" w:rsidRDefault="00112533"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 xml:space="preserve">Дата </w:t>
            </w:r>
            <w:r w:rsidRPr="001B0E59">
              <w:rPr>
                <w:rFonts w:ascii="Times New Roman" w:hAnsi="Times New Roman"/>
                <w:b w:val="0"/>
                <w:bCs/>
                <w:sz w:val="26"/>
                <w:szCs w:val="26"/>
              </w:rPr>
              <w:t>рассмотрения заявок</w:t>
            </w:r>
          </w:p>
        </w:tc>
        <w:tc>
          <w:tcPr>
            <w:tcW w:w="3093" w:type="pct"/>
            <w:tcBorders>
              <w:bottom w:val="single" w:sz="4" w:space="0" w:color="auto"/>
            </w:tcBorders>
          </w:tcPr>
          <w:p w14:paraId="0CA2AFD2" w14:textId="0FB92D66" w:rsidR="00112533" w:rsidRPr="00AB2B77" w:rsidRDefault="00112533" w:rsidP="00AB2B77">
            <w:pPr>
              <w:jc w:val="both"/>
              <w:rPr>
                <w:b/>
                <w:sz w:val="26"/>
                <w:szCs w:val="26"/>
              </w:rPr>
            </w:pPr>
            <w:r w:rsidRPr="00AB2B77">
              <w:rPr>
                <w:b/>
                <w:sz w:val="26"/>
                <w:szCs w:val="26"/>
              </w:rPr>
              <w:t>«</w:t>
            </w:r>
            <w:r w:rsidR="00AB2B77" w:rsidRPr="00AB2B77">
              <w:rPr>
                <w:b/>
                <w:sz w:val="26"/>
                <w:szCs w:val="26"/>
              </w:rPr>
              <w:t>31</w:t>
            </w:r>
            <w:r w:rsidRPr="00AB2B77">
              <w:rPr>
                <w:b/>
                <w:sz w:val="26"/>
                <w:szCs w:val="26"/>
              </w:rPr>
              <w:t>»</w:t>
            </w:r>
            <w:r w:rsidR="00F03157" w:rsidRPr="00AB2B77">
              <w:rPr>
                <w:b/>
                <w:sz w:val="26"/>
                <w:szCs w:val="26"/>
              </w:rPr>
              <w:t xml:space="preserve"> </w:t>
            </w:r>
            <w:r w:rsidR="0029117F" w:rsidRPr="00AB2B77">
              <w:rPr>
                <w:b/>
                <w:sz w:val="26"/>
                <w:szCs w:val="26"/>
              </w:rPr>
              <w:t>августа</w:t>
            </w:r>
            <w:r w:rsidR="00B7228F" w:rsidRPr="00AB2B77">
              <w:rPr>
                <w:b/>
                <w:sz w:val="26"/>
                <w:szCs w:val="26"/>
              </w:rPr>
              <w:t xml:space="preserve"> 2020</w:t>
            </w:r>
            <w:r w:rsidRPr="00AB2B77">
              <w:rPr>
                <w:b/>
                <w:sz w:val="26"/>
                <w:szCs w:val="26"/>
              </w:rPr>
              <w:t xml:space="preserve"> года</w:t>
            </w:r>
          </w:p>
        </w:tc>
      </w:tr>
      <w:tr w:rsidR="00C62A7C" w:rsidRPr="001B0E59" w14:paraId="572F973E" w14:textId="77777777" w:rsidTr="005F05E6">
        <w:trPr>
          <w:jc w:val="center"/>
        </w:trPr>
        <w:tc>
          <w:tcPr>
            <w:tcW w:w="263" w:type="pct"/>
          </w:tcPr>
          <w:p w14:paraId="22971F15"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1A9024A6" w14:textId="77777777" w:rsidR="00112533" w:rsidRPr="001B0E59" w:rsidRDefault="00112533" w:rsidP="00112533">
            <w:pPr>
              <w:pStyle w:val="ConsTitle"/>
              <w:widowControl/>
              <w:ind w:right="0"/>
              <w:rPr>
                <w:rFonts w:ascii="Times New Roman" w:hAnsi="Times New Roman"/>
                <w:b w:val="0"/>
                <w:sz w:val="26"/>
                <w:szCs w:val="26"/>
              </w:rPr>
            </w:pPr>
            <w:r w:rsidRPr="001B0E59">
              <w:rPr>
                <w:rFonts w:ascii="Times New Roman" w:hAnsi="Times New Roman"/>
                <w:b w:val="0"/>
                <w:bCs/>
                <w:sz w:val="26"/>
                <w:szCs w:val="26"/>
              </w:rPr>
              <w:t>Дата оценки и сопоставления заявок, подведения итогов закупки</w:t>
            </w:r>
          </w:p>
        </w:tc>
        <w:tc>
          <w:tcPr>
            <w:tcW w:w="3093" w:type="pct"/>
            <w:tcBorders>
              <w:bottom w:val="single" w:sz="4" w:space="0" w:color="auto"/>
            </w:tcBorders>
          </w:tcPr>
          <w:p w14:paraId="26DABABD" w14:textId="77777777" w:rsidR="00112533" w:rsidRPr="00AB2B77" w:rsidRDefault="00112533" w:rsidP="00112533">
            <w:pPr>
              <w:jc w:val="both"/>
              <w:rPr>
                <w:b/>
                <w:sz w:val="26"/>
                <w:szCs w:val="26"/>
              </w:rPr>
            </w:pPr>
          </w:p>
          <w:p w14:paraId="303AB49C" w14:textId="6FF28EA1" w:rsidR="00112533" w:rsidRPr="00AB2B77" w:rsidRDefault="00B7228F" w:rsidP="00AB2B77">
            <w:pPr>
              <w:jc w:val="both"/>
              <w:rPr>
                <w:b/>
                <w:sz w:val="26"/>
                <w:szCs w:val="26"/>
              </w:rPr>
            </w:pPr>
            <w:r w:rsidRPr="00AB2B77">
              <w:rPr>
                <w:b/>
                <w:sz w:val="26"/>
                <w:szCs w:val="26"/>
              </w:rPr>
              <w:t>«</w:t>
            </w:r>
            <w:r w:rsidR="00AB2B77" w:rsidRPr="00AB2B77">
              <w:rPr>
                <w:b/>
                <w:sz w:val="26"/>
                <w:szCs w:val="26"/>
              </w:rPr>
              <w:t>31</w:t>
            </w:r>
            <w:r w:rsidRPr="00AB2B77">
              <w:rPr>
                <w:b/>
                <w:sz w:val="26"/>
                <w:szCs w:val="26"/>
              </w:rPr>
              <w:t xml:space="preserve">» </w:t>
            </w:r>
            <w:r w:rsidR="0029117F" w:rsidRPr="00AB2B77">
              <w:rPr>
                <w:b/>
                <w:sz w:val="26"/>
                <w:szCs w:val="26"/>
              </w:rPr>
              <w:t>августа</w:t>
            </w:r>
            <w:r w:rsidRPr="00AB2B77">
              <w:rPr>
                <w:b/>
                <w:sz w:val="26"/>
                <w:szCs w:val="26"/>
              </w:rPr>
              <w:t xml:space="preserve"> 2020 года</w:t>
            </w:r>
          </w:p>
        </w:tc>
      </w:tr>
      <w:tr w:rsidR="00A25787" w:rsidRPr="001B0E59" w14:paraId="4DE9D1EE" w14:textId="77777777" w:rsidTr="008E7A1C">
        <w:trPr>
          <w:jc w:val="center"/>
        </w:trPr>
        <w:tc>
          <w:tcPr>
            <w:tcW w:w="263" w:type="pct"/>
          </w:tcPr>
          <w:p w14:paraId="57CA05CE"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7C4D9955" w14:textId="77777777" w:rsidR="00112533" w:rsidRPr="001B0E59" w:rsidRDefault="00112533"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4800487D" w14:textId="77777777" w:rsidR="00112533" w:rsidRPr="001B0E59" w:rsidRDefault="00112533" w:rsidP="00112533">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Российский рубль</w:t>
            </w:r>
          </w:p>
        </w:tc>
      </w:tr>
      <w:tr w:rsidR="00A25787" w:rsidRPr="001B0E59" w14:paraId="3609B9A1" w14:textId="77777777" w:rsidTr="005F05E6">
        <w:trPr>
          <w:jc w:val="center"/>
        </w:trPr>
        <w:tc>
          <w:tcPr>
            <w:tcW w:w="263" w:type="pct"/>
          </w:tcPr>
          <w:p w14:paraId="1E276E3B"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69BC8DF2" w14:textId="77777777" w:rsidR="00112533" w:rsidRPr="001B0E59" w:rsidRDefault="00112533" w:rsidP="00112533">
            <w:pPr>
              <w:autoSpaceDE w:val="0"/>
              <w:autoSpaceDN w:val="0"/>
              <w:adjustRightInd w:val="0"/>
              <w:outlineLvl w:val="1"/>
              <w:rPr>
                <w:sz w:val="26"/>
                <w:szCs w:val="26"/>
              </w:rPr>
            </w:pPr>
            <w:r w:rsidRPr="001B0E59">
              <w:rPr>
                <w:sz w:val="26"/>
                <w:szCs w:val="26"/>
              </w:rPr>
              <w:t xml:space="preserve">Размер и порядок внесения денежных средств </w:t>
            </w:r>
          </w:p>
          <w:p w14:paraId="019E65D1" w14:textId="77777777" w:rsidR="00112533" w:rsidRPr="001B0E59" w:rsidRDefault="00112533" w:rsidP="00112533">
            <w:pPr>
              <w:autoSpaceDE w:val="0"/>
              <w:autoSpaceDN w:val="0"/>
              <w:adjustRightInd w:val="0"/>
              <w:outlineLvl w:val="1"/>
              <w:rPr>
                <w:bCs/>
                <w:sz w:val="26"/>
                <w:szCs w:val="26"/>
              </w:rPr>
            </w:pPr>
            <w:r w:rsidRPr="001B0E59">
              <w:rPr>
                <w:sz w:val="26"/>
                <w:szCs w:val="26"/>
              </w:rPr>
              <w:t>в качестве обеспечения заявок на участие в запросе котировок</w:t>
            </w:r>
          </w:p>
        </w:tc>
        <w:tc>
          <w:tcPr>
            <w:tcW w:w="3093" w:type="pct"/>
            <w:tcBorders>
              <w:bottom w:val="single" w:sz="4" w:space="0" w:color="auto"/>
            </w:tcBorders>
          </w:tcPr>
          <w:p w14:paraId="34B4C1CB" w14:textId="77777777" w:rsidR="00112533" w:rsidRPr="001B0E59" w:rsidRDefault="00112533" w:rsidP="00112533">
            <w:pPr>
              <w:ind w:firstLine="461"/>
              <w:rPr>
                <w:sz w:val="26"/>
                <w:szCs w:val="26"/>
              </w:rPr>
            </w:pPr>
            <w:r w:rsidRPr="001B0E59">
              <w:rPr>
                <w:sz w:val="26"/>
                <w:szCs w:val="26"/>
              </w:rPr>
              <w:t xml:space="preserve">Не требуется </w:t>
            </w:r>
          </w:p>
          <w:p w14:paraId="157B4B70" w14:textId="77777777" w:rsidR="00112533" w:rsidRPr="001B0E59" w:rsidRDefault="00112533" w:rsidP="006F3389">
            <w:pPr>
              <w:ind w:firstLine="567"/>
              <w:jc w:val="both"/>
              <w:rPr>
                <w:sz w:val="26"/>
                <w:szCs w:val="26"/>
              </w:rPr>
            </w:pPr>
          </w:p>
        </w:tc>
      </w:tr>
      <w:tr w:rsidR="00A25787" w:rsidRPr="001B0E59" w14:paraId="53CF8DFA" w14:textId="77777777" w:rsidTr="005F05E6">
        <w:trPr>
          <w:jc w:val="center"/>
        </w:trPr>
        <w:tc>
          <w:tcPr>
            <w:tcW w:w="263" w:type="pct"/>
          </w:tcPr>
          <w:p w14:paraId="2E231E95" w14:textId="77777777" w:rsidR="00932ABE" w:rsidRPr="001B0E59" w:rsidRDefault="00932ABE" w:rsidP="00932ABE">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1459080F" w14:textId="77777777" w:rsidR="00932ABE" w:rsidRPr="001B0E59" w:rsidRDefault="00932ABE" w:rsidP="00932ABE">
            <w:pPr>
              <w:pStyle w:val="ConsTitle"/>
              <w:widowControl/>
              <w:ind w:right="0"/>
              <w:rPr>
                <w:rFonts w:ascii="Times New Roman" w:hAnsi="Times New Roman"/>
                <w:b w:val="0"/>
                <w:sz w:val="26"/>
                <w:szCs w:val="26"/>
              </w:rPr>
            </w:pPr>
            <w:r w:rsidRPr="001B0E59">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3696D754" w14:textId="77777777" w:rsidR="00932ABE" w:rsidRPr="001B0E59" w:rsidRDefault="00AB4347" w:rsidP="00932ABE">
            <w:pPr>
              <w:autoSpaceDE w:val="0"/>
              <w:autoSpaceDN w:val="0"/>
              <w:adjustRightInd w:val="0"/>
              <w:jc w:val="both"/>
              <w:rPr>
                <w:sz w:val="26"/>
                <w:szCs w:val="26"/>
              </w:rPr>
            </w:pPr>
            <w:r w:rsidRPr="001B0E59">
              <w:rPr>
                <w:sz w:val="26"/>
                <w:szCs w:val="26"/>
              </w:rPr>
              <w:t xml:space="preserve">        Не требуется</w:t>
            </w:r>
          </w:p>
        </w:tc>
      </w:tr>
      <w:tr w:rsidR="00A25787" w:rsidRPr="001B0E59" w14:paraId="22B943AC" w14:textId="77777777" w:rsidTr="005F05E6">
        <w:trPr>
          <w:jc w:val="center"/>
        </w:trPr>
        <w:tc>
          <w:tcPr>
            <w:tcW w:w="263" w:type="pct"/>
          </w:tcPr>
          <w:p w14:paraId="5C868F34"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3130A07F" w14:textId="77777777" w:rsidR="008E7A1C" w:rsidRPr="001B0E59" w:rsidRDefault="008E7A1C" w:rsidP="008E7A1C">
            <w:pPr>
              <w:autoSpaceDE w:val="0"/>
              <w:autoSpaceDN w:val="0"/>
              <w:adjustRightInd w:val="0"/>
              <w:outlineLvl w:val="1"/>
              <w:rPr>
                <w:sz w:val="26"/>
                <w:szCs w:val="26"/>
              </w:rPr>
            </w:pPr>
            <w:r w:rsidRPr="001B0E59">
              <w:rPr>
                <w:sz w:val="26"/>
                <w:szCs w:val="26"/>
              </w:rPr>
              <w:t>Требования к участникам закупки </w:t>
            </w:r>
          </w:p>
          <w:p w14:paraId="318A037A" w14:textId="77777777" w:rsidR="00112533" w:rsidRPr="001B0E59"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14:paraId="16B422E9" w14:textId="77777777" w:rsidR="008E7A1C" w:rsidRPr="001B0E59" w:rsidRDefault="008E7A1C" w:rsidP="008E7A1C">
            <w:pPr>
              <w:pStyle w:val="ConsNormal"/>
              <w:widowControl/>
              <w:ind w:right="0" w:firstLine="319"/>
              <w:jc w:val="both"/>
              <w:rPr>
                <w:rFonts w:ascii="Times New Roman" w:hAnsi="Times New Roman"/>
                <w:sz w:val="26"/>
                <w:szCs w:val="26"/>
              </w:rPr>
            </w:pPr>
            <w:r w:rsidRPr="001B0E59">
              <w:rPr>
                <w:rFonts w:ascii="Times New Roman" w:hAnsi="Times New Roman"/>
                <w:sz w:val="26"/>
                <w:szCs w:val="26"/>
              </w:rPr>
              <w:t>Участник запроса котировок должен соответствовать следующим обязательным требованиям:</w:t>
            </w:r>
          </w:p>
          <w:p w14:paraId="17ABF1FB" w14:textId="77777777" w:rsidR="008E7A1C" w:rsidRPr="001B0E59" w:rsidRDefault="008E7A1C" w:rsidP="008E7A1C">
            <w:pPr>
              <w:autoSpaceDE w:val="0"/>
              <w:ind w:firstLine="319"/>
              <w:jc w:val="both"/>
              <w:rPr>
                <w:sz w:val="26"/>
                <w:szCs w:val="26"/>
              </w:rPr>
            </w:pPr>
            <w:r w:rsidRPr="001B0E59">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14:paraId="3A6ED98A" w14:textId="77777777" w:rsidR="008E7A1C" w:rsidRPr="001B0E59"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1B0E59">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99C552E" w14:textId="77777777" w:rsidR="008E7A1C" w:rsidRPr="001B0E59"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1B0E59">
              <w:rPr>
                <w:sz w:val="26"/>
                <w:szCs w:val="26"/>
              </w:rPr>
              <w:t xml:space="preserve">3. отсутствие приостановления деятельности участника закупки в порядке, установленном </w:t>
            </w:r>
            <w:hyperlink r:id="rId8" w:history="1">
              <w:r w:rsidRPr="001B0E59">
                <w:rPr>
                  <w:sz w:val="26"/>
                  <w:szCs w:val="26"/>
                </w:rPr>
                <w:t>Кодексом</w:t>
              </w:r>
            </w:hyperlink>
            <w:r w:rsidRPr="001B0E59">
              <w:rPr>
                <w:sz w:val="26"/>
                <w:szCs w:val="26"/>
              </w:rPr>
              <w:t xml:space="preserve"> Российской Федерации об административных правонарушениях, на дату подачи заявки на участие в закупке;</w:t>
            </w:r>
          </w:p>
          <w:p w14:paraId="0D7C9B95" w14:textId="77777777" w:rsidR="008E7A1C" w:rsidRPr="001B0E59" w:rsidRDefault="008E7A1C" w:rsidP="008E7A1C">
            <w:pPr>
              <w:widowControl w:val="0"/>
              <w:autoSpaceDE w:val="0"/>
              <w:autoSpaceDN w:val="0"/>
              <w:adjustRightInd w:val="0"/>
              <w:ind w:firstLine="319"/>
              <w:jc w:val="both"/>
              <w:rPr>
                <w:sz w:val="26"/>
                <w:szCs w:val="26"/>
              </w:rPr>
            </w:pPr>
            <w:bookmarkStart w:id="2" w:name="sub_3115"/>
            <w:bookmarkEnd w:id="1"/>
            <w:r w:rsidRPr="001B0E59">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1B0E59">
                <w:rPr>
                  <w:sz w:val="26"/>
                  <w:szCs w:val="26"/>
                </w:rPr>
                <w:t>законодательством</w:t>
              </w:r>
            </w:hyperlink>
            <w:r w:rsidRPr="001B0E59">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1B0E59">
                <w:rPr>
                  <w:sz w:val="26"/>
                  <w:szCs w:val="26"/>
                </w:rPr>
                <w:t>законодательством</w:t>
              </w:r>
            </w:hyperlink>
            <w:r w:rsidRPr="001B0E59">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695CC1" w14:textId="77777777" w:rsidR="008E7A1C" w:rsidRPr="001B0E59"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3" w:name="sub_3117"/>
            <w:bookmarkEnd w:id="2"/>
            <w:r w:rsidRPr="001B0E59">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14:paraId="6517FF60" w14:textId="77777777" w:rsidR="003C7A29" w:rsidRPr="001B0E59" w:rsidRDefault="002C77E9"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E59">
              <w:rPr>
                <w:sz w:val="26"/>
                <w:szCs w:val="26"/>
              </w:rPr>
              <w:t>6</w:t>
            </w:r>
            <w:r w:rsidR="008E7A1C" w:rsidRPr="001B0E59">
              <w:rPr>
                <w:sz w:val="26"/>
                <w:szCs w:val="26"/>
              </w:rPr>
              <w:t>. </w:t>
            </w:r>
            <w:r w:rsidR="003C7A29" w:rsidRPr="001B0E59">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003C7A29" w:rsidRPr="001B0E59">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CE69B" w14:textId="77777777" w:rsidR="008E7A1C" w:rsidRPr="001B0E59" w:rsidRDefault="002C77E9"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E59">
              <w:rPr>
                <w:sz w:val="26"/>
                <w:szCs w:val="26"/>
              </w:rPr>
              <w:t>7</w:t>
            </w:r>
            <w:r w:rsidR="003C7A29" w:rsidRPr="001B0E59">
              <w:rPr>
                <w:sz w:val="26"/>
                <w:szCs w:val="26"/>
              </w:rPr>
              <w:t xml:space="preserve">. </w:t>
            </w:r>
            <w:r w:rsidR="008E7A1C" w:rsidRPr="001B0E59">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817C3A4" w14:textId="77777777" w:rsidR="00112533" w:rsidRPr="001B0E59" w:rsidRDefault="002C77E9" w:rsidP="002C77E9">
            <w:pPr>
              <w:ind w:firstLine="319"/>
              <w:jc w:val="both"/>
              <w:rPr>
                <w:sz w:val="26"/>
                <w:szCs w:val="26"/>
              </w:rPr>
            </w:pPr>
            <w:r w:rsidRPr="001B0E59">
              <w:rPr>
                <w:sz w:val="26"/>
                <w:szCs w:val="26"/>
              </w:rPr>
              <w:t>8</w:t>
            </w:r>
            <w:r w:rsidR="008E7A1C" w:rsidRPr="001B0E59">
              <w:rPr>
                <w:sz w:val="26"/>
                <w:szCs w:val="26"/>
              </w:rPr>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8E7A1C" w:rsidRPr="001B0E59">
              <w:rPr>
                <w:rFonts w:eastAsia="Calibri"/>
                <w:sz w:val="26"/>
                <w:szCs w:val="26"/>
              </w:rPr>
              <w:t xml:space="preserve">в предусмотренном Федеральным законом </w:t>
            </w:r>
            <w:r w:rsidR="008E7A1C" w:rsidRPr="001B0E59">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8E7A1C" w:rsidRPr="001B0E59">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25787" w:rsidRPr="001B0E59" w14:paraId="661AD9EE" w14:textId="77777777" w:rsidTr="005F05E6">
        <w:trPr>
          <w:jc w:val="center"/>
        </w:trPr>
        <w:tc>
          <w:tcPr>
            <w:tcW w:w="263" w:type="pct"/>
          </w:tcPr>
          <w:p w14:paraId="3865CFD6"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34E320FB" w14:textId="77777777" w:rsidR="00112533" w:rsidRPr="001B0E59" w:rsidRDefault="008E7A1C" w:rsidP="00112533">
            <w:pPr>
              <w:pStyle w:val="ConsTitle"/>
              <w:widowControl/>
              <w:ind w:right="0"/>
              <w:rPr>
                <w:rFonts w:ascii="Times New Roman" w:hAnsi="Times New Roman"/>
                <w:b w:val="0"/>
                <w:sz w:val="26"/>
                <w:szCs w:val="26"/>
              </w:rPr>
            </w:pPr>
            <w:r w:rsidRPr="001B0E59">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14:paraId="087507AB" w14:textId="77777777" w:rsidR="008E7A1C" w:rsidRPr="001B0E59" w:rsidRDefault="008E7A1C" w:rsidP="008E7A1C">
            <w:pPr>
              <w:ind w:firstLine="319"/>
              <w:jc w:val="both"/>
              <w:rPr>
                <w:sz w:val="26"/>
                <w:szCs w:val="26"/>
              </w:rPr>
            </w:pPr>
            <w:bookmarkStart w:id="4" w:name="_Toc313349952"/>
            <w:bookmarkStart w:id="5" w:name="_Toc313350148"/>
            <w:bookmarkStart w:id="6" w:name="_Ref320180868"/>
            <w:r w:rsidRPr="001B0E59">
              <w:rPr>
                <w:sz w:val="26"/>
                <w:szCs w:val="26"/>
              </w:rPr>
              <w:t xml:space="preserve">Заявка должна быть оформлена по форме в соответствии с приложениями </w:t>
            </w:r>
            <w:r w:rsidR="00B53087" w:rsidRPr="001B0E59">
              <w:rPr>
                <w:sz w:val="26"/>
                <w:szCs w:val="26"/>
              </w:rPr>
              <w:t xml:space="preserve">к </w:t>
            </w:r>
            <w:r w:rsidRPr="001B0E59">
              <w:rPr>
                <w:sz w:val="26"/>
                <w:szCs w:val="26"/>
              </w:rPr>
              <w:t>документации о проведении запроса котировок.</w:t>
            </w:r>
          </w:p>
          <w:p w14:paraId="0CB3CD5E" w14:textId="77777777" w:rsidR="008E7A1C" w:rsidRPr="001B0E59" w:rsidRDefault="008E7A1C" w:rsidP="008E7A1C">
            <w:pPr>
              <w:ind w:firstLine="319"/>
              <w:jc w:val="both"/>
              <w:rPr>
                <w:sz w:val="26"/>
                <w:szCs w:val="26"/>
              </w:rPr>
            </w:pPr>
            <w:r w:rsidRPr="001B0E59">
              <w:rPr>
                <w:sz w:val="26"/>
                <w:szCs w:val="26"/>
              </w:rPr>
              <w:t>Заявка (</w:t>
            </w:r>
            <w:hyperlink w:anchor="_Форма_1_ЗАЯВКА" w:history="1">
              <w:r w:rsidRPr="001B0E59">
                <w:rPr>
                  <w:rStyle w:val="a9"/>
                  <w:b/>
                  <w:color w:val="auto"/>
                  <w:sz w:val="26"/>
                  <w:szCs w:val="26"/>
                </w:rPr>
                <w:t>форма 1</w:t>
              </w:r>
            </w:hyperlink>
            <w:r w:rsidRPr="001B0E59">
              <w:rPr>
                <w:sz w:val="26"/>
                <w:szCs w:val="26"/>
              </w:rPr>
              <w:t>) должна содержать следующие сведения и документы:</w:t>
            </w:r>
          </w:p>
          <w:bookmarkEnd w:id="4"/>
          <w:bookmarkEnd w:id="5"/>
          <w:bookmarkEnd w:id="6"/>
          <w:p w14:paraId="68DA42FF" w14:textId="77777777" w:rsidR="00803FF1" w:rsidRPr="001B0E59" w:rsidRDefault="00FE04F3" w:rsidP="00803FF1">
            <w:pPr>
              <w:ind w:firstLine="319"/>
              <w:jc w:val="both"/>
              <w:rPr>
                <w:sz w:val="26"/>
                <w:szCs w:val="26"/>
              </w:rPr>
            </w:pPr>
            <w:r w:rsidRPr="001B0E59">
              <w:rPr>
                <w:sz w:val="26"/>
                <w:szCs w:val="26"/>
              </w:rPr>
              <w:t xml:space="preserve">1. </w:t>
            </w:r>
            <w:r w:rsidR="008E7A1C" w:rsidRPr="001B0E59">
              <w:rPr>
                <w:sz w:val="26"/>
                <w:szCs w:val="26"/>
              </w:rPr>
              <w:t xml:space="preserve"> </w:t>
            </w:r>
            <w:r w:rsidR="00803FF1" w:rsidRPr="001B0E59">
              <w:rPr>
                <w:sz w:val="26"/>
                <w:szCs w:val="26"/>
              </w:rPr>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18492527" w14:textId="77777777" w:rsidR="00803FF1" w:rsidRPr="001B0E59" w:rsidRDefault="00803FF1" w:rsidP="00803FF1">
            <w:pPr>
              <w:pStyle w:val="ConsNormal"/>
              <w:widowControl/>
              <w:ind w:right="0" w:firstLine="319"/>
              <w:jc w:val="both"/>
              <w:rPr>
                <w:rFonts w:ascii="Times New Roman" w:hAnsi="Times New Roman"/>
                <w:bCs/>
                <w:sz w:val="26"/>
                <w:szCs w:val="26"/>
              </w:rPr>
            </w:pPr>
            <w:r w:rsidRPr="001B0E59">
              <w:rPr>
                <w:rFonts w:ascii="Times New Roman" w:hAnsi="Times New Roman"/>
                <w:b/>
                <w:sz w:val="26"/>
                <w:szCs w:val="26"/>
              </w:rPr>
              <w:t>Рекомендуемая форма</w:t>
            </w:r>
            <w:r w:rsidRPr="001B0E59">
              <w:rPr>
                <w:rFonts w:ascii="Times New Roman" w:hAnsi="Times New Roman"/>
                <w:sz w:val="26"/>
                <w:szCs w:val="26"/>
              </w:rPr>
              <w:t xml:space="preserve"> для заполнения участниками закупки – </w:t>
            </w:r>
            <w:r w:rsidRPr="001B0E59">
              <w:rPr>
                <w:rFonts w:ascii="Times New Roman" w:hAnsi="Times New Roman"/>
                <w:b/>
                <w:sz w:val="26"/>
                <w:szCs w:val="26"/>
              </w:rPr>
              <w:t>форма 4</w:t>
            </w:r>
            <w:r w:rsidRPr="001B0E59">
              <w:rPr>
                <w:rFonts w:ascii="Times New Roman" w:hAnsi="Times New Roman"/>
                <w:sz w:val="26"/>
                <w:szCs w:val="26"/>
              </w:rPr>
              <w:t xml:space="preserve"> «Сведения </w:t>
            </w:r>
            <w:r w:rsidRPr="001B0E59">
              <w:rPr>
                <w:rFonts w:ascii="Times New Roman" w:eastAsia="MS Mincho" w:hAnsi="Times New Roman"/>
                <w:kern w:val="32"/>
                <w:sz w:val="26"/>
                <w:szCs w:val="26"/>
              </w:rPr>
              <w:t>о поставляемом товаре, выполняемой работе, оказываемой услуге</w:t>
            </w:r>
            <w:r w:rsidRPr="001B0E59">
              <w:rPr>
                <w:rFonts w:ascii="Times New Roman" w:hAnsi="Times New Roman"/>
                <w:sz w:val="26"/>
                <w:szCs w:val="26"/>
              </w:rPr>
              <w:t>» раздела II документации</w:t>
            </w:r>
            <w:r w:rsidRPr="001B0E59">
              <w:rPr>
                <w:rFonts w:ascii="Times New Roman" w:hAnsi="Times New Roman"/>
                <w:bCs/>
                <w:sz w:val="26"/>
                <w:szCs w:val="26"/>
              </w:rPr>
              <w:t>.</w:t>
            </w:r>
          </w:p>
          <w:p w14:paraId="49230DF4" w14:textId="77777777" w:rsidR="008E7A1C" w:rsidRPr="001B0E59" w:rsidRDefault="00803FF1" w:rsidP="008E7A1C">
            <w:pPr>
              <w:ind w:firstLine="319"/>
              <w:jc w:val="both"/>
              <w:rPr>
                <w:sz w:val="26"/>
                <w:szCs w:val="26"/>
              </w:rPr>
            </w:pPr>
            <w:r w:rsidRPr="001B0E59">
              <w:rPr>
                <w:sz w:val="26"/>
                <w:szCs w:val="26"/>
              </w:rPr>
              <w:t xml:space="preserve">2. </w:t>
            </w:r>
            <w:r w:rsidR="008E7A1C" w:rsidRPr="001B0E59">
              <w:rPr>
                <w:sz w:val="26"/>
                <w:szCs w:val="26"/>
              </w:rPr>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60DB19BD" w14:textId="77777777" w:rsidR="008E7A1C" w:rsidRPr="001B0E59" w:rsidRDefault="008E7A1C" w:rsidP="008E7A1C">
            <w:pPr>
              <w:ind w:firstLine="319"/>
              <w:jc w:val="both"/>
              <w:rPr>
                <w:sz w:val="26"/>
                <w:szCs w:val="26"/>
              </w:rPr>
            </w:pPr>
            <w:bookmarkStart w:id="7" w:name="_Toc313349953"/>
            <w:bookmarkStart w:id="8" w:name="_Toc313350149"/>
            <w:r w:rsidRPr="001B0E59">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1B0E59">
              <w:rPr>
                <w:sz w:val="26"/>
                <w:szCs w:val="26"/>
                <w:u w:val="single"/>
              </w:rPr>
              <w:t>для юридического лица</w:t>
            </w:r>
            <w:r w:rsidRPr="001B0E59">
              <w:rPr>
                <w:sz w:val="26"/>
                <w:szCs w:val="26"/>
              </w:rPr>
              <w:t xml:space="preserve">); </w:t>
            </w:r>
          </w:p>
          <w:p w14:paraId="5077482B" w14:textId="77777777" w:rsidR="008E7A1C" w:rsidRPr="001B0E59" w:rsidRDefault="008E7A1C" w:rsidP="008E7A1C">
            <w:pPr>
              <w:ind w:firstLine="319"/>
              <w:jc w:val="both"/>
              <w:rPr>
                <w:sz w:val="26"/>
                <w:szCs w:val="26"/>
              </w:rPr>
            </w:pPr>
            <w:r w:rsidRPr="001B0E59">
              <w:rPr>
                <w:sz w:val="26"/>
                <w:szCs w:val="26"/>
              </w:rPr>
              <w:t>фамилия, имя, отчество, паспортные данные, сведения о месте жительства (</w:t>
            </w:r>
            <w:r w:rsidRPr="001B0E59">
              <w:rPr>
                <w:sz w:val="26"/>
                <w:szCs w:val="26"/>
                <w:u w:val="single"/>
              </w:rPr>
              <w:t>для физического лица и индивидуального предпринимателя</w:t>
            </w:r>
            <w:r w:rsidRPr="001B0E59">
              <w:rPr>
                <w:sz w:val="26"/>
                <w:szCs w:val="26"/>
              </w:rPr>
              <w:t xml:space="preserve">), номер контактного телефона. </w:t>
            </w:r>
          </w:p>
          <w:p w14:paraId="0B1871AA" w14:textId="77777777" w:rsidR="008E7A1C" w:rsidRPr="001B0E59" w:rsidRDefault="008E7A1C" w:rsidP="008E7A1C">
            <w:pPr>
              <w:ind w:firstLine="319"/>
              <w:rPr>
                <w:sz w:val="26"/>
                <w:szCs w:val="26"/>
              </w:rPr>
            </w:pPr>
            <w:r w:rsidRPr="001B0E59">
              <w:rPr>
                <w:sz w:val="26"/>
                <w:szCs w:val="26"/>
              </w:rPr>
              <w:t>иные реквизиты, установленные формой заявки.</w:t>
            </w:r>
          </w:p>
          <w:p w14:paraId="43CD4AA5" w14:textId="77777777" w:rsidR="008E7A1C" w:rsidRPr="001B0E59" w:rsidRDefault="008E7A1C" w:rsidP="008E7A1C">
            <w:pPr>
              <w:ind w:firstLine="319"/>
              <w:jc w:val="both"/>
              <w:rPr>
                <w:sz w:val="26"/>
                <w:szCs w:val="26"/>
              </w:rPr>
            </w:pPr>
            <w:r w:rsidRPr="001B0E59">
              <w:rPr>
                <w:sz w:val="26"/>
                <w:szCs w:val="26"/>
              </w:rPr>
              <w:t xml:space="preserve">Приведенные выше сведения предоставляются в соответствии </w:t>
            </w:r>
            <w:r w:rsidRPr="001B0E59">
              <w:rPr>
                <w:b/>
                <w:sz w:val="26"/>
                <w:szCs w:val="26"/>
              </w:rPr>
              <w:t xml:space="preserve">с </w:t>
            </w:r>
            <w:hyperlink w:anchor="_Форма_2_АНКЕТА" w:history="1">
              <w:r w:rsidRPr="001B0E59">
                <w:rPr>
                  <w:rStyle w:val="a9"/>
                  <w:b/>
                  <w:color w:val="auto"/>
                  <w:sz w:val="26"/>
                  <w:szCs w:val="26"/>
                  <w:u w:val="none"/>
                </w:rPr>
                <w:t>формой № 2</w:t>
              </w:r>
            </w:hyperlink>
            <w:r w:rsidRPr="001B0E59">
              <w:rPr>
                <w:rStyle w:val="a9"/>
                <w:color w:val="auto"/>
                <w:sz w:val="26"/>
                <w:szCs w:val="26"/>
                <w:u w:val="none"/>
              </w:rPr>
              <w:t xml:space="preserve"> «</w:t>
            </w:r>
            <w:r w:rsidRPr="001B0E59">
              <w:rPr>
                <w:sz w:val="26"/>
                <w:szCs w:val="26"/>
              </w:rPr>
              <w:t>Информация об участнике запроса котировок</w:t>
            </w:r>
            <w:r w:rsidRPr="001B0E59">
              <w:rPr>
                <w:rStyle w:val="a9"/>
                <w:color w:val="auto"/>
                <w:sz w:val="26"/>
                <w:szCs w:val="26"/>
                <w:u w:val="none"/>
              </w:rPr>
              <w:t>», указанной</w:t>
            </w:r>
            <w:r w:rsidRPr="001B0E59">
              <w:rPr>
                <w:sz w:val="26"/>
                <w:szCs w:val="26"/>
              </w:rPr>
              <w:t xml:space="preserve"> в разделе I</w:t>
            </w:r>
            <w:r w:rsidRPr="001B0E59">
              <w:rPr>
                <w:sz w:val="26"/>
                <w:szCs w:val="26"/>
                <w:lang w:val="en-US"/>
              </w:rPr>
              <w:t>I</w:t>
            </w:r>
            <w:r w:rsidRPr="001B0E59">
              <w:rPr>
                <w:sz w:val="26"/>
                <w:szCs w:val="26"/>
              </w:rPr>
              <w:t xml:space="preserve"> документации;</w:t>
            </w:r>
          </w:p>
          <w:bookmarkEnd w:id="7"/>
          <w:bookmarkEnd w:id="8"/>
          <w:p w14:paraId="35B56526" w14:textId="77777777" w:rsidR="008E7A1C" w:rsidRPr="001B0E59" w:rsidRDefault="00803FF1" w:rsidP="008E7A1C">
            <w:pPr>
              <w:keepNext/>
              <w:keepLines/>
              <w:ind w:firstLine="319"/>
              <w:jc w:val="both"/>
              <w:rPr>
                <w:sz w:val="26"/>
                <w:szCs w:val="26"/>
              </w:rPr>
            </w:pPr>
            <w:r w:rsidRPr="001B0E59">
              <w:rPr>
                <w:sz w:val="26"/>
                <w:szCs w:val="26"/>
              </w:rPr>
              <w:t>3</w:t>
            </w:r>
            <w:r w:rsidR="008E7A1C" w:rsidRPr="001B0E59">
              <w:rPr>
                <w:sz w:val="26"/>
                <w:szCs w:val="26"/>
              </w:rPr>
              <w:t xml:space="preserve">. соглашение между участниками коллективной заявки (в случае </w:t>
            </w:r>
            <w:r w:rsidR="00A26C8B" w:rsidRPr="001B0E59">
              <w:rPr>
                <w:sz w:val="26"/>
                <w:szCs w:val="26"/>
              </w:rPr>
              <w:t>если заявка подается коллективным участником (группой лиц)</w:t>
            </w:r>
            <w:r w:rsidR="00DA04EA" w:rsidRPr="001B0E59">
              <w:rPr>
                <w:sz w:val="26"/>
                <w:szCs w:val="26"/>
              </w:rPr>
              <w:t>)</w:t>
            </w:r>
            <w:r w:rsidR="008E7A1C" w:rsidRPr="001B0E59">
              <w:rPr>
                <w:sz w:val="26"/>
                <w:szCs w:val="26"/>
              </w:rPr>
              <w:t>;</w:t>
            </w:r>
          </w:p>
          <w:p w14:paraId="0AF6280B" w14:textId="77777777" w:rsidR="008E7A1C" w:rsidRPr="001B0E59" w:rsidRDefault="00803FF1" w:rsidP="008E7A1C">
            <w:pPr>
              <w:ind w:firstLine="319"/>
              <w:jc w:val="both"/>
              <w:rPr>
                <w:sz w:val="26"/>
                <w:szCs w:val="26"/>
              </w:rPr>
            </w:pPr>
            <w:r w:rsidRPr="001B0E59">
              <w:rPr>
                <w:sz w:val="26"/>
                <w:szCs w:val="26"/>
              </w:rPr>
              <w:t>4</w:t>
            </w:r>
            <w:r w:rsidR="008E7A1C" w:rsidRPr="001B0E59">
              <w:rPr>
                <w:sz w:val="26"/>
                <w:szCs w:val="26"/>
              </w:rPr>
              <w:t>. копии учредительных документов (</w:t>
            </w:r>
            <w:r w:rsidR="008E7A1C" w:rsidRPr="001B0E59">
              <w:rPr>
                <w:sz w:val="26"/>
                <w:szCs w:val="26"/>
                <w:u w:val="single"/>
              </w:rPr>
              <w:t>для юридических лиц</w:t>
            </w:r>
            <w:r w:rsidR="008E7A1C" w:rsidRPr="001B0E59">
              <w:rPr>
                <w:sz w:val="26"/>
                <w:szCs w:val="26"/>
              </w:rPr>
              <w:t>).</w:t>
            </w:r>
          </w:p>
          <w:p w14:paraId="206ADB2E" w14:textId="77777777" w:rsidR="008E7A1C" w:rsidRPr="001B0E59" w:rsidRDefault="00803FF1" w:rsidP="008E7A1C">
            <w:pPr>
              <w:ind w:firstLine="319"/>
              <w:jc w:val="both"/>
              <w:rPr>
                <w:sz w:val="26"/>
                <w:szCs w:val="26"/>
              </w:rPr>
            </w:pPr>
            <w:r w:rsidRPr="001B0E59">
              <w:rPr>
                <w:sz w:val="26"/>
                <w:szCs w:val="26"/>
              </w:rPr>
              <w:t>5</w:t>
            </w:r>
            <w:r w:rsidR="008E7A1C" w:rsidRPr="001B0E59">
              <w:rPr>
                <w:sz w:val="26"/>
                <w:szCs w:val="26"/>
              </w:rPr>
              <w:t>. копию паспорта (</w:t>
            </w:r>
            <w:r w:rsidR="008E7A1C" w:rsidRPr="001B0E59">
              <w:rPr>
                <w:sz w:val="26"/>
                <w:szCs w:val="26"/>
                <w:u w:val="single"/>
              </w:rPr>
              <w:t>для физических лиц и индивидуальных предпринимателей</w:t>
            </w:r>
            <w:r w:rsidR="008E7A1C" w:rsidRPr="001B0E59">
              <w:rPr>
                <w:sz w:val="26"/>
                <w:szCs w:val="26"/>
              </w:rPr>
              <w:t>);</w:t>
            </w:r>
          </w:p>
          <w:p w14:paraId="3E673B7E" w14:textId="77777777" w:rsidR="008E7A1C" w:rsidRPr="001B0E59" w:rsidRDefault="00803FF1" w:rsidP="008E7A1C">
            <w:pPr>
              <w:ind w:firstLine="319"/>
              <w:jc w:val="both"/>
              <w:rPr>
                <w:sz w:val="26"/>
                <w:szCs w:val="26"/>
              </w:rPr>
            </w:pPr>
            <w:r w:rsidRPr="001B0E59">
              <w:rPr>
                <w:sz w:val="26"/>
                <w:szCs w:val="26"/>
              </w:rPr>
              <w:t>6</w:t>
            </w:r>
            <w:r w:rsidR="008E7A1C" w:rsidRPr="001B0E59">
              <w:rPr>
                <w:sz w:val="26"/>
                <w:szCs w:val="26"/>
              </w:rPr>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14:paraId="19622B11" w14:textId="027CBEF6" w:rsidR="00CA1AEA" w:rsidRPr="001B0E59" w:rsidRDefault="00803FF1" w:rsidP="00F03157">
            <w:pPr>
              <w:ind w:firstLine="319"/>
              <w:jc w:val="both"/>
              <w:rPr>
                <w:sz w:val="26"/>
                <w:szCs w:val="26"/>
              </w:rPr>
            </w:pPr>
            <w:r w:rsidRPr="001B0E59">
              <w:rPr>
                <w:sz w:val="26"/>
                <w:szCs w:val="26"/>
              </w:rPr>
              <w:t>7</w:t>
            </w:r>
            <w:r w:rsidR="008E7A1C" w:rsidRPr="001B0E59">
              <w:rPr>
                <w:sz w:val="26"/>
                <w:szCs w:val="26"/>
              </w:rPr>
              <w:t xml:space="preserve">. декларацию о соответствии участника запроса котировок требованиям, установленным в документации о закупке </w:t>
            </w:r>
            <w:r w:rsidR="008E7A1C" w:rsidRPr="001B0E59">
              <w:rPr>
                <w:b/>
                <w:sz w:val="26"/>
                <w:szCs w:val="26"/>
              </w:rPr>
              <w:t>(рекомендуемая форма</w:t>
            </w:r>
            <w:r w:rsidR="008E7A1C" w:rsidRPr="001B0E59">
              <w:rPr>
                <w:sz w:val="26"/>
                <w:szCs w:val="26"/>
              </w:rPr>
              <w:t xml:space="preserve"> для заполнения участниками закупки –</w:t>
            </w:r>
            <w:r w:rsidR="008E7A1C" w:rsidRPr="001B0E59">
              <w:rPr>
                <w:b/>
                <w:sz w:val="26"/>
                <w:szCs w:val="26"/>
              </w:rPr>
              <w:t xml:space="preserve"> форма </w:t>
            </w:r>
            <w:r w:rsidR="00CF34A1">
              <w:rPr>
                <w:b/>
                <w:sz w:val="26"/>
                <w:szCs w:val="26"/>
              </w:rPr>
              <w:br/>
            </w:r>
            <w:r w:rsidR="008E7A1C" w:rsidRPr="001B0E59">
              <w:rPr>
                <w:b/>
                <w:sz w:val="26"/>
                <w:szCs w:val="26"/>
              </w:rPr>
              <w:t>№</w:t>
            </w:r>
            <w:r w:rsidR="00065F34" w:rsidRPr="001B0E59">
              <w:rPr>
                <w:b/>
                <w:sz w:val="26"/>
                <w:szCs w:val="26"/>
              </w:rPr>
              <w:t xml:space="preserve"> </w:t>
            </w:r>
            <w:r w:rsidR="008E7A1C" w:rsidRPr="001B0E59">
              <w:rPr>
                <w:b/>
                <w:sz w:val="26"/>
                <w:szCs w:val="26"/>
              </w:rPr>
              <w:t>3</w:t>
            </w:r>
            <w:r w:rsidR="008E7A1C" w:rsidRPr="001B0E59">
              <w:rPr>
                <w:sz w:val="26"/>
                <w:szCs w:val="26"/>
              </w:rPr>
              <w:t xml:space="preserve"> «Декларация о соответствии участника запроса котировок требованиям, установленным в документации о закупке» раздела II документации)</w:t>
            </w:r>
            <w:r w:rsidR="00CA1AEA" w:rsidRPr="001B0E59">
              <w:rPr>
                <w:sz w:val="26"/>
                <w:szCs w:val="26"/>
              </w:rPr>
              <w:t>;</w:t>
            </w:r>
          </w:p>
        </w:tc>
      </w:tr>
      <w:tr w:rsidR="00A25787" w:rsidRPr="001B0E59" w14:paraId="7AA445CA" w14:textId="77777777" w:rsidTr="005F05E6">
        <w:trPr>
          <w:jc w:val="center"/>
        </w:trPr>
        <w:tc>
          <w:tcPr>
            <w:tcW w:w="263" w:type="pct"/>
          </w:tcPr>
          <w:p w14:paraId="2F27667D"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159399E3" w14:textId="77777777" w:rsidR="00112533" w:rsidRPr="001B0E59" w:rsidRDefault="00473891"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 xml:space="preserve">Осуществление закупки у субъектов малого </w:t>
            </w:r>
            <w:r w:rsidRPr="001B0E59">
              <w:rPr>
                <w:rFonts w:ascii="Times New Roman" w:hAnsi="Times New Roman"/>
                <w:b w:val="0"/>
                <w:sz w:val="26"/>
                <w:szCs w:val="26"/>
              </w:rPr>
              <w:br/>
              <w:t xml:space="preserve">и среднего предпринимательства </w:t>
            </w:r>
            <w:r w:rsidRPr="001B0E59">
              <w:rPr>
                <w:rFonts w:ascii="Times New Roman" w:hAnsi="Times New Roman"/>
                <w:b w:val="0"/>
                <w:sz w:val="26"/>
                <w:szCs w:val="26"/>
              </w:rPr>
              <w:br/>
              <w:t xml:space="preserve">в соответствии с постановлением Правительства Российской Федерации от 11.12.2014 </w:t>
            </w:r>
            <w:r w:rsidRPr="001B0E59">
              <w:rPr>
                <w:rFonts w:ascii="Times New Roman" w:hAnsi="Times New Roman"/>
                <w:b w:val="0"/>
                <w:sz w:val="26"/>
                <w:szCs w:val="26"/>
              </w:rPr>
              <w:br/>
              <w:t>№ 1352</w:t>
            </w:r>
          </w:p>
        </w:tc>
        <w:tc>
          <w:tcPr>
            <w:tcW w:w="3093" w:type="pct"/>
            <w:tcBorders>
              <w:bottom w:val="single" w:sz="4" w:space="0" w:color="auto"/>
            </w:tcBorders>
          </w:tcPr>
          <w:p w14:paraId="5A835016" w14:textId="77777777" w:rsidR="00112533" w:rsidRPr="001B0E59" w:rsidRDefault="00473891" w:rsidP="00473891">
            <w:pPr>
              <w:jc w:val="both"/>
              <w:rPr>
                <w:sz w:val="26"/>
                <w:szCs w:val="26"/>
              </w:rPr>
            </w:pPr>
            <w:r w:rsidRPr="001B0E59">
              <w:rPr>
                <w:i/>
                <w:sz w:val="26"/>
                <w:szCs w:val="26"/>
              </w:rPr>
              <w:t>нет</w:t>
            </w:r>
          </w:p>
        </w:tc>
      </w:tr>
      <w:tr w:rsidR="00A25787" w:rsidRPr="001B0E59" w14:paraId="4E2A4744" w14:textId="77777777" w:rsidTr="005F05E6">
        <w:trPr>
          <w:jc w:val="center"/>
        </w:trPr>
        <w:tc>
          <w:tcPr>
            <w:tcW w:w="263" w:type="pct"/>
          </w:tcPr>
          <w:p w14:paraId="0B164282" w14:textId="77777777" w:rsidR="00112533" w:rsidRPr="001B0E59" w:rsidRDefault="00112533" w:rsidP="00112533">
            <w:pPr>
              <w:numPr>
                <w:ilvl w:val="0"/>
                <w:numId w:val="23"/>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70022CE5" w14:textId="77777777" w:rsidR="00112533" w:rsidRPr="001B0E59" w:rsidRDefault="00473891"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14:paraId="1E814BD3" w14:textId="77777777" w:rsidR="00473891" w:rsidRPr="001B0E59" w:rsidRDefault="00473891" w:rsidP="00473891">
            <w:pPr>
              <w:ind w:firstLine="319"/>
              <w:jc w:val="both"/>
              <w:rPr>
                <w:sz w:val="26"/>
                <w:szCs w:val="26"/>
              </w:rPr>
            </w:pPr>
            <w:r w:rsidRPr="001B0E59">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6146903A" w14:textId="77777777" w:rsidR="00473891" w:rsidRPr="001B0E59" w:rsidRDefault="00473891" w:rsidP="00473891">
            <w:pPr>
              <w:ind w:firstLine="319"/>
              <w:jc w:val="both"/>
              <w:rPr>
                <w:sz w:val="26"/>
                <w:szCs w:val="26"/>
              </w:rPr>
            </w:pPr>
            <w:r w:rsidRPr="001B0E59">
              <w:rPr>
                <w:sz w:val="26"/>
                <w:szCs w:val="26"/>
              </w:rPr>
              <w:t>наименование страны происхождения товаров;</w:t>
            </w:r>
          </w:p>
          <w:p w14:paraId="6B17F236" w14:textId="17DE7181" w:rsidR="00473891" w:rsidRPr="001B0E59" w:rsidRDefault="00473891" w:rsidP="00473891">
            <w:pPr>
              <w:ind w:firstLine="319"/>
              <w:jc w:val="both"/>
              <w:rPr>
                <w:sz w:val="26"/>
                <w:szCs w:val="26"/>
              </w:rPr>
            </w:pPr>
            <w:r w:rsidRPr="001B0E59">
              <w:rPr>
                <w:sz w:val="26"/>
                <w:szCs w:val="26"/>
              </w:rPr>
              <w:t>сведения о цене единицы каждого товара (работы, услуги), являющегося предметом закупки</w:t>
            </w:r>
            <w:r w:rsidR="005E7FC6" w:rsidRPr="001B0E59">
              <w:rPr>
                <w:sz w:val="26"/>
                <w:szCs w:val="26"/>
              </w:rPr>
              <w:t>;</w:t>
            </w:r>
          </w:p>
          <w:p w14:paraId="483AC279" w14:textId="6A375709" w:rsidR="0024384B" w:rsidRPr="001B0E59" w:rsidRDefault="0024384B" w:rsidP="00473891">
            <w:pPr>
              <w:ind w:firstLine="319"/>
              <w:jc w:val="both"/>
              <w:rPr>
                <w:sz w:val="26"/>
                <w:szCs w:val="26"/>
              </w:rPr>
            </w:pPr>
            <w:r w:rsidRPr="001B0E59">
              <w:rPr>
                <w:sz w:val="26"/>
                <w:szCs w:val="26"/>
              </w:rPr>
              <w:t>сведения о включении товаров в Единый реестр российской радиоэлектронной продукции (в соответствии с постановлением Правительства РФ от 10.07.2019 № 878).</w:t>
            </w:r>
          </w:p>
          <w:p w14:paraId="6F0AB4BA" w14:textId="48429A34" w:rsidR="00853A08" w:rsidRPr="001B0E59" w:rsidRDefault="00853A08" w:rsidP="00473891">
            <w:pPr>
              <w:ind w:firstLine="319"/>
              <w:jc w:val="both"/>
              <w:rPr>
                <w:sz w:val="26"/>
                <w:szCs w:val="26"/>
              </w:rPr>
            </w:pPr>
            <w:r w:rsidRPr="001B0E59">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10B3E619" w14:textId="77777777" w:rsidR="00473891" w:rsidRPr="001B0E59" w:rsidRDefault="00473891" w:rsidP="00473891">
            <w:pPr>
              <w:ind w:firstLine="319"/>
              <w:jc w:val="both"/>
              <w:rPr>
                <w:sz w:val="26"/>
                <w:szCs w:val="26"/>
              </w:rPr>
            </w:pPr>
            <w:r w:rsidRPr="001B0E59">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14:paraId="608F16E2" w14:textId="77777777" w:rsidR="00473891" w:rsidRPr="001B0E59" w:rsidRDefault="00473891" w:rsidP="00473891">
            <w:pPr>
              <w:ind w:firstLine="319"/>
              <w:jc w:val="both"/>
              <w:rPr>
                <w:sz w:val="26"/>
                <w:szCs w:val="26"/>
              </w:rPr>
            </w:pPr>
            <w:r w:rsidRPr="001B0E59">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6C6DD914" w14:textId="77777777" w:rsidR="00473891" w:rsidRPr="001B0E59" w:rsidRDefault="00473891" w:rsidP="00473891">
            <w:pPr>
              <w:ind w:firstLine="319"/>
              <w:jc w:val="both"/>
              <w:rPr>
                <w:sz w:val="26"/>
                <w:szCs w:val="26"/>
              </w:rPr>
            </w:pPr>
            <w:r w:rsidRPr="001B0E59">
              <w:rPr>
                <w:sz w:val="26"/>
                <w:szCs w:val="26"/>
              </w:rPr>
              <w:t>Ответственность за достоверность сведений о стране происхождения товаров несет участник.</w:t>
            </w:r>
          </w:p>
          <w:p w14:paraId="4D2DD391" w14:textId="77777777" w:rsidR="00473891" w:rsidRPr="001B0E59" w:rsidRDefault="00473891" w:rsidP="00473891">
            <w:pPr>
              <w:ind w:firstLine="319"/>
              <w:jc w:val="both"/>
              <w:rPr>
                <w:sz w:val="26"/>
                <w:szCs w:val="26"/>
              </w:rPr>
            </w:pPr>
            <w:r w:rsidRPr="001B0E59">
              <w:rPr>
                <w:sz w:val="26"/>
                <w:szCs w:val="26"/>
              </w:rPr>
              <w:t xml:space="preserve">Преференции (преимущества) не предоставляются, если: </w:t>
            </w:r>
          </w:p>
          <w:p w14:paraId="721A52E4" w14:textId="77777777" w:rsidR="00473891" w:rsidRPr="001B0E59" w:rsidRDefault="00473891" w:rsidP="00473891">
            <w:pPr>
              <w:ind w:firstLine="319"/>
              <w:jc w:val="both"/>
              <w:rPr>
                <w:sz w:val="26"/>
                <w:szCs w:val="26"/>
              </w:rPr>
            </w:pPr>
            <w:r w:rsidRPr="001B0E59">
              <w:rPr>
                <w:sz w:val="26"/>
                <w:szCs w:val="26"/>
              </w:rPr>
              <w:t>а) закупка признана несостоявшейся и договор заключается с единственным участником закупки;</w:t>
            </w:r>
          </w:p>
          <w:p w14:paraId="76EAE046" w14:textId="77777777" w:rsidR="00473891" w:rsidRPr="001B0E59" w:rsidRDefault="00473891" w:rsidP="00473891">
            <w:pPr>
              <w:ind w:firstLine="319"/>
              <w:jc w:val="both"/>
              <w:rPr>
                <w:sz w:val="26"/>
                <w:szCs w:val="26"/>
              </w:rPr>
            </w:pPr>
            <w:r w:rsidRPr="001B0E59">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AAC98E" w14:textId="77777777" w:rsidR="00473891" w:rsidRPr="001B0E59" w:rsidRDefault="00473891" w:rsidP="00473891">
            <w:pPr>
              <w:ind w:firstLine="319"/>
              <w:jc w:val="both"/>
              <w:rPr>
                <w:sz w:val="26"/>
                <w:szCs w:val="26"/>
              </w:rPr>
            </w:pPr>
            <w:r w:rsidRPr="001B0E59">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2030442" w14:textId="77777777" w:rsidR="00473891" w:rsidRPr="001B0E59" w:rsidRDefault="00473891" w:rsidP="00473891">
            <w:pPr>
              <w:ind w:firstLine="319"/>
              <w:jc w:val="both"/>
              <w:rPr>
                <w:sz w:val="26"/>
                <w:szCs w:val="26"/>
              </w:rPr>
            </w:pPr>
            <w:r w:rsidRPr="001B0E59">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8C7303E" w14:textId="77777777" w:rsidR="00473891" w:rsidRPr="001B0E59" w:rsidRDefault="00473891" w:rsidP="00473891">
            <w:pPr>
              <w:ind w:firstLine="319"/>
              <w:jc w:val="both"/>
              <w:rPr>
                <w:sz w:val="26"/>
                <w:szCs w:val="26"/>
              </w:rPr>
            </w:pPr>
            <w:r w:rsidRPr="001B0E59">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7B4E71D" w14:textId="77777777" w:rsidR="00112533" w:rsidRPr="001B0E59" w:rsidRDefault="00473891" w:rsidP="00473891">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929350" w14:textId="1577A288" w:rsidR="00566B56" w:rsidRPr="001B0E59" w:rsidRDefault="00566B56" w:rsidP="00473891">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A25787" w:rsidRPr="001B0E59" w14:paraId="3149C284" w14:textId="77777777" w:rsidTr="005F05E6">
        <w:trPr>
          <w:jc w:val="center"/>
        </w:trPr>
        <w:tc>
          <w:tcPr>
            <w:tcW w:w="263" w:type="pct"/>
          </w:tcPr>
          <w:p w14:paraId="46FCE86D" w14:textId="77777777" w:rsidR="00112533" w:rsidRPr="001B0E59" w:rsidRDefault="00112533" w:rsidP="00112533">
            <w:pPr>
              <w:numPr>
                <w:ilvl w:val="0"/>
                <w:numId w:val="23"/>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F6D6693" w14:textId="77777777" w:rsidR="00112533" w:rsidRPr="001B0E59" w:rsidRDefault="00473891" w:rsidP="00112533">
            <w:pPr>
              <w:autoSpaceDE w:val="0"/>
              <w:autoSpaceDN w:val="0"/>
              <w:adjustRightInd w:val="0"/>
              <w:outlineLvl w:val="1"/>
              <w:rPr>
                <w:bCs/>
                <w:sz w:val="26"/>
                <w:szCs w:val="26"/>
              </w:rPr>
            </w:pPr>
            <w:r w:rsidRPr="001B0E59">
              <w:rPr>
                <w:sz w:val="26"/>
                <w:szCs w:val="26"/>
              </w:rPr>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14:paraId="53051275" w14:textId="77777777" w:rsidR="00473891" w:rsidRPr="001B0E59" w:rsidRDefault="00473891" w:rsidP="00473891">
            <w:pPr>
              <w:widowControl w:val="0"/>
              <w:autoSpaceDE w:val="0"/>
              <w:autoSpaceDN w:val="0"/>
              <w:adjustRightInd w:val="0"/>
              <w:ind w:firstLine="461"/>
              <w:jc w:val="both"/>
              <w:rPr>
                <w:sz w:val="26"/>
                <w:szCs w:val="26"/>
              </w:rPr>
            </w:pPr>
            <w:r w:rsidRPr="001B0E59">
              <w:rPr>
                <w:sz w:val="26"/>
                <w:szCs w:val="26"/>
              </w:rPr>
              <w:t>Обмен информацией, связанной с проведением запроса котировок осуществляется на электронной площадке в форме электронных документов.</w:t>
            </w:r>
          </w:p>
          <w:p w14:paraId="04A1F27E" w14:textId="77777777" w:rsidR="00473891" w:rsidRPr="001B0E59" w:rsidRDefault="00473891" w:rsidP="00473891">
            <w:pPr>
              <w:widowControl w:val="0"/>
              <w:autoSpaceDE w:val="0"/>
              <w:autoSpaceDN w:val="0"/>
              <w:adjustRightInd w:val="0"/>
              <w:ind w:firstLine="461"/>
              <w:jc w:val="both"/>
              <w:rPr>
                <w:sz w:val="26"/>
                <w:szCs w:val="26"/>
              </w:rPr>
            </w:pPr>
            <w:r w:rsidRPr="001B0E59">
              <w:rPr>
                <w:sz w:val="26"/>
                <w:szCs w:val="26"/>
              </w:rPr>
              <w:t>Участник вправе подать только одну заявку в отношении каждого объекта закупки.</w:t>
            </w:r>
          </w:p>
          <w:p w14:paraId="53E07309" w14:textId="77777777" w:rsidR="00473891" w:rsidRPr="001B0E59" w:rsidRDefault="00473891" w:rsidP="00473891">
            <w:pPr>
              <w:widowControl w:val="0"/>
              <w:autoSpaceDE w:val="0"/>
              <w:autoSpaceDN w:val="0"/>
              <w:adjustRightInd w:val="0"/>
              <w:ind w:firstLine="461"/>
              <w:jc w:val="both"/>
              <w:rPr>
                <w:sz w:val="26"/>
                <w:szCs w:val="26"/>
              </w:rPr>
            </w:pPr>
            <w:r w:rsidRPr="001B0E59">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64AA0100" w14:textId="77777777" w:rsidR="00473891" w:rsidRPr="001B0E59" w:rsidRDefault="00473891" w:rsidP="00473891">
            <w:pPr>
              <w:widowControl w:val="0"/>
              <w:autoSpaceDE w:val="0"/>
              <w:autoSpaceDN w:val="0"/>
              <w:adjustRightInd w:val="0"/>
              <w:ind w:firstLine="461"/>
              <w:jc w:val="both"/>
              <w:rPr>
                <w:sz w:val="26"/>
                <w:szCs w:val="26"/>
              </w:rPr>
            </w:pPr>
            <w:r w:rsidRPr="001B0E59">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68F549F2" w14:textId="77777777" w:rsidR="00473891" w:rsidRPr="001B0E59" w:rsidRDefault="00473891" w:rsidP="00FD5ACB">
            <w:pPr>
              <w:widowControl w:val="0"/>
              <w:autoSpaceDE w:val="0"/>
              <w:autoSpaceDN w:val="0"/>
              <w:adjustRightInd w:val="0"/>
              <w:ind w:firstLine="319"/>
              <w:jc w:val="both"/>
              <w:rPr>
                <w:sz w:val="26"/>
                <w:szCs w:val="26"/>
              </w:rPr>
            </w:pPr>
            <w:r w:rsidRPr="001B0E59">
              <w:rPr>
                <w:sz w:val="26"/>
                <w:szCs w:val="26"/>
              </w:rPr>
              <w:t>Документы и сведения должны быть представлены в доступном и читаемом виде.</w:t>
            </w:r>
          </w:p>
          <w:p w14:paraId="2522A6CD" w14:textId="77777777" w:rsidR="00473891" w:rsidRPr="001B0E59" w:rsidRDefault="00473891" w:rsidP="00473891">
            <w:pPr>
              <w:widowControl w:val="0"/>
              <w:autoSpaceDE w:val="0"/>
              <w:autoSpaceDN w:val="0"/>
              <w:adjustRightInd w:val="0"/>
              <w:ind w:firstLine="319"/>
              <w:jc w:val="both"/>
              <w:rPr>
                <w:b/>
                <w:sz w:val="26"/>
                <w:szCs w:val="26"/>
              </w:rPr>
            </w:pPr>
            <w:r w:rsidRPr="001B0E59">
              <w:rPr>
                <w:b/>
                <w:sz w:val="26"/>
                <w:szCs w:val="26"/>
              </w:rPr>
              <w:t>При описании товара в заявке на участие в закупке необходимо учитывать следующее:</w:t>
            </w:r>
          </w:p>
          <w:p w14:paraId="3D65D0CD"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06082982"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022D1C53" w14:textId="77777777" w:rsidR="00473891" w:rsidRPr="001B0E59" w:rsidRDefault="004650EC" w:rsidP="00473891">
            <w:pPr>
              <w:widowControl w:val="0"/>
              <w:autoSpaceDE w:val="0"/>
              <w:autoSpaceDN w:val="0"/>
              <w:adjustRightInd w:val="0"/>
              <w:ind w:firstLine="319"/>
              <w:jc w:val="both"/>
              <w:rPr>
                <w:sz w:val="26"/>
                <w:szCs w:val="26"/>
              </w:rPr>
            </w:pPr>
            <w:r w:rsidRPr="001B0E59">
              <w:rPr>
                <w:sz w:val="26"/>
                <w:szCs w:val="26"/>
              </w:rPr>
              <w:t xml:space="preserve">3. </w:t>
            </w:r>
            <w:r w:rsidR="00473891" w:rsidRPr="001B0E59">
              <w:rPr>
                <w:sz w:val="26"/>
                <w:szCs w:val="26"/>
              </w:rPr>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17A44331" w14:textId="77777777" w:rsidR="00473891" w:rsidRPr="001B0E59" w:rsidRDefault="004650EC" w:rsidP="00473891">
            <w:pPr>
              <w:widowControl w:val="0"/>
              <w:autoSpaceDE w:val="0"/>
              <w:autoSpaceDN w:val="0"/>
              <w:adjustRightInd w:val="0"/>
              <w:ind w:firstLine="319"/>
              <w:jc w:val="both"/>
              <w:rPr>
                <w:sz w:val="26"/>
                <w:szCs w:val="26"/>
              </w:rPr>
            </w:pPr>
            <w:r w:rsidRPr="001B0E59">
              <w:rPr>
                <w:sz w:val="26"/>
                <w:szCs w:val="26"/>
              </w:rPr>
              <w:t>4.</w:t>
            </w:r>
            <w:r w:rsidR="00473891" w:rsidRPr="001B0E59">
              <w:rPr>
                <w:sz w:val="26"/>
                <w:szCs w:val="26"/>
              </w:rPr>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13B27AA2" w14:textId="77777777" w:rsidR="00473891" w:rsidRPr="001B0E59" w:rsidRDefault="004650EC" w:rsidP="00473891">
            <w:pPr>
              <w:widowControl w:val="0"/>
              <w:autoSpaceDE w:val="0"/>
              <w:autoSpaceDN w:val="0"/>
              <w:adjustRightInd w:val="0"/>
              <w:ind w:firstLine="319"/>
              <w:jc w:val="both"/>
              <w:rPr>
                <w:sz w:val="26"/>
                <w:szCs w:val="26"/>
              </w:rPr>
            </w:pPr>
            <w:r w:rsidRPr="001B0E59">
              <w:rPr>
                <w:sz w:val="26"/>
                <w:szCs w:val="26"/>
              </w:rPr>
              <w:t>5.</w:t>
            </w:r>
            <w:r w:rsidR="00473891" w:rsidRPr="001B0E59">
              <w:rPr>
                <w:sz w:val="26"/>
                <w:szCs w:val="26"/>
              </w:rPr>
              <w:t xml:space="preserve"> при использовании знака «:» после слов «менее», «более», требование относится ко всем показателям характеристики;</w:t>
            </w:r>
          </w:p>
          <w:p w14:paraId="41175C70" w14:textId="77777777" w:rsidR="00473891" w:rsidRPr="001B0E59" w:rsidRDefault="004650EC" w:rsidP="00473891">
            <w:pPr>
              <w:widowControl w:val="0"/>
              <w:autoSpaceDE w:val="0"/>
              <w:autoSpaceDN w:val="0"/>
              <w:adjustRightInd w:val="0"/>
              <w:ind w:firstLine="319"/>
              <w:jc w:val="both"/>
              <w:rPr>
                <w:sz w:val="26"/>
                <w:szCs w:val="26"/>
              </w:rPr>
            </w:pPr>
            <w:r w:rsidRPr="001B0E59">
              <w:rPr>
                <w:sz w:val="26"/>
                <w:szCs w:val="26"/>
              </w:rPr>
              <w:t>6.</w:t>
            </w:r>
            <w:r w:rsidR="00473891" w:rsidRPr="001B0E59">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38420862"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7</w:t>
            </w:r>
            <w:r w:rsidR="004650EC" w:rsidRPr="001B0E59">
              <w:rPr>
                <w:sz w:val="26"/>
                <w:szCs w:val="26"/>
              </w:rPr>
              <w:t>.</w:t>
            </w:r>
            <w:r w:rsidRPr="001B0E59">
              <w:rPr>
                <w:sz w:val="26"/>
                <w:szCs w:val="26"/>
              </w:rPr>
              <w:t xml:space="preserve">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58486D52" w14:textId="77777777" w:rsidR="00473891" w:rsidRPr="001B0E59" w:rsidRDefault="00473891" w:rsidP="00473891">
            <w:pPr>
              <w:widowControl w:val="0"/>
              <w:autoSpaceDE w:val="0"/>
              <w:autoSpaceDN w:val="0"/>
              <w:adjustRightInd w:val="0"/>
              <w:ind w:firstLine="319"/>
              <w:rPr>
                <w:sz w:val="26"/>
                <w:szCs w:val="26"/>
              </w:rPr>
            </w:pPr>
            <w:r w:rsidRPr="001B0E59">
              <w:rPr>
                <w:sz w:val="26"/>
                <w:szCs w:val="26"/>
              </w:rPr>
              <w:t>8</w:t>
            </w:r>
            <w:r w:rsidR="004650EC" w:rsidRPr="001B0E59">
              <w:rPr>
                <w:sz w:val="26"/>
                <w:szCs w:val="26"/>
              </w:rPr>
              <w:t>.</w:t>
            </w:r>
            <w:r w:rsidRPr="001B0E59">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6D96B4D5"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49A44B9C" w14:textId="77777777" w:rsidR="00473891" w:rsidRPr="001B0E59" w:rsidRDefault="00473891" w:rsidP="00473891">
            <w:pPr>
              <w:widowControl w:val="0"/>
              <w:autoSpaceDE w:val="0"/>
              <w:autoSpaceDN w:val="0"/>
              <w:adjustRightInd w:val="0"/>
              <w:ind w:firstLine="319"/>
              <w:rPr>
                <w:b/>
                <w:sz w:val="26"/>
                <w:szCs w:val="26"/>
              </w:rPr>
            </w:pPr>
            <w:r w:rsidRPr="001B0E59">
              <w:rPr>
                <w:b/>
                <w:sz w:val="26"/>
                <w:szCs w:val="26"/>
              </w:rPr>
              <w:t>Рекомендуется:</w:t>
            </w:r>
          </w:p>
          <w:p w14:paraId="3EF57FCE"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14:paraId="6B34DD65"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наименовать файлы в соответствии с наименованием или содержанием документа, прилагаемого к заявке на участие в закупке;</w:t>
            </w:r>
          </w:p>
          <w:p w14:paraId="661E6A8B"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 xml:space="preserve">нумеровать файлы согласно описи, представленной в составе заявки на участие в закупке; </w:t>
            </w:r>
          </w:p>
          <w:p w14:paraId="37EA4444" w14:textId="77777777" w:rsidR="00112533" w:rsidRPr="001B0E59" w:rsidRDefault="00473891" w:rsidP="00473891">
            <w:pPr>
              <w:ind w:firstLine="567"/>
              <w:jc w:val="both"/>
              <w:rPr>
                <w:sz w:val="26"/>
                <w:szCs w:val="26"/>
              </w:rPr>
            </w:pPr>
            <w:r w:rsidRPr="001B0E59">
              <w:rPr>
                <w:sz w:val="26"/>
                <w:szCs w:val="26"/>
              </w:rPr>
              <w:t>использовать при подготовке заявки образцы форм документации о закупке.</w:t>
            </w:r>
          </w:p>
        </w:tc>
      </w:tr>
      <w:tr w:rsidR="00A25787" w:rsidRPr="001B0E59" w14:paraId="46CA2F78" w14:textId="77777777" w:rsidTr="005F05E6">
        <w:trPr>
          <w:jc w:val="center"/>
        </w:trPr>
        <w:tc>
          <w:tcPr>
            <w:tcW w:w="263" w:type="pct"/>
          </w:tcPr>
          <w:p w14:paraId="75B80550" w14:textId="77777777" w:rsidR="00112533" w:rsidRPr="001B0E59" w:rsidRDefault="00112533" w:rsidP="00112533">
            <w:pPr>
              <w:numPr>
                <w:ilvl w:val="0"/>
                <w:numId w:val="23"/>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2FB0B338" w14:textId="77777777" w:rsidR="00112533" w:rsidRPr="001B0E59" w:rsidRDefault="004650EC" w:rsidP="0012237F">
            <w:pPr>
              <w:pStyle w:val="ConsTitle"/>
              <w:widowControl/>
              <w:ind w:right="0"/>
              <w:rPr>
                <w:rFonts w:ascii="Times New Roman" w:hAnsi="Times New Roman"/>
                <w:b w:val="0"/>
                <w:sz w:val="26"/>
                <w:szCs w:val="26"/>
              </w:rPr>
            </w:pPr>
            <w:r w:rsidRPr="001B0E59">
              <w:rPr>
                <w:rFonts w:ascii="Times New Roman" w:hAnsi="Times New Roman"/>
                <w:b w:val="0"/>
                <w:sz w:val="26"/>
                <w:szCs w:val="26"/>
              </w:rPr>
              <w:t>Внесение изменений в </w:t>
            </w:r>
            <w:r w:rsidR="0012237F" w:rsidRPr="001B0E59">
              <w:rPr>
                <w:rFonts w:ascii="Times New Roman" w:hAnsi="Times New Roman"/>
                <w:b w:val="0"/>
                <w:sz w:val="26"/>
                <w:szCs w:val="26"/>
              </w:rPr>
              <w:t xml:space="preserve">извещение, </w:t>
            </w:r>
            <w:r w:rsidRPr="001B0E59">
              <w:rPr>
                <w:rFonts w:ascii="Times New Roman" w:hAnsi="Times New Roman"/>
                <w:b w:val="0"/>
                <w:sz w:val="26"/>
                <w:szCs w:val="26"/>
              </w:rPr>
              <w:t>документацию</w:t>
            </w:r>
            <w:r w:rsidR="0012237F" w:rsidRPr="001B0E59">
              <w:rPr>
                <w:rFonts w:ascii="Times New Roman" w:hAnsi="Times New Roman"/>
                <w:b w:val="0"/>
                <w:sz w:val="26"/>
                <w:szCs w:val="26"/>
              </w:rPr>
              <w:t xml:space="preserve"> о закупке</w:t>
            </w:r>
          </w:p>
        </w:tc>
        <w:tc>
          <w:tcPr>
            <w:tcW w:w="3093" w:type="pct"/>
            <w:tcBorders>
              <w:top w:val="single" w:sz="4" w:space="0" w:color="auto"/>
              <w:left w:val="single" w:sz="4" w:space="0" w:color="auto"/>
              <w:bottom w:val="single" w:sz="4" w:space="0" w:color="auto"/>
              <w:right w:val="single" w:sz="4" w:space="0" w:color="auto"/>
            </w:tcBorders>
            <w:vAlign w:val="center"/>
          </w:tcPr>
          <w:p w14:paraId="28D82737" w14:textId="77777777" w:rsidR="004650EC" w:rsidRPr="001B0E59" w:rsidRDefault="004650EC" w:rsidP="004650EC">
            <w:pPr>
              <w:pStyle w:val="rvps9"/>
              <w:ind w:firstLine="319"/>
              <w:rPr>
                <w:sz w:val="26"/>
                <w:szCs w:val="26"/>
              </w:rPr>
            </w:pPr>
            <w:r w:rsidRPr="001B0E59">
              <w:rPr>
                <w:sz w:val="26"/>
                <w:szCs w:val="26"/>
              </w:rPr>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765217B" w14:textId="77777777" w:rsidR="004650EC" w:rsidRPr="001B0E59" w:rsidRDefault="004650EC" w:rsidP="004650EC">
            <w:pPr>
              <w:tabs>
                <w:tab w:val="left" w:pos="851"/>
                <w:tab w:val="left" w:pos="1134"/>
              </w:tabs>
              <w:suppressAutoHyphens/>
              <w:ind w:firstLine="319"/>
              <w:jc w:val="both"/>
              <w:rPr>
                <w:sz w:val="26"/>
                <w:szCs w:val="26"/>
              </w:rPr>
            </w:pPr>
            <w:r w:rsidRPr="001B0E59">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4DC21D83" w14:textId="77777777" w:rsidR="004650EC" w:rsidRPr="001B0E59" w:rsidRDefault="004650EC" w:rsidP="004650EC">
            <w:pPr>
              <w:tabs>
                <w:tab w:val="left" w:pos="851"/>
                <w:tab w:val="left" w:pos="1134"/>
              </w:tabs>
              <w:suppressAutoHyphens/>
              <w:ind w:firstLine="319"/>
              <w:jc w:val="both"/>
              <w:rPr>
                <w:sz w:val="26"/>
                <w:szCs w:val="26"/>
              </w:rPr>
            </w:pPr>
            <w:r w:rsidRPr="001B0E59">
              <w:rPr>
                <w:sz w:val="26"/>
                <w:szCs w:val="26"/>
              </w:rPr>
              <w:t xml:space="preserve">Изменения, вносимые в извещение о закупке, документацию о закупке размещаются ГАУ АО «РЦОЗ» на официальном сайте, на электронной </w:t>
            </w:r>
            <w:r w:rsidR="00DB1DE9" w:rsidRPr="001B0E59">
              <w:rPr>
                <w:sz w:val="26"/>
                <w:szCs w:val="26"/>
              </w:rPr>
              <w:t>площадке</w:t>
            </w:r>
            <w:r w:rsidRPr="001B0E59">
              <w:rPr>
                <w:sz w:val="26"/>
                <w:szCs w:val="26"/>
              </w:rPr>
              <w:t xml:space="preserve"> не позднее, чем в течение 3 (трех) дней со дня принятия решения о внесении изменений.</w:t>
            </w:r>
          </w:p>
          <w:p w14:paraId="2AF2FC6A" w14:textId="5269F84C" w:rsidR="00112533" w:rsidRPr="001B0E59" w:rsidRDefault="004650EC" w:rsidP="00C24F3A">
            <w:pPr>
              <w:ind w:firstLine="319"/>
              <w:jc w:val="both"/>
              <w:rPr>
                <w:sz w:val="26"/>
                <w:szCs w:val="26"/>
              </w:rPr>
            </w:pPr>
            <w:r w:rsidRPr="001B0E59">
              <w:rPr>
                <w:sz w:val="26"/>
                <w:szCs w:val="26"/>
              </w:rPr>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9562A5" w:rsidRPr="001B0E59">
              <w:rPr>
                <w:sz w:val="26"/>
                <w:szCs w:val="26"/>
              </w:rPr>
              <w:t>3</w:t>
            </w:r>
            <w:r w:rsidRPr="001B0E59">
              <w:rPr>
                <w:sz w:val="26"/>
                <w:szCs w:val="26"/>
              </w:rPr>
              <w:t xml:space="preserve"> (</w:t>
            </w:r>
            <w:r w:rsidR="009562A5" w:rsidRPr="001B0E59">
              <w:rPr>
                <w:sz w:val="26"/>
                <w:szCs w:val="26"/>
              </w:rPr>
              <w:t>три</w:t>
            </w:r>
            <w:r w:rsidRPr="001B0E59">
              <w:rPr>
                <w:sz w:val="26"/>
                <w:szCs w:val="26"/>
              </w:rPr>
              <w:t>) рабочих дня.</w:t>
            </w:r>
          </w:p>
        </w:tc>
      </w:tr>
      <w:tr w:rsidR="00A25787" w:rsidRPr="001B0E59" w14:paraId="54A18676" w14:textId="77777777" w:rsidTr="005F05E6">
        <w:trPr>
          <w:jc w:val="center"/>
        </w:trPr>
        <w:tc>
          <w:tcPr>
            <w:tcW w:w="263" w:type="pct"/>
          </w:tcPr>
          <w:p w14:paraId="558BFAF0" w14:textId="77777777" w:rsidR="004650EC" w:rsidRPr="001B0E59"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14:paraId="7626BC0D" w14:textId="77777777" w:rsidR="004650EC" w:rsidRPr="001B0E59" w:rsidRDefault="004650EC" w:rsidP="004650EC">
            <w:pPr>
              <w:autoSpaceDE w:val="0"/>
              <w:autoSpaceDN w:val="0"/>
              <w:adjustRightInd w:val="0"/>
              <w:outlineLvl w:val="1"/>
              <w:rPr>
                <w:sz w:val="26"/>
                <w:szCs w:val="26"/>
              </w:rPr>
            </w:pPr>
            <w:r w:rsidRPr="001B0E59">
              <w:rPr>
                <w:sz w:val="26"/>
                <w:szCs w:val="26"/>
              </w:rPr>
              <w:t xml:space="preserve">Форма, порядок, срок (даты начала и окончания срока) предоставления участникам разъяснений положений </w:t>
            </w:r>
            <w:r w:rsidR="0091547F" w:rsidRPr="001B0E59">
              <w:rPr>
                <w:sz w:val="26"/>
                <w:szCs w:val="26"/>
              </w:rPr>
              <w:t xml:space="preserve">извещения, </w:t>
            </w:r>
            <w:r w:rsidRPr="001B0E59">
              <w:rPr>
                <w:sz w:val="26"/>
                <w:szCs w:val="26"/>
              </w:rPr>
              <w:t>документации о закупке</w:t>
            </w:r>
          </w:p>
        </w:tc>
        <w:tc>
          <w:tcPr>
            <w:tcW w:w="3093" w:type="pct"/>
            <w:tcBorders>
              <w:bottom w:val="single" w:sz="4" w:space="0" w:color="auto"/>
            </w:tcBorders>
          </w:tcPr>
          <w:p w14:paraId="47092A05" w14:textId="57C3B763" w:rsidR="0091547F" w:rsidRPr="001B0E59" w:rsidRDefault="0091547F" w:rsidP="0091547F">
            <w:pPr>
              <w:ind w:firstLine="319"/>
              <w:jc w:val="both"/>
              <w:rPr>
                <w:i/>
                <w:sz w:val="26"/>
                <w:szCs w:val="26"/>
              </w:rPr>
            </w:pPr>
            <w:r w:rsidRPr="001B0E59">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1B0E59">
              <w:rPr>
                <w:bCs/>
                <w:sz w:val="26"/>
                <w:szCs w:val="26"/>
              </w:rPr>
              <w:t>запроса котировок</w:t>
            </w:r>
            <w:r w:rsidRPr="001B0E59">
              <w:rPr>
                <w:i/>
                <w:sz w:val="26"/>
                <w:szCs w:val="26"/>
              </w:rPr>
              <w:t xml:space="preserve"> </w:t>
            </w:r>
            <w:r w:rsidRPr="001B0E59">
              <w:rPr>
                <w:b/>
                <w:sz w:val="26"/>
                <w:szCs w:val="26"/>
              </w:rPr>
              <w:t xml:space="preserve">не позднее чем за 3 (три) рабочих дня до даты окончания приема заявок: с даты начала подачи заявок </w:t>
            </w:r>
            <w:r w:rsidR="009651E1">
              <w:rPr>
                <w:b/>
                <w:sz w:val="26"/>
                <w:szCs w:val="26"/>
              </w:rPr>
              <w:t xml:space="preserve">                         </w:t>
            </w:r>
            <w:r w:rsidRPr="00C15DC0">
              <w:rPr>
                <w:b/>
                <w:sz w:val="26"/>
                <w:szCs w:val="26"/>
              </w:rPr>
              <w:t>до «</w:t>
            </w:r>
            <w:r w:rsidR="00C15DC0" w:rsidRPr="00C15DC0">
              <w:rPr>
                <w:b/>
                <w:sz w:val="26"/>
                <w:szCs w:val="26"/>
              </w:rPr>
              <w:t>24</w:t>
            </w:r>
            <w:r w:rsidRPr="00C15DC0">
              <w:rPr>
                <w:b/>
                <w:sz w:val="26"/>
                <w:szCs w:val="26"/>
              </w:rPr>
              <w:t xml:space="preserve">» </w:t>
            </w:r>
            <w:r w:rsidR="009651E1" w:rsidRPr="00C15DC0">
              <w:rPr>
                <w:b/>
                <w:sz w:val="26"/>
                <w:szCs w:val="26"/>
              </w:rPr>
              <w:t>августа</w:t>
            </w:r>
            <w:r w:rsidR="00D45E72" w:rsidRPr="009651E1">
              <w:rPr>
                <w:b/>
                <w:sz w:val="26"/>
                <w:szCs w:val="26"/>
              </w:rPr>
              <w:t xml:space="preserve"> 2</w:t>
            </w:r>
            <w:r w:rsidR="00077002" w:rsidRPr="009651E1">
              <w:rPr>
                <w:b/>
                <w:sz w:val="26"/>
                <w:szCs w:val="26"/>
              </w:rPr>
              <w:t>020</w:t>
            </w:r>
            <w:r w:rsidRPr="009651E1">
              <w:rPr>
                <w:b/>
                <w:sz w:val="26"/>
                <w:szCs w:val="26"/>
              </w:rPr>
              <w:t xml:space="preserve"> года</w:t>
            </w:r>
            <w:r w:rsidRPr="001B0E59">
              <w:rPr>
                <w:b/>
                <w:sz w:val="26"/>
                <w:szCs w:val="26"/>
              </w:rPr>
              <w:t xml:space="preserve"> включительно</w:t>
            </w:r>
            <w:r w:rsidRPr="001B0E59">
              <w:rPr>
                <w:i/>
                <w:sz w:val="26"/>
                <w:szCs w:val="26"/>
              </w:rPr>
              <w:t xml:space="preserve"> </w:t>
            </w:r>
            <w:r w:rsidRPr="001B0E59">
              <w:rPr>
                <w:sz w:val="26"/>
                <w:szCs w:val="26"/>
              </w:rPr>
              <w:t>в порядке, предусмотренном регламентом электронной площадки</w:t>
            </w:r>
            <w:r w:rsidRPr="001B0E59">
              <w:rPr>
                <w:i/>
                <w:sz w:val="26"/>
                <w:szCs w:val="26"/>
              </w:rPr>
              <w:t>.</w:t>
            </w:r>
          </w:p>
          <w:p w14:paraId="459DDFDA" w14:textId="77777777" w:rsidR="004650EC" w:rsidRPr="001B0E59" w:rsidRDefault="0091547F" w:rsidP="0091547F">
            <w:pPr>
              <w:ind w:firstLine="319"/>
              <w:jc w:val="both"/>
              <w:rPr>
                <w:sz w:val="26"/>
                <w:szCs w:val="26"/>
              </w:rPr>
            </w:pPr>
            <w:r w:rsidRPr="001B0E59">
              <w:rPr>
                <w:sz w:val="26"/>
                <w:szCs w:val="26"/>
              </w:rPr>
              <w:t xml:space="preserve">ГАУ АО «РЦОЗ» в течение </w:t>
            </w:r>
            <w:r w:rsidRPr="001B0E59">
              <w:rPr>
                <w:i/>
                <w:sz w:val="26"/>
                <w:szCs w:val="26"/>
              </w:rPr>
              <w:t>3 (трех)</w:t>
            </w:r>
            <w:r w:rsidRPr="001B0E59">
              <w:rPr>
                <w:sz w:val="26"/>
                <w:szCs w:val="26"/>
              </w:rPr>
              <w:t xml:space="preserve"> рабочих дней со дня поступления указанного запроса размещает разъяснения положений извещения, документации о закупке в ЕИС и на сайте оператора электронной площадки.</w:t>
            </w:r>
          </w:p>
        </w:tc>
      </w:tr>
      <w:tr w:rsidR="00A25787" w:rsidRPr="001B0E59" w14:paraId="085E524D" w14:textId="77777777" w:rsidTr="005F05E6">
        <w:trPr>
          <w:jc w:val="center"/>
        </w:trPr>
        <w:tc>
          <w:tcPr>
            <w:tcW w:w="263" w:type="pct"/>
          </w:tcPr>
          <w:p w14:paraId="53B035A8" w14:textId="77777777" w:rsidR="004650EC" w:rsidRPr="001B0E59"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14:paraId="2A07513D" w14:textId="77777777" w:rsidR="004650EC" w:rsidRPr="001B0E59" w:rsidRDefault="004650EC" w:rsidP="004650EC">
            <w:pPr>
              <w:pStyle w:val="ConsTitle"/>
              <w:widowControl/>
              <w:ind w:right="0"/>
              <w:rPr>
                <w:rFonts w:ascii="Times New Roman" w:hAnsi="Times New Roman"/>
                <w:b w:val="0"/>
                <w:sz w:val="26"/>
                <w:szCs w:val="26"/>
              </w:rPr>
            </w:pPr>
            <w:r w:rsidRPr="001B0E59">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14:paraId="75C45784" w14:textId="77777777" w:rsidR="004650EC" w:rsidRPr="001B0E59" w:rsidRDefault="004650EC" w:rsidP="002A74AB">
            <w:pPr>
              <w:ind w:firstLine="319"/>
              <w:jc w:val="both"/>
              <w:rPr>
                <w:sz w:val="26"/>
                <w:szCs w:val="26"/>
              </w:rPr>
            </w:pPr>
            <w:r w:rsidRPr="001B0E59">
              <w:rPr>
                <w:sz w:val="26"/>
                <w:szCs w:val="26"/>
              </w:rPr>
              <w:t>ГАУ АО «РЦОЗ»,</w:t>
            </w:r>
            <w:r w:rsidRPr="001B0E59">
              <w:rPr>
                <w:b/>
                <w:sz w:val="26"/>
                <w:szCs w:val="26"/>
              </w:rPr>
              <w:t xml:space="preserve"> </w:t>
            </w:r>
            <w:r w:rsidRPr="001B0E59">
              <w:rPr>
                <w:sz w:val="26"/>
                <w:szCs w:val="26"/>
              </w:rPr>
              <w:t>заказчик вправе отказаться от проведения запроса котировок до</w:t>
            </w:r>
            <w:r w:rsidR="002A74AB" w:rsidRPr="001B0E59">
              <w:rPr>
                <w:sz w:val="26"/>
                <w:szCs w:val="26"/>
              </w:rPr>
              <w:t xml:space="preserve"> наступления даты и времени</w:t>
            </w:r>
            <w:r w:rsidRPr="001B0E59">
              <w:rPr>
                <w:sz w:val="26"/>
                <w:szCs w:val="26"/>
              </w:rPr>
              <w:t xml:space="preserve">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A25787" w:rsidRPr="001B0E59" w14:paraId="7FC33EEF" w14:textId="77777777" w:rsidTr="005F05E6">
        <w:trPr>
          <w:jc w:val="center"/>
        </w:trPr>
        <w:tc>
          <w:tcPr>
            <w:tcW w:w="263" w:type="pct"/>
          </w:tcPr>
          <w:p w14:paraId="25880474" w14:textId="77777777" w:rsidR="004650EC" w:rsidRPr="001B0E59"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14:paraId="6E1F9D9F" w14:textId="77777777" w:rsidR="004650EC" w:rsidRPr="001B0E59" w:rsidRDefault="00185DF6" w:rsidP="004650EC">
            <w:pPr>
              <w:pStyle w:val="ConsTitle"/>
              <w:widowControl/>
              <w:ind w:right="0"/>
              <w:rPr>
                <w:rFonts w:ascii="Times New Roman" w:hAnsi="Times New Roman"/>
                <w:b w:val="0"/>
                <w:sz w:val="26"/>
                <w:szCs w:val="26"/>
              </w:rPr>
            </w:pPr>
            <w:r w:rsidRPr="001B0E59">
              <w:rPr>
                <w:rFonts w:ascii="Times New Roman" w:hAnsi="Times New Roman"/>
                <w:b w:val="0"/>
                <w:sz w:val="26"/>
                <w:szCs w:val="26"/>
              </w:rPr>
              <w:t>Порядок рассмотрения заявок на участие в запросе котировок</w:t>
            </w:r>
          </w:p>
        </w:tc>
        <w:tc>
          <w:tcPr>
            <w:tcW w:w="3093" w:type="pct"/>
            <w:tcBorders>
              <w:bottom w:val="single" w:sz="4" w:space="0" w:color="auto"/>
            </w:tcBorders>
          </w:tcPr>
          <w:p w14:paraId="4DEEC18A" w14:textId="77777777" w:rsidR="00185DF6" w:rsidRPr="001B0E59" w:rsidRDefault="00185DF6" w:rsidP="00185DF6">
            <w:pPr>
              <w:ind w:firstLine="319"/>
              <w:jc w:val="both"/>
              <w:rPr>
                <w:sz w:val="26"/>
                <w:szCs w:val="26"/>
              </w:rPr>
            </w:pPr>
            <w:r w:rsidRPr="001B0E59">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5B83B0CF" w14:textId="77777777" w:rsidR="00185DF6" w:rsidRPr="001B0E59" w:rsidRDefault="00896C2B" w:rsidP="00185DF6">
            <w:pPr>
              <w:ind w:firstLine="319"/>
              <w:jc w:val="both"/>
              <w:rPr>
                <w:b/>
                <w:sz w:val="26"/>
                <w:szCs w:val="26"/>
              </w:rPr>
            </w:pPr>
            <w:bookmarkStart w:id="9" w:name="sub_1211"/>
            <w:r w:rsidRPr="001B0E59">
              <w:rPr>
                <w:b/>
                <w:sz w:val="26"/>
                <w:szCs w:val="26"/>
              </w:rPr>
              <w:t>По результатам рассмотрения заявок закупочная комиссия не допускает участника к участию</w:t>
            </w:r>
            <w:r w:rsidR="00185DF6" w:rsidRPr="001B0E59">
              <w:rPr>
                <w:b/>
                <w:sz w:val="26"/>
                <w:szCs w:val="26"/>
              </w:rPr>
              <w:t xml:space="preserve"> в запросе котировок в следующих случаях:</w:t>
            </w:r>
          </w:p>
          <w:bookmarkEnd w:id="9"/>
          <w:p w14:paraId="6622E1B2" w14:textId="77777777" w:rsidR="00185DF6" w:rsidRPr="001B0E59" w:rsidRDefault="00185DF6" w:rsidP="00185DF6">
            <w:pPr>
              <w:widowControl w:val="0"/>
              <w:autoSpaceDE w:val="0"/>
              <w:autoSpaceDN w:val="0"/>
              <w:adjustRightInd w:val="0"/>
              <w:ind w:firstLine="319"/>
              <w:jc w:val="both"/>
              <w:rPr>
                <w:sz w:val="26"/>
                <w:szCs w:val="26"/>
              </w:rPr>
            </w:pPr>
            <w:r w:rsidRPr="001B0E59">
              <w:rPr>
                <w:sz w:val="26"/>
                <w:szCs w:val="26"/>
              </w:rPr>
              <w:t>1.  непредставление обязательных документов либо наличие в таких документах недостоверных сведений;</w:t>
            </w:r>
          </w:p>
          <w:p w14:paraId="6339441A" w14:textId="77777777" w:rsidR="00185DF6" w:rsidRPr="001B0E59" w:rsidRDefault="00185DF6" w:rsidP="00185DF6">
            <w:pPr>
              <w:widowControl w:val="0"/>
              <w:autoSpaceDE w:val="0"/>
              <w:autoSpaceDN w:val="0"/>
              <w:adjustRightInd w:val="0"/>
              <w:ind w:firstLine="319"/>
              <w:jc w:val="both"/>
              <w:rPr>
                <w:sz w:val="26"/>
                <w:szCs w:val="26"/>
              </w:rPr>
            </w:pPr>
            <w:r w:rsidRPr="001B0E59">
              <w:rPr>
                <w:sz w:val="26"/>
                <w:szCs w:val="26"/>
              </w:rPr>
              <w:t>2.  несоответствие участника закупки требованиям, установленным документацией о закупке;</w:t>
            </w:r>
          </w:p>
          <w:p w14:paraId="26F67C81" w14:textId="77777777" w:rsidR="00185DF6" w:rsidRPr="001B0E59" w:rsidRDefault="00185DF6" w:rsidP="00185DF6">
            <w:pPr>
              <w:widowControl w:val="0"/>
              <w:autoSpaceDE w:val="0"/>
              <w:autoSpaceDN w:val="0"/>
              <w:adjustRightInd w:val="0"/>
              <w:ind w:firstLine="319"/>
              <w:jc w:val="both"/>
              <w:rPr>
                <w:sz w:val="26"/>
                <w:szCs w:val="26"/>
              </w:rPr>
            </w:pPr>
            <w:r w:rsidRPr="001B0E59">
              <w:rPr>
                <w:sz w:val="26"/>
                <w:szCs w:val="26"/>
              </w:rPr>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w:t>
            </w:r>
            <w:r w:rsidR="00354B12" w:rsidRPr="001B0E59">
              <w:rPr>
                <w:sz w:val="26"/>
                <w:szCs w:val="26"/>
              </w:rPr>
              <w:t>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w:t>
            </w:r>
            <w:r w:rsidRPr="001B0E59">
              <w:rPr>
                <w:sz w:val="26"/>
                <w:szCs w:val="26"/>
              </w:rPr>
              <w:t xml:space="preserve">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w:t>
            </w:r>
            <w:r w:rsidR="00354B12" w:rsidRPr="001B0E59">
              <w:rPr>
                <w:sz w:val="26"/>
                <w:szCs w:val="26"/>
              </w:rPr>
              <w:t>ок, установленный документацией).</w:t>
            </w:r>
          </w:p>
          <w:p w14:paraId="59131948" w14:textId="77777777" w:rsidR="007C7628" w:rsidRPr="001B0E59" w:rsidRDefault="007C7628" w:rsidP="007C7628">
            <w:pPr>
              <w:tabs>
                <w:tab w:val="left" w:pos="1134"/>
              </w:tabs>
              <w:ind w:firstLine="434"/>
              <w:jc w:val="both"/>
              <w:rPr>
                <w:sz w:val="26"/>
                <w:szCs w:val="26"/>
              </w:rPr>
            </w:pPr>
            <w:r w:rsidRPr="001B0E59">
              <w:rPr>
                <w:sz w:val="26"/>
                <w:szCs w:val="26"/>
              </w:rPr>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4CBDD6BE" w14:textId="77777777" w:rsidR="00185DF6" w:rsidRPr="001B0E59" w:rsidRDefault="00185DF6" w:rsidP="007C7628">
            <w:pPr>
              <w:ind w:firstLine="319"/>
              <w:jc w:val="both"/>
              <w:rPr>
                <w:sz w:val="26"/>
                <w:szCs w:val="26"/>
              </w:rPr>
            </w:pPr>
            <w:r w:rsidRPr="001B0E59">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29E40CF8" w14:textId="77777777" w:rsidR="00185DF6" w:rsidRPr="001B0E59" w:rsidRDefault="00185DF6" w:rsidP="00185DF6">
            <w:pPr>
              <w:widowControl w:val="0"/>
              <w:autoSpaceDE w:val="0"/>
              <w:autoSpaceDN w:val="0"/>
              <w:adjustRightInd w:val="0"/>
              <w:ind w:firstLine="319"/>
              <w:jc w:val="both"/>
              <w:rPr>
                <w:sz w:val="26"/>
                <w:szCs w:val="26"/>
              </w:rPr>
            </w:pPr>
            <w:r w:rsidRPr="001B0E59">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CD246AF" w14:textId="77777777" w:rsidR="00185DF6" w:rsidRPr="001B0E59" w:rsidRDefault="00185DF6" w:rsidP="00185DF6">
            <w:pPr>
              <w:widowControl w:val="0"/>
              <w:autoSpaceDE w:val="0"/>
              <w:autoSpaceDN w:val="0"/>
              <w:adjustRightInd w:val="0"/>
              <w:ind w:firstLine="319"/>
              <w:jc w:val="both"/>
              <w:rPr>
                <w:sz w:val="26"/>
                <w:szCs w:val="26"/>
              </w:rPr>
            </w:pPr>
            <w:r w:rsidRPr="001B0E59">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1B0E59">
              <w:rPr>
                <w:i/>
                <w:sz w:val="26"/>
                <w:szCs w:val="26"/>
              </w:rPr>
              <w:t xml:space="preserve">заказчик </w:t>
            </w:r>
            <w:r w:rsidR="00731B83" w:rsidRPr="001B0E59">
              <w:rPr>
                <w:i/>
                <w:sz w:val="26"/>
                <w:szCs w:val="26"/>
              </w:rPr>
              <w:t>долже</w:t>
            </w:r>
            <w:r w:rsidR="00174149" w:rsidRPr="001B0E59">
              <w:rPr>
                <w:i/>
                <w:sz w:val="26"/>
                <w:szCs w:val="26"/>
              </w:rPr>
              <w:t>н</w:t>
            </w:r>
            <w:r w:rsidRPr="001B0E59">
              <w:rPr>
                <w:sz w:val="26"/>
                <w:szCs w:val="26"/>
              </w:rPr>
              <w:t xml:space="preserve"> отказаться от заключения договора.</w:t>
            </w:r>
          </w:p>
          <w:p w14:paraId="19EE7115" w14:textId="77777777" w:rsidR="00185DF6" w:rsidRPr="001B0E59" w:rsidRDefault="00185DF6" w:rsidP="00185DF6">
            <w:pPr>
              <w:ind w:firstLine="319"/>
              <w:jc w:val="both"/>
              <w:rPr>
                <w:sz w:val="26"/>
                <w:szCs w:val="26"/>
              </w:rPr>
            </w:pPr>
            <w:r w:rsidRPr="001B0E59">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6B74ED5F" w14:textId="77777777" w:rsidR="004650EC" w:rsidRPr="001B0E59" w:rsidRDefault="00185DF6" w:rsidP="00185DF6">
            <w:pPr>
              <w:ind w:firstLine="319"/>
              <w:jc w:val="both"/>
              <w:rPr>
                <w:sz w:val="26"/>
                <w:szCs w:val="26"/>
              </w:rPr>
            </w:pPr>
            <w:r w:rsidRPr="001B0E59">
              <w:rPr>
                <w:sz w:val="26"/>
                <w:szCs w:val="26"/>
              </w:rPr>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A25787" w:rsidRPr="001B0E59" w14:paraId="5E4A25E6" w14:textId="77777777" w:rsidTr="005F05E6">
        <w:trPr>
          <w:jc w:val="center"/>
        </w:trPr>
        <w:tc>
          <w:tcPr>
            <w:tcW w:w="263" w:type="pct"/>
          </w:tcPr>
          <w:p w14:paraId="0052468C" w14:textId="77777777" w:rsidR="004650EC" w:rsidRPr="001B0E59"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14:paraId="6F6915BD" w14:textId="77777777" w:rsidR="004650EC" w:rsidRPr="001B0E59" w:rsidRDefault="002A212D" w:rsidP="002A212D">
            <w:pPr>
              <w:pStyle w:val="ConsTitle"/>
              <w:widowControl/>
              <w:ind w:right="0"/>
              <w:rPr>
                <w:rFonts w:ascii="Times New Roman" w:hAnsi="Times New Roman"/>
                <w:b w:val="0"/>
                <w:sz w:val="26"/>
                <w:szCs w:val="26"/>
              </w:rPr>
            </w:pPr>
            <w:r w:rsidRPr="001B0E59">
              <w:rPr>
                <w:rFonts w:ascii="Times New Roman" w:hAnsi="Times New Roman"/>
                <w:b w:val="0"/>
                <w:sz w:val="26"/>
                <w:szCs w:val="26"/>
              </w:rPr>
              <w:t>Условия признания запроса котировок несостоявшимся</w:t>
            </w:r>
          </w:p>
        </w:tc>
        <w:tc>
          <w:tcPr>
            <w:tcW w:w="3093" w:type="pct"/>
            <w:tcBorders>
              <w:bottom w:val="single" w:sz="4" w:space="0" w:color="auto"/>
            </w:tcBorders>
          </w:tcPr>
          <w:p w14:paraId="2D73EC4C" w14:textId="77777777" w:rsidR="002A212D" w:rsidRPr="001B0E59" w:rsidRDefault="002A212D" w:rsidP="007770C5">
            <w:pPr>
              <w:ind w:firstLine="319"/>
              <w:jc w:val="both"/>
              <w:rPr>
                <w:sz w:val="26"/>
                <w:szCs w:val="26"/>
              </w:rPr>
            </w:pPr>
            <w:r w:rsidRPr="001B0E59">
              <w:rPr>
                <w:sz w:val="26"/>
                <w:szCs w:val="26"/>
              </w:rPr>
              <w:t>Запрос котировок признается несостоявшимся, в случае если:</w:t>
            </w:r>
          </w:p>
          <w:p w14:paraId="533CF267" w14:textId="77777777" w:rsidR="002A212D" w:rsidRPr="001B0E59" w:rsidRDefault="002A212D" w:rsidP="002A212D">
            <w:pPr>
              <w:ind w:firstLine="319"/>
              <w:rPr>
                <w:sz w:val="26"/>
                <w:szCs w:val="26"/>
              </w:rPr>
            </w:pPr>
            <w:r w:rsidRPr="001B0E59">
              <w:rPr>
                <w:sz w:val="26"/>
                <w:szCs w:val="26"/>
              </w:rPr>
              <w:t>- не подано ни одной заявки;</w:t>
            </w:r>
          </w:p>
          <w:p w14:paraId="642C4E9B" w14:textId="77777777" w:rsidR="002A212D" w:rsidRPr="001B0E59" w:rsidRDefault="002A212D" w:rsidP="002A212D">
            <w:pPr>
              <w:ind w:firstLine="319"/>
              <w:rPr>
                <w:sz w:val="26"/>
                <w:szCs w:val="26"/>
              </w:rPr>
            </w:pPr>
            <w:r w:rsidRPr="001B0E59">
              <w:rPr>
                <w:sz w:val="26"/>
                <w:szCs w:val="26"/>
              </w:rPr>
              <w:t>- подана только одна заявка;</w:t>
            </w:r>
          </w:p>
          <w:p w14:paraId="12D06D73" w14:textId="77777777" w:rsidR="002A212D" w:rsidRPr="001B0E59" w:rsidRDefault="002A212D" w:rsidP="002A212D">
            <w:pPr>
              <w:ind w:firstLine="319"/>
              <w:jc w:val="both"/>
              <w:rPr>
                <w:sz w:val="26"/>
                <w:szCs w:val="26"/>
              </w:rPr>
            </w:pPr>
            <w:r w:rsidRPr="001B0E59">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61037FC9" w14:textId="77777777" w:rsidR="004650EC" w:rsidRPr="001B0E59" w:rsidRDefault="002A212D" w:rsidP="00174149">
            <w:pPr>
              <w:ind w:firstLine="319"/>
              <w:jc w:val="both"/>
              <w:rPr>
                <w:sz w:val="26"/>
                <w:szCs w:val="26"/>
              </w:rPr>
            </w:pPr>
            <w:r w:rsidRPr="001B0E59">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w:t>
            </w:r>
            <w:r w:rsidR="002411CA" w:rsidRPr="001B0E59">
              <w:rPr>
                <w:sz w:val="26"/>
                <w:szCs w:val="26"/>
              </w:rPr>
              <w:t>з</w:t>
            </w:r>
            <w:r w:rsidR="004222D8" w:rsidRPr="001B0E59">
              <w:rPr>
                <w:sz w:val="26"/>
                <w:szCs w:val="26"/>
              </w:rPr>
              <w:t xml:space="preserve">аказчик вправе заключить договор </w:t>
            </w:r>
            <w:r w:rsidRPr="001B0E59">
              <w:rPr>
                <w:sz w:val="26"/>
                <w:szCs w:val="26"/>
              </w:rPr>
              <w:t>с таким участником</w:t>
            </w:r>
            <w:r w:rsidR="00174149" w:rsidRPr="001B0E59">
              <w:rPr>
                <w:sz w:val="26"/>
                <w:szCs w:val="26"/>
              </w:rPr>
              <w:t>.</w:t>
            </w:r>
          </w:p>
        </w:tc>
      </w:tr>
      <w:tr w:rsidR="00A25787" w:rsidRPr="001B0E59" w14:paraId="34FB22E5" w14:textId="77777777" w:rsidTr="005F05E6">
        <w:trPr>
          <w:jc w:val="center"/>
        </w:trPr>
        <w:tc>
          <w:tcPr>
            <w:tcW w:w="263" w:type="pct"/>
          </w:tcPr>
          <w:p w14:paraId="5D9CC743" w14:textId="77777777" w:rsidR="004650EC" w:rsidRPr="001B0E59"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14:paraId="629545F5" w14:textId="77777777" w:rsidR="004650EC" w:rsidRPr="001B0E59" w:rsidRDefault="002A212D" w:rsidP="004650EC">
            <w:pPr>
              <w:autoSpaceDE w:val="0"/>
              <w:autoSpaceDN w:val="0"/>
              <w:adjustRightInd w:val="0"/>
              <w:outlineLvl w:val="1"/>
              <w:rPr>
                <w:sz w:val="26"/>
                <w:szCs w:val="26"/>
              </w:rPr>
            </w:pPr>
            <w:r w:rsidRPr="001B0E59">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14:paraId="13A9A212" w14:textId="77777777" w:rsidR="002A212D" w:rsidRPr="001B0E59" w:rsidRDefault="002A212D" w:rsidP="009C10C7">
            <w:pPr>
              <w:pStyle w:val="a5"/>
              <w:tabs>
                <w:tab w:val="clear" w:pos="4677"/>
                <w:tab w:val="clear" w:pos="9355"/>
              </w:tabs>
              <w:ind w:firstLine="319"/>
              <w:jc w:val="both"/>
              <w:rPr>
                <w:sz w:val="26"/>
                <w:szCs w:val="26"/>
              </w:rPr>
            </w:pPr>
            <w:r w:rsidRPr="001B0E59">
              <w:rPr>
                <w:sz w:val="26"/>
                <w:szCs w:val="26"/>
              </w:rPr>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14:paraId="6DBB4CC0" w14:textId="77777777" w:rsidR="002A212D" w:rsidRPr="001B0E59" w:rsidRDefault="002A212D" w:rsidP="009C10C7">
            <w:pPr>
              <w:pStyle w:val="a5"/>
              <w:tabs>
                <w:tab w:val="clear" w:pos="4677"/>
                <w:tab w:val="clear" w:pos="9355"/>
              </w:tabs>
              <w:ind w:firstLine="319"/>
              <w:jc w:val="both"/>
              <w:rPr>
                <w:sz w:val="26"/>
                <w:szCs w:val="26"/>
              </w:rPr>
            </w:pPr>
            <w:r w:rsidRPr="001B0E59">
              <w:rPr>
                <w:sz w:val="26"/>
                <w:szCs w:val="26"/>
              </w:rPr>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w:t>
            </w:r>
            <w:r w:rsidR="0034363E" w:rsidRPr="001B0E59">
              <w:rPr>
                <w:sz w:val="26"/>
                <w:szCs w:val="26"/>
              </w:rPr>
              <w:t>с</w:t>
            </w:r>
            <w:r w:rsidRPr="001B0E59">
              <w:rPr>
                <w:sz w:val="26"/>
                <w:szCs w:val="26"/>
              </w:rPr>
              <w:t>видетельствующего о внесении (предоставлении) обеспечительной меры.</w:t>
            </w:r>
          </w:p>
          <w:p w14:paraId="457C5524" w14:textId="77777777" w:rsidR="00A1355C" w:rsidRPr="001B0E59" w:rsidRDefault="00A1355C" w:rsidP="009C10C7">
            <w:pPr>
              <w:pStyle w:val="a5"/>
              <w:tabs>
                <w:tab w:val="clear" w:pos="4677"/>
                <w:tab w:val="clear" w:pos="9355"/>
              </w:tabs>
              <w:ind w:firstLine="319"/>
              <w:jc w:val="both"/>
              <w:rPr>
                <w:sz w:val="26"/>
                <w:szCs w:val="26"/>
              </w:rPr>
            </w:pPr>
            <w:r w:rsidRPr="001B0E59">
              <w:rPr>
                <w:sz w:val="26"/>
                <w:szCs w:val="26"/>
              </w:rPr>
              <w:t>Заказчик обязан направить проект договора победителю в срок не позднее 3 (трех) рабочих дней со дня подписания итогового протокола.</w:t>
            </w:r>
          </w:p>
          <w:p w14:paraId="4DDB156D" w14:textId="77777777" w:rsidR="009C10C7" w:rsidRPr="001B0E59"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1B0E59">
              <w:rPr>
                <w:sz w:val="26"/>
                <w:szCs w:val="26"/>
              </w:rPr>
              <w:t xml:space="preserve">Договор по результатам закупки заключается не ранее чем через </w:t>
            </w:r>
            <w:r w:rsidR="004774A5" w:rsidRPr="001B0E59">
              <w:rPr>
                <w:sz w:val="26"/>
                <w:szCs w:val="26"/>
              </w:rPr>
              <w:t>10 (</w:t>
            </w:r>
            <w:r w:rsidRPr="001B0E59">
              <w:rPr>
                <w:sz w:val="26"/>
                <w:szCs w:val="26"/>
              </w:rPr>
              <w:t>десять</w:t>
            </w:r>
            <w:r w:rsidR="004774A5" w:rsidRPr="001B0E59">
              <w:rPr>
                <w:sz w:val="26"/>
                <w:szCs w:val="26"/>
              </w:rPr>
              <w:t>)</w:t>
            </w:r>
            <w:r w:rsidRPr="001B0E59">
              <w:rPr>
                <w:sz w:val="26"/>
                <w:szCs w:val="26"/>
              </w:rPr>
              <w:t xml:space="preserve"> дней и не позднее чем через </w:t>
            </w:r>
            <w:r w:rsidR="004774A5" w:rsidRPr="001B0E59">
              <w:rPr>
                <w:sz w:val="26"/>
                <w:szCs w:val="26"/>
              </w:rPr>
              <w:t>20 (</w:t>
            </w:r>
            <w:r w:rsidRPr="001B0E59">
              <w:rPr>
                <w:sz w:val="26"/>
                <w:szCs w:val="26"/>
              </w:rPr>
              <w:t>двадцать</w:t>
            </w:r>
            <w:r w:rsidR="004774A5" w:rsidRPr="001B0E59">
              <w:rPr>
                <w:sz w:val="26"/>
                <w:szCs w:val="26"/>
              </w:rPr>
              <w:t>)</w:t>
            </w:r>
            <w:r w:rsidRPr="001B0E59">
              <w:rPr>
                <w:sz w:val="26"/>
                <w:szCs w:val="26"/>
              </w:rPr>
              <w:t xml:space="preserve"> дней с даты размещения в ЕИС итогового протокола, составленного по результатам закупки.</w:t>
            </w:r>
          </w:p>
          <w:p w14:paraId="68D1DE25" w14:textId="77777777" w:rsidR="002A212D" w:rsidRPr="001B0E59" w:rsidRDefault="002A212D" w:rsidP="002A212D">
            <w:pPr>
              <w:ind w:firstLine="319"/>
              <w:jc w:val="both"/>
              <w:rPr>
                <w:sz w:val="26"/>
                <w:szCs w:val="26"/>
              </w:rPr>
            </w:pPr>
            <w:r w:rsidRPr="001B0E59">
              <w:rPr>
                <w:sz w:val="26"/>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w:t>
            </w:r>
            <w:r w:rsidR="001751F9" w:rsidRPr="001B0E59">
              <w:rPr>
                <w:sz w:val="26"/>
                <w:szCs w:val="26"/>
              </w:rPr>
              <w:t xml:space="preserve">подписанный </w:t>
            </w:r>
            <w:r w:rsidRPr="001B0E59">
              <w:rPr>
                <w:sz w:val="26"/>
                <w:szCs w:val="26"/>
              </w:rPr>
              <w:t>экземпляр проекта договора</w:t>
            </w:r>
            <w:r w:rsidR="001751F9" w:rsidRPr="001B0E59">
              <w:rPr>
                <w:sz w:val="26"/>
                <w:szCs w:val="26"/>
              </w:rPr>
              <w:t xml:space="preserve"> (два экземпляра </w:t>
            </w:r>
            <w:r w:rsidR="007C0CC9" w:rsidRPr="001B0E59">
              <w:rPr>
                <w:sz w:val="26"/>
                <w:szCs w:val="26"/>
              </w:rPr>
              <w:t xml:space="preserve">- </w:t>
            </w:r>
            <w:r w:rsidR="001751F9" w:rsidRPr="001B0E59">
              <w:rPr>
                <w:sz w:val="26"/>
                <w:szCs w:val="26"/>
              </w:rPr>
              <w:t>в случае заключения договора в бумажной форме)</w:t>
            </w:r>
            <w:r w:rsidRPr="001B0E59">
              <w:rPr>
                <w:sz w:val="26"/>
                <w:szCs w:val="26"/>
              </w:rPr>
              <w:t xml:space="preserve">,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14:paraId="564432B1" w14:textId="77777777" w:rsidR="002A212D" w:rsidRPr="001B0E59" w:rsidRDefault="002A212D" w:rsidP="002A212D">
            <w:pPr>
              <w:ind w:firstLine="319"/>
              <w:jc w:val="both"/>
              <w:rPr>
                <w:sz w:val="26"/>
                <w:szCs w:val="26"/>
              </w:rPr>
            </w:pPr>
            <w:r w:rsidRPr="001B0E59">
              <w:rPr>
                <w:sz w:val="26"/>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14:paraId="115996CE" w14:textId="77777777" w:rsidR="004650EC" w:rsidRPr="001B0E59" w:rsidRDefault="002A212D" w:rsidP="007725A1">
            <w:pPr>
              <w:widowControl w:val="0"/>
              <w:autoSpaceDE w:val="0"/>
              <w:autoSpaceDN w:val="0"/>
              <w:adjustRightInd w:val="0"/>
              <w:ind w:firstLine="319"/>
              <w:jc w:val="both"/>
              <w:rPr>
                <w:sz w:val="26"/>
                <w:szCs w:val="26"/>
              </w:rPr>
            </w:pPr>
            <w:r w:rsidRPr="001B0E59">
              <w:rPr>
                <w:sz w:val="26"/>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A25787" w:rsidRPr="001B0E59" w14:paraId="633A28EA" w14:textId="77777777" w:rsidTr="005F05E6">
        <w:trPr>
          <w:jc w:val="center"/>
        </w:trPr>
        <w:tc>
          <w:tcPr>
            <w:tcW w:w="263" w:type="pct"/>
          </w:tcPr>
          <w:p w14:paraId="21767EAA" w14:textId="77777777" w:rsidR="004650EC" w:rsidRPr="001B0E59" w:rsidRDefault="004650EC" w:rsidP="004650EC">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59E60092" w14:textId="77777777" w:rsidR="004650EC" w:rsidRPr="001B0E59" w:rsidRDefault="009B49D6" w:rsidP="004650EC">
            <w:pPr>
              <w:pStyle w:val="rvps1"/>
              <w:jc w:val="left"/>
              <w:rPr>
                <w:sz w:val="26"/>
                <w:szCs w:val="26"/>
              </w:rPr>
            </w:pPr>
            <w:r w:rsidRPr="001B0E59">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67B0BF72" w14:textId="77777777" w:rsidR="00611125" w:rsidRPr="001B0E59" w:rsidRDefault="00611125" w:rsidP="00611125">
            <w:pPr>
              <w:pStyle w:val="51"/>
              <w:tabs>
                <w:tab w:val="left" w:pos="1276"/>
              </w:tabs>
              <w:spacing w:before="0" w:line="200" w:lineRule="atLeast"/>
              <w:textAlignment w:val="auto"/>
              <w:rPr>
                <w:rFonts w:ascii="Times New Roman" w:hAnsi="Times New Roman" w:cs="Times New Roman"/>
                <w:kern w:val="0"/>
                <w:sz w:val="26"/>
                <w:szCs w:val="26"/>
                <w:lang w:eastAsia="ru-RU"/>
              </w:rPr>
            </w:pPr>
            <w:r w:rsidRPr="001B0E59">
              <w:rPr>
                <w:rFonts w:ascii="Times New Roman" w:hAnsi="Times New Roman" w:cs="Times New Roman"/>
                <w:kern w:val="0"/>
                <w:sz w:val="26"/>
                <w:szCs w:val="26"/>
                <w:lang w:eastAsia="ru-RU"/>
              </w:rPr>
              <w:t xml:space="preserve">     Согласно разделу IV «Проект договора».</w:t>
            </w:r>
          </w:p>
          <w:p w14:paraId="3A1C2BE1" w14:textId="098A54C2" w:rsidR="00611125" w:rsidRPr="001B0E59" w:rsidRDefault="00611125" w:rsidP="00485EB6">
            <w:pPr>
              <w:pStyle w:val="51"/>
              <w:tabs>
                <w:tab w:val="left" w:pos="1276"/>
              </w:tabs>
              <w:spacing w:before="0" w:line="200" w:lineRule="atLeast"/>
              <w:ind w:left="720"/>
              <w:textAlignment w:val="auto"/>
              <w:rPr>
                <w:rFonts w:ascii="Times New Roman" w:hAnsi="Times New Roman" w:cs="Times New Roman"/>
                <w:kern w:val="0"/>
                <w:sz w:val="26"/>
                <w:szCs w:val="26"/>
                <w:lang w:eastAsia="ru-RU"/>
              </w:rPr>
            </w:pPr>
          </w:p>
          <w:p w14:paraId="65CC21D0" w14:textId="77777777" w:rsidR="004650EC" w:rsidRPr="001B0E59" w:rsidRDefault="004650EC" w:rsidP="00D92520">
            <w:pPr>
              <w:autoSpaceDE w:val="0"/>
              <w:autoSpaceDN w:val="0"/>
              <w:adjustRightInd w:val="0"/>
              <w:ind w:firstLine="319"/>
              <w:jc w:val="both"/>
              <w:rPr>
                <w:sz w:val="26"/>
                <w:szCs w:val="26"/>
              </w:rPr>
            </w:pPr>
          </w:p>
        </w:tc>
      </w:tr>
    </w:tbl>
    <w:p w14:paraId="69AD62CC" w14:textId="77777777" w:rsidR="00902906" w:rsidRPr="001B0E59" w:rsidRDefault="00902906" w:rsidP="00902906">
      <w:pPr>
        <w:pStyle w:val="1"/>
        <w:spacing w:before="240" w:after="120"/>
        <w:ind w:left="862" w:firstLine="0"/>
        <w:jc w:val="left"/>
        <w:rPr>
          <w:rFonts w:eastAsia="MS Mincho"/>
          <w:b/>
          <w:kern w:val="32"/>
          <w:sz w:val="26"/>
          <w:szCs w:val="26"/>
        </w:rPr>
      </w:pPr>
      <w:bookmarkStart w:id="10" w:name="_Toc416166560"/>
    </w:p>
    <w:p w14:paraId="3BB42066" w14:textId="77777777" w:rsidR="00902906" w:rsidRPr="001B0E59" w:rsidRDefault="00902906" w:rsidP="00902906">
      <w:pPr>
        <w:rPr>
          <w:rFonts w:eastAsia="MS Mincho"/>
          <w:sz w:val="26"/>
          <w:szCs w:val="26"/>
        </w:rPr>
      </w:pPr>
    </w:p>
    <w:p w14:paraId="084BBF4D" w14:textId="77777777" w:rsidR="00902906" w:rsidRPr="001B0E59" w:rsidRDefault="00902906" w:rsidP="00902906">
      <w:pPr>
        <w:rPr>
          <w:rFonts w:eastAsia="MS Mincho"/>
          <w:sz w:val="26"/>
          <w:szCs w:val="26"/>
        </w:rPr>
      </w:pPr>
    </w:p>
    <w:p w14:paraId="5CF6A312" w14:textId="77777777" w:rsidR="00902906" w:rsidRDefault="00902906" w:rsidP="00902906">
      <w:pPr>
        <w:rPr>
          <w:rFonts w:eastAsia="MS Mincho"/>
          <w:sz w:val="26"/>
          <w:szCs w:val="26"/>
        </w:rPr>
      </w:pPr>
    </w:p>
    <w:p w14:paraId="77C6DAD2" w14:textId="77777777" w:rsidR="009651E1" w:rsidRDefault="009651E1" w:rsidP="00902906">
      <w:pPr>
        <w:rPr>
          <w:rFonts w:eastAsia="MS Mincho"/>
          <w:sz w:val="26"/>
          <w:szCs w:val="26"/>
        </w:rPr>
      </w:pPr>
    </w:p>
    <w:p w14:paraId="22C5A3E6" w14:textId="77777777" w:rsidR="009651E1" w:rsidRDefault="009651E1" w:rsidP="00902906">
      <w:pPr>
        <w:rPr>
          <w:rFonts w:eastAsia="MS Mincho"/>
          <w:sz w:val="26"/>
          <w:szCs w:val="26"/>
        </w:rPr>
      </w:pPr>
    </w:p>
    <w:p w14:paraId="132D80E7" w14:textId="77777777" w:rsidR="009651E1" w:rsidRDefault="009651E1" w:rsidP="00902906">
      <w:pPr>
        <w:rPr>
          <w:rFonts w:eastAsia="MS Mincho"/>
          <w:sz w:val="26"/>
          <w:szCs w:val="26"/>
        </w:rPr>
      </w:pPr>
    </w:p>
    <w:p w14:paraId="53B6E94C" w14:textId="77777777" w:rsidR="009651E1" w:rsidRDefault="009651E1" w:rsidP="00902906">
      <w:pPr>
        <w:rPr>
          <w:rFonts w:eastAsia="MS Mincho"/>
          <w:sz w:val="26"/>
          <w:szCs w:val="26"/>
        </w:rPr>
      </w:pPr>
    </w:p>
    <w:p w14:paraId="2B20D81C" w14:textId="77777777" w:rsidR="009651E1" w:rsidRDefault="009651E1" w:rsidP="00902906">
      <w:pPr>
        <w:rPr>
          <w:rFonts w:eastAsia="MS Mincho"/>
          <w:sz w:val="26"/>
          <w:szCs w:val="26"/>
        </w:rPr>
      </w:pPr>
    </w:p>
    <w:p w14:paraId="260F794C" w14:textId="77777777" w:rsidR="009651E1" w:rsidRDefault="009651E1" w:rsidP="00902906">
      <w:pPr>
        <w:rPr>
          <w:rFonts w:eastAsia="MS Mincho"/>
          <w:sz w:val="26"/>
          <w:szCs w:val="26"/>
        </w:rPr>
      </w:pPr>
    </w:p>
    <w:p w14:paraId="3AAD2B42" w14:textId="77777777" w:rsidR="009651E1" w:rsidRDefault="009651E1" w:rsidP="00902906">
      <w:pPr>
        <w:rPr>
          <w:rFonts w:eastAsia="MS Mincho"/>
          <w:sz w:val="26"/>
          <w:szCs w:val="26"/>
        </w:rPr>
      </w:pPr>
    </w:p>
    <w:p w14:paraId="206143DE" w14:textId="77777777" w:rsidR="009651E1" w:rsidRDefault="009651E1" w:rsidP="00902906">
      <w:pPr>
        <w:rPr>
          <w:rFonts w:eastAsia="MS Mincho"/>
          <w:sz w:val="26"/>
          <w:szCs w:val="26"/>
        </w:rPr>
      </w:pPr>
    </w:p>
    <w:p w14:paraId="4E755AAA" w14:textId="77777777" w:rsidR="009651E1" w:rsidRDefault="009651E1" w:rsidP="00902906">
      <w:pPr>
        <w:rPr>
          <w:rFonts w:eastAsia="MS Mincho"/>
          <w:sz w:val="26"/>
          <w:szCs w:val="26"/>
        </w:rPr>
      </w:pPr>
    </w:p>
    <w:p w14:paraId="0723FC62" w14:textId="77777777" w:rsidR="009651E1" w:rsidRDefault="009651E1" w:rsidP="00902906">
      <w:pPr>
        <w:rPr>
          <w:rFonts w:eastAsia="MS Mincho"/>
          <w:sz w:val="26"/>
          <w:szCs w:val="26"/>
        </w:rPr>
      </w:pPr>
    </w:p>
    <w:p w14:paraId="0A96002A" w14:textId="77777777" w:rsidR="009651E1" w:rsidRDefault="009651E1" w:rsidP="00902906">
      <w:pPr>
        <w:rPr>
          <w:rFonts w:eastAsia="MS Mincho"/>
          <w:sz w:val="26"/>
          <w:szCs w:val="26"/>
        </w:rPr>
      </w:pPr>
    </w:p>
    <w:p w14:paraId="37910674" w14:textId="77777777" w:rsidR="009651E1" w:rsidRDefault="009651E1" w:rsidP="00902906">
      <w:pPr>
        <w:rPr>
          <w:rFonts w:eastAsia="MS Mincho"/>
          <w:sz w:val="26"/>
          <w:szCs w:val="26"/>
        </w:rPr>
      </w:pPr>
    </w:p>
    <w:p w14:paraId="51B156A6" w14:textId="77777777" w:rsidR="009651E1" w:rsidRDefault="009651E1" w:rsidP="00902906">
      <w:pPr>
        <w:rPr>
          <w:rFonts w:eastAsia="MS Mincho"/>
          <w:sz w:val="26"/>
          <w:szCs w:val="26"/>
        </w:rPr>
      </w:pPr>
    </w:p>
    <w:p w14:paraId="1B55F539" w14:textId="77777777" w:rsidR="009651E1" w:rsidRDefault="009651E1" w:rsidP="00902906">
      <w:pPr>
        <w:rPr>
          <w:rFonts w:eastAsia="MS Mincho"/>
          <w:sz w:val="26"/>
          <w:szCs w:val="26"/>
        </w:rPr>
      </w:pPr>
    </w:p>
    <w:p w14:paraId="4BAD5A28" w14:textId="77777777" w:rsidR="009651E1" w:rsidRDefault="009651E1" w:rsidP="00902906">
      <w:pPr>
        <w:rPr>
          <w:rFonts w:eastAsia="MS Mincho"/>
          <w:sz w:val="26"/>
          <w:szCs w:val="26"/>
        </w:rPr>
      </w:pPr>
    </w:p>
    <w:p w14:paraId="54689130" w14:textId="77777777" w:rsidR="009651E1" w:rsidRDefault="009651E1" w:rsidP="00902906">
      <w:pPr>
        <w:rPr>
          <w:rFonts w:eastAsia="MS Mincho"/>
          <w:sz w:val="26"/>
          <w:szCs w:val="26"/>
        </w:rPr>
      </w:pPr>
    </w:p>
    <w:p w14:paraId="4A96C46A" w14:textId="77777777" w:rsidR="009651E1" w:rsidRDefault="009651E1" w:rsidP="00902906">
      <w:pPr>
        <w:rPr>
          <w:rFonts w:eastAsia="MS Mincho"/>
          <w:sz w:val="26"/>
          <w:szCs w:val="26"/>
        </w:rPr>
      </w:pPr>
    </w:p>
    <w:p w14:paraId="14F9F884" w14:textId="77777777" w:rsidR="009651E1" w:rsidRDefault="009651E1" w:rsidP="00902906">
      <w:pPr>
        <w:rPr>
          <w:rFonts w:eastAsia="MS Mincho"/>
          <w:sz w:val="26"/>
          <w:szCs w:val="26"/>
        </w:rPr>
      </w:pPr>
    </w:p>
    <w:p w14:paraId="54BFA9E8" w14:textId="77777777" w:rsidR="009651E1" w:rsidRDefault="009651E1" w:rsidP="00902906">
      <w:pPr>
        <w:rPr>
          <w:rFonts w:eastAsia="MS Mincho"/>
          <w:sz w:val="26"/>
          <w:szCs w:val="26"/>
        </w:rPr>
      </w:pPr>
    </w:p>
    <w:p w14:paraId="57E60DD5" w14:textId="77777777" w:rsidR="009651E1" w:rsidRDefault="009651E1" w:rsidP="00902906">
      <w:pPr>
        <w:rPr>
          <w:rFonts w:eastAsia="MS Mincho"/>
          <w:sz w:val="26"/>
          <w:szCs w:val="26"/>
        </w:rPr>
      </w:pPr>
    </w:p>
    <w:p w14:paraId="2FAD9B71" w14:textId="77777777" w:rsidR="009651E1" w:rsidRDefault="009651E1" w:rsidP="00902906">
      <w:pPr>
        <w:rPr>
          <w:rFonts w:eastAsia="MS Mincho"/>
          <w:sz w:val="26"/>
          <w:szCs w:val="26"/>
        </w:rPr>
      </w:pPr>
    </w:p>
    <w:p w14:paraId="32310994" w14:textId="77777777" w:rsidR="009651E1" w:rsidRDefault="009651E1" w:rsidP="00902906">
      <w:pPr>
        <w:rPr>
          <w:rFonts w:eastAsia="MS Mincho"/>
          <w:sz w:val="26"/>
          <w:szCs w:val="26"/>
        </w:rPr>
      </w:pPr>
    </w:p>
    <w:p w14:paraId="1E495034" w14:textId="77777777" w:rsidR="009651E1" w:rsidRDefault="009651E1" w:rsidP="00902906">
      <w:pPr>
        <w:rPr>
          <w:rFonts w:eastAsia="MS Mincho"/>
          <w:sz w:val="26"/>
          <w:szCs w:val="26"/>
        </w:rPr>
      </w:pPr>
    </w:p>
    <w:p w14:paraId="7D96A1C5" w14:textId="77777777" w:rsidR="009651E1" w:rsidRDefault="009651E1" w:rsidP="00902906">
      <w:pPr>
        <w:rPr>
          <w:rFonts w:eastAsia="MS Mincho"/>
          <w:sz w:val="26"/>
          <w:szCs w:val="26"/>
        </w:rPr>
      </w:pPr>
    </w:p>
    <w:p w14:paraId="16C8FC54" w14:textId="77777777" w:rsidR="009651E1" w:rsidRDefault="009651E1" w:rsidP="00902906">
      <w:pPr>
        <w:rPr>
          <w:rFonts w:eastAsia="MS Mincho"/>
          <w:sz w:val="26"/>
          <w:szCs w:val="26"/>
        </w:rPr>
      </w:pPr>
    </w:p>
    <w:p w14:paraId="3784DC70" w14:textId="77777777" w:rsidR="009651E1" w:rsidRDefault="009651E1" w:rsidP="00902906">
      <w:pPr>
        <w:rPr>
          <w:rFonts w:eastAsia="MS Mincho"/>
          <w:sz w:val="26"/>
          <w:szCs w:val="26"/>
        </w:rPr>
      </w:pPr>
    </w:p>
    <w:p w14:paraId="7F0977D2" w14:textId="77777777" w:rsidR="009651E1" w:rsidRDefault="009651E1" w:rsidP="00902906">
      <w:pPr>
        <w:rPr>
          <w:rFonts w:eastAsia="MS Mincho"/>
          <w:sz w:val="26"/>
          <w:szCs w:val="26"/>
        </w:rPr>
      </w:pPr>
    </w:p>
    <w:p w14:paraId="2946A9E7" w14:textId="77777777" w:rsidR="009651E1" w:rsidRPr="001B0E59" w:rsidRDefault="009651E1" w:rsidP="00902906">
      <w:pPr>
        <w:rPr>
          <w:rFonts w:eastAsia="MS Mincho"/>
          <w:sz w:val="26"/>
          <w:szCs w:val="26"/>
        </w:rPr>
      </w:pPr>
    </w:p>
    <w:p w14:paraId="4960168C" w14:textId="77777777" w:rsidR="002113DB" w:rsidRPr="001B0E59" w:rsidRDefault="002113DB" w:rsidP="00484085">
      <w:pPr>
        <w:pStyle w:val="1"/>
        <w:numPr>
          <w:ilvl w:val="0"/>
          <w:numId w:val="30"/>
        </w:numPr>
        <w:spacing w:before="240" w:after="120"/>
        <w:rPr>
          <w:rFonts w:eastAsia="MS Mincho"/>
          <w:b/>
          <w:kern w:val="32"/>
          <w:sz w:val="26"/>
          <w:szCs w:val="26"/>
        </w:rPr>
      </w:pPr>
      <w:r w:rsidRPr="001B0E59">
        <w:rPr>
          <w:rFonts w:eastAsia="MS Mincho"/>
          <w:b/>
          <w:kern w:val="32"/>
          <w:sz w:val="26"/>
          <w:szCs w:val="26"/>
        </w:rPr>
        <w:t>Формы для заполнения участникам закупки</w:t>
      </w:r>
    </w:p>
    <w:p w14:paraId="064DC7D6" w14:textId="77777777" w:rsidR="002113DB" w:rsidRPr="001B0E59" w:rsidRDefault="002113DB" w:rsidP="00183EA5">
      <w:pPr>
        <w:pStyle w:val="1"/>
        <w:spacing w:before="240" w:after="120"/>
        <w:ind w:left="792" w:hanging="360"/>
        <w:rPr>
          <w:rFonts w:eastAsia="MS Mincho"/>
          <w:b/>
          <w:kern w:val="32"/>
          <w:sz w:val="26"/>
          <w:szCs w:val="26"/>
        </w:rPr>
      </w:pPr>
      <w:r w:rsidRPr="001B0E59">
        <w:rPr>
          <w:rFonts w:eastAsia="MS Mincho"/>
          <w:b/>
          <w:kern w:val="32"/>
          <w:sz w:val="26"/>
          <w:szCs w:val="26"/>
        </w:rPr>
        <w:t>Форма 1</w:t>
      </w:r>
      <w:r w:rsidR="002E1BE2" w:rsidRPr="001B0E59">
        <w:rPr>
          <w:rFonts w:eastAsia="MS Mincho"/>
          <w:b/>
          <w:kern w:val="32"/>
          <w:sz w:val="26"/>
          <w:szCs w:val="26"/>
        </w:rPr>
        <w:t>.</w:t>
      </w:r>
      <w:r w:rsidRPr="001B0E59">
        <w:rPr>
          <w:rFonts w:eastAsia="MS Mincho"/>
          <w:b/>
          <w:kern w:val="32"/>
          <w:sz w:val="26"/>
          <w:szCs w:val="26"/>
        </w:rPr>
        <w:t xml:space="preserve"> </w:t>
      </w:r>
      <w:bookmarkEnd w:id="10"/>
      <w:r w:rsidR="00AC6F4B" w:rsidRPr="001B0E59">
        <w:rPr>
          <w:rFonts w:eastAsia="MS Mincho"/>
          <w:b/>
          <w:kern w:val="32"/>
          <w:sz w:val="26"/>
          <w:szCs w:val="26"/>
        </w:rPr>
        <w:t xml:space="preserve">Заявка на участие в </w:t>
      </w:r>
      <w:r w:rsidR="005E4BE4" w:rsidRPr="001B0E59">
        <w:rPr>
          <w:rFonts w:eastAsia="MS Mincho"/>
          <w:b/>
          <w:kern w:val="32"/>
          <w:sz w:val="26"/>
          <w:szCs w:val="26"/>
        </w:rPr>
        <w:t>запросе котировок</w:t>
      </w:r>
    </w:p>
    <w:p w14:paraId="70F82173" w14:textId="77777777" w:rsidR="002E1BE2" w:rsidRPr="001B0E59" w:rsidRDefault="002E1BE2" w:rsidP="002113DB">
      <w:pPr>
        <w:rPr>
          <w:i/>
          <w:sz w:val="26"/>
          <w:szCs w:val="26"/>
        </w:rPr>
      </w:pPr>
    </w:p>
    <w:p w14:paraId="7A282844" w14:textId="77777777" w:rsidR="002113DB" w:rsidRPr="001B0E59" w:rsidRDefault="002113DB" w:rsidP="002113DB">
      <w:pPr>
        <w:rPr>
          <w:i/>
          <w:sz w:val="26"/>
          <w:szCs w:val="26"/>
        </w:rPr>
      </w:pPr>
      <w:r w:rsidRPr="001B0E59">
        <w:rPr>
          <w:i/>
          <w:sz w:val="26"/>
          <w:szCs w:val="26"/>
        </w:rPr>
        <w:t xml:space="preserve">Фирменный бланк </w:t>
      </w:r>
      <w:r w:rsidR="001D444F" w:rsidRPr="001B0E59">
        <w:rPr>
          <w:i/>
          <w:sz w:val="26"/>
          <w:szCs w:val="26"/>
        </w:rPr>
        <w:t>участник</w:t>
      </w:r>
      <w:r w:rsidRPr="001B0E59">
        <w:rPr>
          <w:i/>
          <w:sz w:val="26"/>
          <w:szCs w:val="26"/>
        </w:rPr>
        <w:t xml:space="preserve">а </w:t>
      </w:r>
    </w:p>
    <w:p w14:paraId="719DC3B1" w14:textId="77777777" w:rsidR="002113DB" w:rsidRPr="001B0E59" w:rsidRDefault="002113DB" w:rsidP="002113DB">
      <w:pPr>
        <w:rPr>
          <w:sz w:val="26"/>
          <w:szCs w:val="26"/>
        </w:rPr>
      </w:pPr>
    </w:p>
    <w:p w14:paraId="4C695B68" w14:textId="77777777" w:rsidR="00131EE1" w:rsidRPr="001B0E59"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1B0E59">
        <w:rPr>
          <w:sz w:val="26"/>
          <w:szCs w:val="26"/>
        </w:rPr>
        <w:t>ЗАЯВКА НА УЧАСТИЕ В</w:t>
      </w:r>
      <w:bookmarkEnd w:id="13"/>
      <w:bookmarkEnd w:id="14"/>
      <w:bookmarkEnd w:id="15"/>
      <w:bookmarkEnd w:id="16"/>
      <w:r w:rsidR="00131EE1" w:rsidRPr="001B0E59">
        <w:rPr>
          <w:sz w:val="26"/>
          <w:szCs w:val="26"/>
        </w:rPr>
        <w:t xml:space="preserve"> </w:t>
      </w:r>
      <w:r w:rsidR="005E4BE4" w:rsidRPr="001B0E59">
        <w:rPr>
          <w:sz w:val="26"/>
          <w:szCs w:val="26"/>
        </w:rPr>
        <w:t>ЗАПРОСЕ КОТИРОВОК</w:t>
      </w:r>
      <w:r w:rsidR="00131EE1" w:rsidRPr="001B0E59">
        <w:rPr>
          <w:sz w:val="26"/>
          <w:szCs w:val="26"/>
        </w:rPr>
        <w:t xml:space="preserve"> </w:t>
      </w:r>
    </w:p>
    <w:p w14:paraId="00E4733C" w14:textId="77777777" w:rsidR="00C1689E" w:rsidRPr="001B0E59" w:rsidRDefault="00131EE1" w:rsidP="005F5FD0">
      <w:pPr>
        <w:jc w:val="center"/>
        <w:rPr>
          <w:sz w:val="26"/>
          <w:szCs w:val="26"/>
        </w:rPr>
      </w:pPr>
      <w:r w:rsidRPr="001B0E59">
        <w:rPr>
          <w:sz w:val="26"/>
          <w:szCs w:val="26"/>
        </w:rPr>
        <w:t>в электронной форме</w:t>
      </w:r>
    </w:p>
    <w:p w14:paraId="57257F17" w14:textId="77777777" w:rsidR="00C1689E" w:rsidRPr="001B0E59" w:rsidRDefault="00C1689E" w:rsidP="00C1689E">
      <w:pPr>
        <w:ind w:firstLine="567"/>
        <w:jc w:val="center"/>
        <w:rPr>
          <w:sz w:val="26"/>
          <w:szCs w:val="26"/>
        </w:rPr>
      </w:pPr>
    </w:p>
    <w:p w14:paraId="54897B55" w14:textId="77777777" w:rsidR="007725A1" w:rsidRPr="001B0E59" w:rsidRDefault="00C1689E" w:rsidP="007725A1">
      <w:pPr>
        <w:ind w:firstLine="567"/>
        <w:jc w:val="both"/>
        <w:rPr>
          <w:sz w:val="26"/>
          <w:szCs w:val="26"/>
        </w:rPr>
      </w:pPr>
      <w:r w:rsidRPr="001B0E59">
        <w:rPr>
          <w:sz w:val="26"/>
          <w:szCs w:val="26"/>
        </w:rPr>
        <w:t>Изучив извещение</w:t>
      </w:r>
      <w:r w:rsidR="00C532DF" w:rsidRPr="001B0E59">
        <w:rPr>
          <w:sz w:val="26"/>
          <w:szCs w:val="26"/>
        </w:rPr>
        <w:t xml:space="preserve"> о </w:t>
      </w:r>
      <w:r w:rsidR="007725A1" w:rsidRPr="001B0E59">
        <w:rPr>
          <w:sz w:val="26"/>
          <w:szCs w:val="26"/>
        </w:rPr>
        <w:t>запросе котировок в электронной форме</w:t>
      </w:r>
      <w:r w:rsidR="007725A1" w:rsidRPr="001B0E59">
        <w:rPr>
          <w:sz w:val="26"/>
          <w:szCs w:val="26"/>
        </w:rPr>
        <w:br/>
      </w:r>
      <w:r w:rsidR="00C532DF" w:rsidRPr="001B0E59">
        <w:rPr>
          <w:sz w:val="26"/>
          <w:szCs w:val="26"/>
        </w:rPr>
        <w:t xml:space="preserve"> №</w:t>
      </w:r>
      <w:r w:rsidR="000F0F50" w:rsidRPr="001B0E59">
        <w:rPr>
          <w:sz w:val="26"/>
          <w:szCs w:val="26"/>
        </w:rPr>
        <w:t xml:space="preserve"> </w:t>
      </w:r>
      <w:r w:rsidR="00E95D1C" w:rsidRPr="001B0E59">
        <w:rPr>
          <w:i/>
          <w:sz w:val="26"/>
          <w:szCs w:val="26"/>
        </w:rPr>
        <w:t>_________</w:t>
      </w:r>
      <w:proofErr w:type="gramStart"/>
      <w:r w:rsidR="00E95D1C" w:rsidRPr="001B0E59">
        <w:rPr>
          <w:i/>
          <w:sz w:val="26"/>
          <w:szCs w:val="26"/>
        </w:rPr>
        <w:t>_</w:t>
      </w:r>
      <w:r w:rsidR="000F0F50" w:rsidRPr="001B0E59">
        <w:rPr>
          <w:i/>
          <w:sz w:val="26"/>
          <w:szCs w:val="26"/>
        </w:rPr>
        <w:t>(</w:t>
      </w:r>
      <w:proofErr w:type="gramEnd"/>
      <w:r w:rsidR="000F0F50" w:rsidRPr="001B0E59">
        <w:rPr>
          <w:i/>
          <w:sz w:val="26"/>
          <w:szCs w:val="26"/>
        </w:rPr>
        <w:t xml:space="preserve">с </w:t>
      </w:r>
      <w:r w:rsidR="006A377D" w:rsidRPr="001B0E59">
        <w:rPr>
          <w:i/>
          <w:sz w:val="26"/>
          <w:szCs w:val="26"/>
        </w:rPr>
        <w:t>ЕИС</w:t>
      </w:r>
      <w:r w:rsidR="000F0F50" w:rsidRPr="001B0E59">
        <w:rPr>
          <w:i/>
          <w:sz w:val="26"/>
          <w:szCs w:val="26"/>
        </w:rPr>
        <w:t>)</w:t>
      </w:r>
      <w:r w:rsidRPr="001B0E59">
        <w:rPr>
          <w:sz w:val="26"/>
          <w:szCs w:val="26"/>
        </w:rPr>
        <w:t xml:space="preserve"> и документацию о проведении </w:t>
      </w:r>
      <w:r w:rsidR="000F6FA2" w:rsidRPr="001B0E59">
        <w:rPr>
          <w:sz w:val="26"/>
          <w:szCs w:val="26"/>
        </w:rPr>
        <w:t>запроса котировок</w:t>
      </w:r>
      <w:r w:rsidRPr="001B0E59">
        <w:rPr>
          <w:sz w:val="26"/>
          <w:szCs w:val="26"/>
        </w:rPr>
        <w:t> в электронной форме на право заключения договора на ____________________, безоговорочно принимая установленные в них требования и условия,</w:t>
      </w:r>
    </w:p>
    <w:p w14:paraId="394D595A" w14:textId="77777777" w:rsidR="00C1689E" w:rsidRPr="001B0E59" w:rsidRDefault="007725A1" w:rsidP="007725A1">
      <w:pPr>
        <w:jc w:val="center"/>
        <w:rPr>
          <w:i/>
          <w:sz w:val="26"/>
          <w:szCs w:val="26"/>
        </w:rPr>
      </w:pPr>
      <w:r w:rsidRPr="001B0E59">
        <w:rPr>
          <w:sz w:val="26"/>
          <w:szCs w:val="26"/>
        </w:rPr>
        <w:t>_____________</w:t>
      </w:r>
      <w:r w:rsidR="00C1689E" w:rsidRPr="001B0E59">
        <w:rPr>
          <w:sz w:val="26"/>
          <w:szCs w:val="26"/>
        </w:rPr>
        <w:t>____</w:t>
      </w:r>
      <w:r w:rsidRPr="001B0E59">
        <w:rPr>
          <w:sz w:val="26"/>
          <w:szCs w:val="26"/>
        </w:rPr>
        <w:t>____</w:t>
      </w:r>
      <w:r w:rsidR="00C1689E" w:rsidRPr="001B0E59">
        <w:rPr>
          <w:sz w:val="26"/>
          <w:szCs w:val="26"/>
        </w:rPr>
        <w:t>_____________________________________</w:t>
      </w:r>
      <w:r w:rsidR="002E1BE2" w:rsidRPr="001B0E59">
        <w:rPr>
          <w:sz w:val="26"/>
          <w:szCs w:val="26"/>
        </w:rPr>
        <w:t>_______</w:t>
      </w:r>
      <w:r w:rsidR="00C1689E" w:rsidRPr="001B0E59">
        <w:rPr>
          <w:sz w:val="26"/>
          <w:szCs w:val="26"/>
        </w:rPr>
        <w:t xml:space="preserve">, </w:t>
      </w:r>
      <w:r w:rsidR="00C1689E" w:rsidRPr="001B0E59">
        <w:rPr>
          <w:i/>
          <w:sz w:val="26"/>
          <w:szCs w:val="26"/>
        </w:rPr>
        <w:t xml:space="preserve">(полное наименование </w:t>
      </w:r>
      <w:r w:rsidR="00D10A06" w:rsidRPr="001B0E59">
        <w:rPr>
          <w:i/>
          <w:sz w:val="26"/>
          <w:szCs w:val="26"/>
        </w:rPr>
        <w:t xml:space="preserve">участника </w:t>
      </w:r>
      <w:r w:rsidR="005E4BE4" w:rsidRPr="001B0E59">
        <w:rPr>
          <w:i/>
          <w:sz w:val="26"/>
          <w:szCs w:val="26"/>
        </w:rPr>
        <w:t>запроса котировок</w:t>
      </w:r>
      <w:r w:rsidR="00C1689E" w:rsidRPr="001B0E59">
        <w:rPr>
          <w:i/>
          <w:sz w:val="26"/>
          <w:szCs w:val="26"/>
        </w:rPr>
        <w:t>)</w:t>
      </w:r>
    </w:p>
    <w:p w14:paraId="676993A1" w14:textId="77777777" w:rsidR="002E1BE2" w:rsidRPr="001B0E59" w:rsidRDefault="00C1689E" w:rsidP="002E1BE2">
      <w:pPr>
        <w:rPr>
          <w:sz w:val="26"/>
          <w:szCs w:val="26"/>
        </w:rPr>
      </w:pPr>
      <w:r w:rsidRPr="001B0E59">
        <w:rPr>
          <w:sz w:val="26"/>
          <w:szCs w:val="26"/>
        </w:rPr>
        <w:t>зарегистрированное по </w:t>
      </w:r>
      <w:proofErr w:type="gramStart"/>
      <w:r w:rsidRPr="001B0E59">
        <w:rPr>
          <w:sz w:val="26"/>
          <w:szCs w:val="26"/>
        </w:rPr>
        <w:t>адресу</w:t>
      </w:r>
      <w:r w:rsidR="00183EA5" w:rsidRPr="001B0E59">
        <w:rPr>
          <w:sz w:val="26"/>
          <w:szCs w:val="26"/>
        </w:rPr>
        <w:t xml:space="preserve">: </w:t>
      </w:r>
      <w:r w:rsidRPr="001B0E59">
        <w:rPr>
          <w:sz w:val="26"/>
          <w:szCs w:val="26"/>
        </w:rPr>
        <w:t xml:space="preserve"> _</w:t>
      </w:r>
      <w:proofErr w:type="gramEnd"/>
      <w:r w:rsidRPr="001B0E59">
        <w:rPr>
          <w:sz w:val="26"/>
          <w:szCs w:val="26"/>
        </w:rPr>
        <w:t>______________________________________</w:t>
      </w:r>
      <w:r w:rsidR="002E1BE2" w:rsidRPr="001B0E59">
        <w:rPr>
          <w:sz w:val="26"/>
          <w:szCs w:val="26"/>
        </w:rPr>
        <w:t>___________________________</w:t>
      </w:r>
      <w:r w:rsidRPr="001B0E59">
        <w:rPr>
          <w:sz w:val="26"/>
          <w:szCs w:val="26"/>
        </w:rPr>
        <w:t>,</w:t>
      </w:r>
      <w:r w:rsidR="002E1BE2" w:rsidRPr="001B0E59">
        <w:rPr>
          <w:sz w:val="26"/>
          <w:szCs w:val="26"/>
        </w:rPr>
        <w:t xml:space="preserve">                 </w:t>
      </w:r>
    </w:p>
    <w:p w14:paraId="585181B2" w14:textId="77777777" w:rsidR="00C1689E" w:rsidRPr="001B0E59" w:rsidRDefault="002E1BE2" w:rsidP="002E1BE2">
      <w:pPr>
        <w:rPr>
          <w:sz w:val="26"/>
          <w:szCs w:val="26"/>
        </w:rPr>
      </w:pPr>
      <w:r w:rsidRPr="001B0E59">
        <w:rPr>
          <w:sz w:val="26"/>
          <w:szCs w:val="26"/>
        </w:rPr>
        <w:t xml:space="preserve">                                   </w:t>
      </w:r>
      <w:r w:rsidR="00C1689E" w:rsidRPr="001B0E59">
        <w:rPr>
          <w:i/>
          <w:sz w:val="26"/>
          <w:szCs w:val="26"/>
        </w:rPr>
        <w:t xml:space="preserve">(местонахождение </w:t>
      </w:r>
      <w:r w:rsidR="00AC6F4B" w:rsidRPr="001B0E59">
        <w:rPr>
          <w:i/>
          <w:sz w:val="26"/>
          <w:szCs w:val="26"/>
        </w:rPr>
        <w:t xml:space="preserve">участника </w:t>
      </w:r>
      <w:r w:rsidR="005E4BE4" w:rsidRPr="001B0E59">
        <w:rPr>
          <w:i/>
          <w:sz w:val="26"/>
          <w:szCs w:val="26"/>
        </w:rPr>
        <w:t>запроса котировок</w:t>
      </w:r>
      <w:r w:rsidR="00C1689E" w:rsidRPr="001B0E59">
        <w:rPr>
          <w:i/>
          <w:sz w:val="26"/>
          <w:szCs w:val="26"/>
        </w:rPr>
        <w:t>)</w:t>
      </w:r>
    </w:p>
    <w:p w14:paraId="49E96D52" w14:textId="77777777" w:rsidR="00C1689E" w:rsidRPr="001B0E59" w:rsidRDefault="00C1689E" w:rsidP="002E1BE2">
      <w:pPr>
        <w:jc w:val="both"/>
        <w:rPr>
          <w:sz w:val="26"/>
          <w:szCs w:val="26"/>
        </w:rPr>
      </w:pPr>
      <w:r w:rsidRPr="001B0E59">
        <w:rPr>
          <w:sz w:val="26"/>
          <w:szCs w:val="26"/>
        </w:rPr>
        <w:t>предлагает заключить договор_______________</w:t>
      </w:r>
      <w:r w:rsidR="002E1BE2" w:rsidRPr="001B0E59">
        <w:rPr>
          <w:sz w:val="26"/>
          <w:szCs w:val="26"/>
        </w:rPr>
        <w:t>________________</w:t>
      </w:r>
      <w:r w:rsidR="00170914" w:rsidRPr="001B0E59">
        <w:rPr>
          <w:sz w:val="26"/>
          <w:szCs w:val="26"/>
        </w:rPr>
        <w:t>_____</w:t>
      </w:r>
      <w:r w:rsidR="002E1BE2" w:rsidRPr="001B0E59">
        <w:rPr>
          <w:sz w:val="26"/>
          <w:szCs w:val="26"/>
        </w:rPr>
        <w:t>____</w:t>
      </w:r>
    </w:p>
    <w:p w14:paraId="1B13AC99" w14:textId="77777777" w:rsidR="00C1689E" w:rsidRPr="001B0E59" w:rsidRDefault="00C1689E" w:rsidP="00C1689E">
      <w:pPr>
        <w:ind w:firstLine="567"/>
        <w:jc w:val="both"/>
        <w:rPr>
          <w:i/>
          <w:sz w:val="26"/>
          <w:szCs w:val="26"/>
        </w:rPr>
      </w:pPr>
      <w:r w:rsidRPr="001B0E59">
        <w:rPr>
          <w:i/>
          <w:sz w:val="26"/>
          <w:szCs w:val="26"/>
        </w:rPr>
        <w:t xml:space="preserve">                                                             </w:t>
      </w:r>
      <w:r w:rsidR="002E1BE2" w:rsidRPr="001B0E59">
        <w:rPr>
          <w:i/>
          <w:sz w:val="26"/>
          <w:szCs w:val="26"/>
        </w:rPr>
        <w:t xml:space="preserve">                                           </w:t>
      </w:r>
      <w:r w:rsidRPr="001B0E59">
        <w:rPr>
          <w:i/>
          <w:sz w:val="26"/>
          <w:szCs w:val="26"/>
        </w:rPr>
        <w:t xml:space="preserve"> (предмет договора)</w:t>
      </w:r>
    </w:p>
    <w:p w14:paraId="5CD119D6" w14:textId="77777777" w:rsidR="00131EE1" w:rsidRPr="001B0E59" w:rsidRDefault="00CD73F3" w:rsidP="00427DF7">
      <w:pPr>
        <w:pStyle w:val="afc"/>
        <w:spacing w:line="276" w:lineRule="auto"/>
        <w:jc w:val="both"/>
        <w:rPr>
          <w:rFonts w:eastAsia="Calibri"/>
          <w:sz w:val="26"/>
          <w:szCs w:val="26"/>
          <w:lang w:eastAsia="en-US"/>
        </w:rPr>
      </w:pPr>
      <w:r w:rsidRPr="001B0E59">
        <w:rPr>
          <w:sz w:val="26"/>
          <w:szCs w:val="26"/>
        </w:rPr>
        <w:t xml:space="preserve">в </w:t>
      </w:r>
      <w:r w:rsidR="00E67A3A" w:rsidRPr="001B0E59">
        <w:rPr>
          <w:sz w:val="26"/>
          <w:szCs w:val="26"/>
        </w:rPr>
        <w:t xml:space="preserve">соответствии со </w:t>
      </w:r>
      <w:r w:rsidRPr="001B0E59">
        <w:rPr>
          <w:sz w:val="26"/>
          <w:szCs w:val="26"/>
        </w:rPr>
        <w:t>св</w:t>
      </w:r>
      <w:r w:rsidR="003E1187" w:rsidRPr="001B0E59">
        <w:rPr>
          <w:sz w:val="26"/>
          <w:szCs w:val="26"/>
        </w:rPr>
        <w:t xml:space="preserve">едениями о поставляемом товаре </w:t>
      </w:r>
      <w:r w:rsidR="00131EE1" w:rsidRPr="001B0E59">
        <w:rPr>
          <w:sz w:val="26"/>
          <w:szCs w:val="26"/>
        </w:rPr>
        <w:t xml:space="preserve">(оказываемой услуге, выполняемой работе) и </w:t>
      </w:r>
      <w:r w:rsidRPr="001B0E59">
        <w:rPr>
          <w:sz w:val="26"/>
          <w:szCs w:val="26"/>
        </w:rPr>
        <w:t>другими сведениями, документами, являющими</w:t>
      </w:r>
      <w:r w:rsidR="00131EE1" w:rsidRPr="001B0E59">
        <w:rPr>
          <w:sz w:val="26"/>
          <w:szCs w:val="26"/>
        </w:rPr>
        <w:t xml:space="preserve">ся неотъемлемыми приложениями к </w:t>
      </w:r>
      <w:r w:rsidR="00E67A3A" w:rsidRPr="001B0E59">
        <w:rPr>
          <w:sz w:val="26"/>
          <w:szCs w:val="26"/>
        </w:rPr>
        <w:t>настоящей заявке,</w:t>
      </w:r>
      <w:r w:rsidRPr="001B0E59">
        <w:rPr>
          <w:sz w:val="26"/>
          <w:szCs w:val="26"/>
        </w:rPr>
        <w:t xml:space="preserve"> </w:t>
      </w:r>
      <w:r w:rsidR="00131EE1" w:rsidRPr="001B0E59">
        <w:rPr>
          <w:sz w:val="26"/>
          <w:szCs w:val="26"/>
        </w:rPr>
        <w:t>и составляющими Предложение.</w:t>
      </w:r>
    </w:p>
    <w:p w14:paraId="5CD8FFAE" w14:textId="77777777" w:rsidR="002C3CF7" w:rsidRPr="001B0E59" w:rsidRDefault="002C3CF7" w:rsidP="002C3CF7">
      <w:pPr>
        <w:spacing w:line="276" w:lineRule="auto"/>
        <w:ind w:firstLine="567"/>
        <w:jc w:val="both"/>
        <w:rPr>
          <w:rFonts w:eastAsia="Calibri"/>
          <w:iCs/>
          <w:sz w:val="26"/>
          <w:szCs w:val="26"/>
          <w:lang w:eastAsia="en-US"/>
        </w:rPr>
      </w:pPr>
      <w:r w:rsidRPr="001B0E59">
        <w:rPr>
          <w:sz w:val="26"/>
          <w:szCs w:val="26"/>
        </w:rPr>
        <w:t xml:space="preserve">Мы ознакомлены с </w:t>
      </w:r>
      <w:r w:rsidR="005F5FD0" w:rsidRPr="001B0E59">
        <w:rPr>
          <w:sz w:val="26"/>
          <w:szCs w:val="26"/>
        </w:rPr>
        <w:t>информацией</w:t>
      </w:r>
      <w:r w:rsidRPr="001B0E59">
        <w:rPr>
          <w:sz w:val="26"/>
          <w:szCs w:val="26"/>
        </w:rPr>
        <w:t>, содержащ</w:t>
      </w:r>
      <w:r w:rsidR="005F5FD0" w:rsidRPr="001B0E59">
        <w:rPr>
          <w:sz w:val="26"/>
          <w:szCs w:val="26"/>
        </w:rPr>
        <w:t>ей</w:t>
      </w:r>
      <w:r w:rsidRPr="001B0E59">
        <w:rPr>
          <w:sz w:val="26"/>
          <w:szCs w:val="26"/>
        </w:rPr>
        <w:t xml:space="preserve">ся в документации </w:t>
      </w:r>
      <w:r w:rsidR="00336A21" w:rsidRPr="001B0E59">
        <w:rPr>
          <w:sz w:val="26"/>
          <w:szCs w:val="26"/>
        </w:rPr>
        <w:br/>
        <w:t xml:space="preserve">и </w:t>
      </w:r>
      <w:r w:rsidRPr="001B0E59">
        <w:rPr>
          <w:sz w:val="26"/>
          <w:szCs w:val="26"/>
        </w:rPr>
        <w:t>влияющ</w:t>
      </w:r>
      <w:r w:rsidR="00336A21" w:rsidRPr="001B0E59">
        <w:rPr>
          <w:sz w:val="26"/>
          <w:szCs w:val="26"/>
        </w:rPr>
        <w:t>ей</w:t>
      </w:r>
      <w:r w:rsidRPr="001B0E59">
        <w:rPr>
          <w:sz w:val="26"/>
          <w:szCs w:val="26"/>
        </w:rPr>
        <w:t xml:space="preserve"> на стоимость товаров, работ, услуг, и не имеем к ней претензий.</w:t>
      </w:r>
    </w:p>
    <w:p w14:paraId="0BD5A75B" w14:textId="77777777" w:rsidR="002C3CF7" w:rsidRPr="001B0E59" w:rsidRDefault="002C3CF7" w:rsidP="002C3CF7">
      <w:pPr>
        <w:spacing w:line="276" w:lineRule="auto"/>
        <w:ind w:firstLine="567"/>
        <w:jc w:val="both"/>
        <w:rPr>
          <w:rFonts w:eastAsia="Calibri"/>
          <w:iCs/>
          <w:sz w:val="26"/>
          <w:szCs w:val="26"/>
          <w:lang w:eastAsia="en-US"/>
        </w:rPr>
      </w:pPr>
      <w:r w:rsidRPr="001B0E59">
        <w:rPr>
          <w:rFonts w:eastAsia="Calibri"/>
          <w:iCs/>
          <w:sz w:val="26"/>
          <w:szCs w:val="26"/>
          <w:lang w:eastAsia="en-US"/>
        </w:rPr>
        <w:t>Мы согласны с тем, что в случае, если нами не были учтены какие-либо цен</w:t>
      </w:r>
      <w:r w:rsidR="00336A21" w:rsidRPr="001B0E59">
        <w:rPr>
          <w:rFonts w:eastAsia="Calibri"/>
          <w:iCs/>
          <w:sz w:val="26"/>
          <w:szCs w:val="26"/>
          <w:lang w:eastAsia="en-US"/>
        </w:rPr>
        <w:t>ы</w:t>
      </w:r>
      <w:r w:rsidRPr="001B0E59">
        <w:rPr>
          <w:rFonts w:eastAsia="Calibri"/>
          <w:iCs/>
          <w:sz w:val="26"/>
          <w:szCs w:val="26"/>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1B0E59">
        <w:rPr>
          <w:rFonts w:eastAsia="Calibri"/>
          <w:iCs/>
          <w:sz w:val="26"/>
          <w:szCs w:val="26"/>
          <w:lang w:eastAsia="en-US"/>
        </w:rPr>
        <w:t xml:space="preserve">поставлены, </w:t>
      </w:r>
      <w:r w:rsidRPr="001B0E59">
        <w:rPr>
          <w:rFonts w:eastAsia="Calibri"/>
          <w:iCs/>
          <w:sz w:val="26"/>
          <w:szCs w:val="26"/>
          <w:lang w:eastAsia="en-US"/>
        </w:rPr>
        <w:t>выполнены (</w:t>
      </w:r>
      <w:r w:rsidR="00336A21" w:rsidRPr="001B0E59">
        <w:rPr>
          <w:rFonts w:eastAsia="Calibri"/>
          <w:iCs/>
          <w:sz w:val="26"/>
          <w:szCs w:val="26"/>
          <w:lang w:eastAsia="en-US"/>
        </w:rPr>
        <w:t>исполн</w:t>
      </w:r>
      <w:r w:rsidRPr="001B0E59">
        <w:rPr>
          <w:rFonts w:eastAsia="Calibri"/>
          <w:iCs/>
          <w:sz w:val="26"/>
          <w:szCs w:val="26"/>
          <w:lang w:eastAsia="en-US"/>
        </w:rPr>
        <w:t xml:space="preserve">ены) в полном соответствии с требованиями документации </w:t>
      </w:r>
      <w:r w:rsidR="00336A21" w:rsidRPr="001B0E59">
        <w:rPr>
          <w:rFonts w:eastAsia="Calibri"/>
          <w:iCs/>
          <w:sz w:val="26"/>
          <w:szCs w:val="26"/>
          <w:lang w:eastAsia="en-US"/>
        </w:rPr>
        <w:t xml:space="preserve">о </w:t>
      </w:r>
      <w:r w:rsidRPr="001B0E59">
        <w:rPr>
          <w:rFonts w:eastAsia="Calibri"/>
          <w:iCs/>
          <w:sz w:val="26"/>
          <w:szCs w:val="26"/>
          <w:lang w:eastAsia="en-US"/>
        </w:rPr>
        <w:t>запрос</w:t>
      </w:r>
      <w:r w:rsidR="00336A21" w:rsidRPr="001B0E59">
        <w:rPr>
          <w:rFonts w:eastAsia="Calibri"/>
          <w:iCs/>
          <w:sz w:val="26"/>
          <w:szCs w:val="26"/>
          <w:lang w:eastAsia="en-US"/>
        </w:rPr>
        <w:t>е</w:t>
      </w:r>
      <w:r w:rsidRPr="001B0E59">
        <w:rPr>
          <w:rFonts w:eastAsia="Calibri"/>
          <w:iCs/>
          <w:sz w:val="26"/>
          <w:szCs w:val="26"/>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1B0E59">
        <w:rPr>
          <w:rFonts w:eastAsia="Calibri"/>
          <w:iCs/>
          <w:sz w:val="26"/>
          <w:szCs w:val="26"/>
          <w:lang w:eastAsia="en-US"/>
        </w:rPr>
        <w:t>цены</w:t>
      </w:r>
      <w:r w:rsidRPr="001B0E59">
        <w:rPr>
          <w:rFonts w:eastAsia="Calibri"/>
          <w:iCs/>
          <w:sz w:val="26"/>
          <w:szCs w:val="26"/>
          <w:lang w:eastAsia="en-US"/>
        </w:rPr>
        <w:t xml:space="preserve"> договора.</w:t>
      </w:r>
    </w:p>
    <w:p w14:paraId="1E820C2D" w14:textId="77777777" w:rsidR="002C3CF7" w:rsidRPr="001B0E59" w:rsidRDefault="002C3CF7" w:rsidP="002C3CF7">
      <w:pPr>
        <w:spacing w:line="276" w:lineRule="auto"/>
        <w:ind w:firstLine="567"/>
        <w:jc w:val="both"/>
        <w:rPr>
          <w:rFonts w:eastAsia="Calibri"/>
          <w:iCs/>
          <w:sz w:val="26"/>
          <w:szCs w:val="26"/>
          <w:lang w:eastAsia="en-US"/>
        </w:rPr>
      </w:pPr>
      <w:r w:rsidRPr="001B0E59">
        <w:rPr>
          <w:rFonts w:eastAsia="Calibri"/>
          <w:iCs/>
          <w:sz w:val="26"/>
          <w:szCs w:val="26"/>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14:paraId="7E19E413" w14:textId="77777777" w:rsidR="002C3CF7" w:rsidRPr="001B0E59" w:rsidRDefault="002C3CF7" w:rsidP="002C3CF7">
      <w:pPr>
        <w:spacing w:line="276" w:lineRule="auto"/>
        <w:ind w:firstLine="567"/>
        <w:jc w:val="both"/>
        <w:rPr>
          <w:b/>
          <w:sz w:val="26"/>
          <w:szCs w:val="26"/>
        </w:rPr>
      </w:pPr>
      <w:r w:rsidRPr="001B0E59">
        <w:rPr>
          <w:rFonts w:eastAsia="Calibri"/>
          <w:sz w:val="26"/>
          <w:szCs w:val="26"/>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1B0E59">
        <w:rPr>
          <w:rFonts w:eastAsia="Calibri"/>
          <w:iCs/>
          <w:sz w:val="26"/>
          <w:szCs w:val="26"/>
          <w:lang w:eastAsia="en-US"/>
        </w:rPr>
        <w:t>в электронной форме</w:t>
      </w:r>
      <w:r w:rsidRPr="001B0E59">
        <w:rPr>
          <w:rFonts w:eastAsia="Calibri"/>
          <w:sz w:val="26"/>
          <w:szCs w:val="26"/>
          <w:lang w:eastAsia="en-US"/>
        </w:rPr>
        <w:t>:</w:t>
      </w:r>
    </w:p>
    <w:tbl>
      <w:tblPr>
        <w:tblW w:w="9242" w:type="dxa"/>
        <w:tblInd w:w="108" w:type="dxa"/>
        <w:tblLayout w:type="fixed"/>
        <w:tblLook w:val="0000" w:firstRow="0" w:lastRow="0" w:firstColumn="0" w:lastColumn="0" w:noHBand="0" w:noVBand="0"/>
      </w:tblPr>
      <w:tblGrid>
        <w:gridCol w:w="426"/>
        <w:gridCol w:w="7258"/>
        <w:gridCol w:w="708"/>
        <w:gridCol w:w="850"/>
      </w:tblGrid>
      <w:tr w:rsidR="00A25787" w:rsidRPr="001B0E59" w14:paraId="5C25983B" w14:textId="77777777" w:rsidTr="001B0E59">
        <w:trPr>
          <w:tblHeader/>
        </w:trPr>
        <w:tc>
          <w:tcPr>
            <w:tcW w:w="426" w:type="dxa"/>
            <w:tcBorders>
              <w:top w:val="single" w:sz="4" w:space="0" w:color="000000"/>
              <w:left w:val="single" w:sz="4" w:space="0" w:color="000000"/>
              <w:bottom w:val="single" w:sz="4" w:space="0" w:color="000000"/>
            </w:tcBorders>
            <w:shd w:val="clear" w:color="auto" w:fill="auto"/>
            <w:vAlign w:val="center"/>
          </w:tcPr>
          <w:p w14:paraId="424FA2EA" w14:textId="77777777" w:rsidR="002C3CF7" w:rsidRPr="001B0E59" w:rsidRDefault="002C3CF7" w:rsidP="00427DF7">
            <w:pPr>
              <w:pStyle w:val="afd"/>
              <w:ind w:left="-108" w:right="-108"/>
              <w:jc w:val="center"/>
              <w:rPr>
                <w:rFonts w:ascii="Times New Roman" w:hAnsi="Times New Roman" w:cs="Times New Roman"/>
                <w:sz w:val="26"/>
                <w:szCs w:val="26"/>
              </w:rPr>
            </w:pPr>
            <w:r w:rsidRPr="001B0E59">
              <w:rPr>
                <w:rFonts w:ascii="Times New Roman" w:eastAsia="Times New Roman" w:hAnsi="Times New Roman" w:cs="Times New Roman"/>
                <w:sz w:val="26"/>
                <w:szCs w:val="26"/>
              </w:rPr>
              <w:t>№</w:t>
            </w:r>
          </w:p>
          <w:p w14:paraId="0429C826" w14:textId="77777777" w:rsidR="002C3CF7" w:rsidRPr="001B0E59" w:rsidRDefault="002C3CF7" w:rsidP="00427DF7">
            <w:pPr>
              <w:pStyle w:val="afd"/>
              <w:ind w:left="-108" w:right="-108"/>
              <w:jc w:val="center"/>
              <w:rPr>
                <w:rFonts w:ascii="Times New Roman" w:hAnsi="Times New Roman" w:cs="Times New Roman"/>
                <w:sz w:val="26"/>
                <w:szCs w:val="26"/>
              </w:rPr>
            </w:pPr>
            <w:r w:rsidRPr="001B0E59">
              <w:rPr>
                <w:rFonts w:ascii="Times New Roman" w:hAnsi="Times New Roman" w:cs="Times New Roman"/>
                <w:sz w:val="26"/>
                <w:szCs w:val="26"/>
              </w:rPr>
              <w:t>п/п</w:t>
            </w:r>
          </w:p>
        </w:tc>
        <w:tc>
          <w:tcPr>
            <w:tcW w:w="7258" w:type="dxa"/>
            <w:tcBorders>
              <w:top w:val="single" w:sz="4" w:space="0" w:color="000000"/>
              <w:left w:val="single" w:sz="4" w:space="0" w:color="000000"/>
              <w:bottom w:val="single" w:sz="4" w:space="0" w:color="000000"/>
            </w:tcBorders>
            <w:shd w:val="clear" w:color="auto" w:fill="auto"/>
            <w:vAlign w:val="center"/>
          </w:tcPr>
          <w:p w14:paraId="51F004D0" w14:textId="77777777" w:rsidR="002C3CF7" w:rsidRPr="001B0E59" w:rsidRDefault="002C3CF7" w:rsidP="00427DF7">
            <w:pPr>
              <w:pStyle w:val="afd"/>
              <w:jc w:val="center"/>
              <w:rPr>
                <w:rFonts w:ascii="Times New Roman" w:eastAsia="Times New Roman" w:hAnsi="Times New Roman" w:cs="Times New Roman"/>
                <w:sz w:val="26"/>
                <w:szCs w:val="26"/>
              </w:rPr>
            </w:pPr>
            <w:r w:rsidRPr="001B0E59">
              <w:rPr>
                <w:rFonts w:ascii="Times New Roman" w:hAnsi="Times New Roman" w:cs="Times New Roman"/>
                <w:sz w:val="26"/>
                <w:szCs w:val="26"/>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14:paraId="7FF58370" w14:textId="77777777" w:rsidR="002C3CF7" w:rsidRPr="001B0E59" w:rsidRDefault="002C3CF7" w:rsidP="00427DF7">
            <w:pPr>
              <w:pStyle w:val="afd"/>
              <w:ind w:left="-109" w:right="-107"/>
              <w:jc w:val="center"/>
              <w:rPr>
                <w:rFonts w:ascii="Times New Roman" w:hAnsi="Times New Roman" w:cs="Times New Roman"/>
                <w:sz w:val="26"/>
                <w:szCs w:val="26"/>
              </w:rPr>
            </w:pPr>
            <w:r w:rsidRPr="001B0E59">
              <w:rPr>
                <w:rFonts w:ascii="Times New Roman" w:eastAsia="Times New Roman" w:hAnsi="Times New Roman" w:cs="Times New Roman"/>
                <w:sz w:val="26"/>
                <w:szCs w:val="26"/>
              </w:rPr>
              <w:t>№</w:t>
            </w:r>
          </w:p>
          <w:p w14:paraId="08C064C4" w14:textId="77777777" w:rsidR="002C3CF7" w:rsidRPr="001B0E59" w:rsidRDefault="002C3CF7" w:rsidP="00427DF7">
            <w:pPr>
              <w:pStyle w:val="afd"/>
              <w:ind w:left="-109" w:right="-107"/>
              <w:jc w:val="center"/>
              <w:rPr>
                <w:rFonts w:ascii="Times New Roman" w:hAnsi="Times New Roman" w:cs="Times New Roman"/>
                <w:sz w:val="26"/>
                <w:szCs w:val="26"/>
              </w:rPr>
            </w:pPr>
            <w:r w:rsidRPr="001B0E59">
              <w:rPr>
                <w:rFonts w:ascii="Times New Roman" w:hAnsi="Times New Roman" w:cs="Times New Roman"/>
                <w:sz w:val="26"/>
                <w:szCs w:val="26"/>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5718" w14:textId="77777777" w:rsidR="002C3CF7" w:rsidRPr="001B0E59" w:rsidRDefault="002C3CF7" w:rsidP="00427DF7">
            <w:pPr>
              <w:pStyle w:val="afd"/>
              <w:ind w:right="-42"/>
              <w:jc w:val="center"/>
              <w:rPr>
                <w:rFonts w:ascii="Times New Roman" w:hAnsi="Times New Roman" w:cs="Times New Roman"/>
                <w:sz w:val="26"/>
                <w:szCs w:val="26"/>
              </w:rPr>
            </w:pPr>
            <w:r w:rsidRPr="001B0E59">
              <w:rPr>
                <w:rFonts w:ascii="Times New Roman" w:hAnsi="Times New Roman" w:cs="Times New Roman"/>
                <w:sz w:val="26"/>
                <w:szCs w:val="26"/>
              </w:rPr>
              <w:t>Число</w:t>
            </w:r>
          </w:p>
          <w:p w14:paraId="3AA80DC9" w14:textId="77777777" w:rsidR="002C3CF7" w:rsidRPr="001B0E59" w:rsidRDefault="002C3CF7" w:rsidP="00427DF7">
            <w:pPr>
              <w:pStyle w:val="afd"/>
              <w:ind w:right="-42"/>
              <w:jc w:val="center"/>
              <w:rPr>
                <w:rFonts w:ascii="Times New Roman" w:hAnsi="Times New Roman" w:cs="Times New Roman"/>
                <w:sz w:val="26"/>
                <w:szCs w:val="26"/>
              </w:rPr>
            </w:pPr>
            <w:r w:rsidRPr="001B0E59">
              <w:rPr>
                <w:rFonts w:ascii="Times New Roman" w:hAnsi="Times New Roman" w:cs="Times New Roman"/>
                <w:sz w:val="26"/>
                <w:szCs w:val="26"/>
              </w:rPr>
              <w:t>страниц</w:t>
            </w:r>
          </w:p>
        </w:tc>
      </w:tr>
      <w:tr w:rsidR="00A25787" w:rsidRPr="001B0E59" w14:paraId="61C9CBAC"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294E02D3"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30CF2801" w14:textId="77777777" w:rsidR="002C3CF7" w:rsidRPr="001B0E59" w:rsidRDefault="002C3CF7" w:rsidP="008E7A1C">
            <w:pPr>
              <w:pStyle w:val="afd"/>
              <w:jc w:val="left"/>
              <w:rPr>
                <w:rFonts w:ascii="Times New Roman" w:hAnsi="Times New Roman" w:cs="Times New Roman"/>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163E6F8E"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4A4F1C" w14:textId="77777777" w:rsidR="002C3CF7" w:rsidRPr="001B0E59" w:rsidRDefault="002C3CF7" w:rsidP="008E7A1C">
            <w:pPr>
              <w:pStyle w:val="afd"/>
              <w:snapToGrid w:val="0"/>
              <w:ind w:right="-42"/>
              <w:rPr>
                <w:rFonts w:ascii="Times New Roman" w:hAnsi="Times New Roman" w:cs="Times New Roman"/>
                <w:i/>
                <w:sz w:val="26"/>
                <w:szCs w:val="26"/>
              </w:rPr>
            </w:pPr>
          </w:p>
        </w:tc>
      </w:tr>
      <w:tr w:rsidR="00A25787" w:rsidRPr="001B0E59" w14:paraId="6FF709D7"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159771E9"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6DF9A4C0" w14:textId="77777777" w:rsidR="002C3CF7" w:rsidRPr="001B0E59" w:rsidRDefault="002C3CF7" w:rsidP="008E7A1C">
            <w:pPr>
              <w:pStyle w:val="afd"/>
              <w:jc w:val="left"/>
              <w:rPr>
                <w:rFonts w:ascii="Times New Roman" w:hAnsi="Times New Roman" w:cs="Times New Roman"/>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1D3240EE"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F1A295" w14:textId="77777777" w:rsidR="002C3CF7" w:rsidRPr="001B0E59" w:rsidRDefault="002C3CF7" w:rsidP="008E7A1C">
            <w:pPr>
              <w:pStyle w:val="afd"/>
              <w:snapToGrid w:val="0"/>
              <w:ind w:right="-42"/>
              <w:rPr>
                <w:rFonts w:ascii="Times New Roman" w:hAnsi="Times New Roman" w:cs="Times New Roman"/>
                <w:i/>
                <w:sz w:val="26"/>
                <w:szCs w:val="26"/>
              </w:rPr>
            </w:pPr>
          </w:p>
        </w:tc>
      </w:tr>
      <w:tr w:rsidR="00A25787" w:rsidRPr="001B0E59" w14:paraId="5507B85A"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73416388"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2E943DEF" w14:textId="77777777" w:rsidR="002C3CF7" w:rsidRPr="001B0E59" w:rsidRDefault="002C3CF7" w:rsidP="008E7A1C">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0818D876"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34EA27" w14:textId="77777777" w:rsidR="002C3CF7" w:rsidRPr="001B0E59" w:rsidRDefault="002C3CF7" w:rsidP="008E7A1C">
            <w:pPr>
              <w:pStyle w:val="afd"/>
              <w:snapToGrid w:val="0"/>
              <w:ind w:right="-42"/>
              <w:rPr>
                <w:rFonts w:ascii="Times New Roman" w:hAnsi="Times New Roman" w:cs="Times New Roman"/>
                <w:i/>
                <w:sz w:val="26"/>
                <w:szCs w:val="26"/>
              </w:rPr>
            </w:pPr>
          </w:p>
        </w:tc>
      </w:tr>
      <w:tr w:rsidR="00A25787" w:rsidRPr="001B0E59" w14:paraId="00363B6F"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24383AE6"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1C385A1B" w14:textId="77777777" w:rsidR="002C3CF7" w:rsidRPr="001B0E59" w:rsidRDefault="002C3CF7" w:rsidP="008E7A1C">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38E57B67"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BBDDBB" w14:textId="77777777" w:rsidR="002C3CF7" w:rsidRPr="001B0E59" w:rsidRDefault="002C3CF7" w:rsidP="008E7A1C">
            <w:pPr>
              <w:pStyle w:val="afd"/>
              <w:snapToGrid w:val="0"/>
              <w:ind w:right="-42"/>
              <w:rPr>
                <w:rFonts w:ascii="Times New Roman" w:hAnsi="Times New Roman" w:cs="Times New Roman"/>
                <w:i/>
                <w:sz w:val="26"/>
                <w:szCs w:val="26"/>
              </w:rPr>
            </w:pPr>
          </w:p>
        </w:tc>
      </w:tr>
      <w:tr w:rsidR="00A25787" w:rsidRPr="001B0E59" w14:paraId="724B9B05"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3B92C566"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08ABBD1D" w14:textId="77777777" w:rsidR="002C3CF7" w:rsidRPr="001B0E59" w:rsidRDefault="002C3CF7" w:rsidP="008E7A1C">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3F82C858"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4CA466" w14:textId="77777777" w:rsidR="002C3CF7" w:rsidRPr="001B0E59" w:rsidRDefault="002C3CF7" w:rsidP="008E7A1C">
            <w:pPr>
              <w:pStyle w:val="afd"/>
              <w:snapToGrid w:val="0"/>
              <w:ind w:right="-42"/>
              <w:rPr>
                <w:rFonts w:ascii="Times New Roman" w:hAnsi="Times New Roman" w:cs="Times New Roman"/>
                <w:i/>
                <w:sz w:val="26"/>
                <w:szCs w:val="26"/>
              </w:rPr>
            </w:pPr>
          </w:p>
        </w:tc>
      </w:tr>
      <w:tr w:rsidR="00A25787" w:rsidRPr="001B0E59" w14:paraId="0E69DA39"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5986F0F9"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28D75880" w14:textId="77777777" w:rsidR="002C3CF7" w:rsidRPr="001B0E59" w:rsidRDefault="002C3CF7" w:rsidP="008E7A1C">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686AEA62"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AEA12B" w14:textId="77777777" w:rsidR="002C3CF7" w:rsidRPr="001B0E59" w:rsidRDefault="002C3CF7" w:rsidP="008E7A1C">
            <w:pPr>
              <w:pStyle w:val="afd"/>
              <w:snapToGrid w:val="0"/>
              <w:ind w:right="-42"/>
              <w:rPr>
                <w:rFonts w:ascii="Times New Roman" w:hAnsi="Times New Roman" w:cs="Times New Roman"/>
                <w:i/>
                <w:sz w:val="26"/>
                <w:szCs w:val="26"/>
              </w:rPr>
            </w:pPr>
          </w:p>
        </w:tc>
      </w:tr>
      <w:tr w:rsidR="002C3CF7" w:rsidRPr="001B0E59" w14:paraId="21612313"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0DE569E4"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351C179C" w14:textId="77777777" w:rsidR="002C3CF7" w:rsidRPr="001B0E59" w:rsidRDefault="002C3CF7" w:rsidP="008E7A1C">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11C295F7"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FFD37C" w14:textId="77777777" w:rsidR="002C3CF7" w:rsidRPr="001B0E59" w:rsidRDefault="002C3CF7" w:rsidP="008E7A1C">
            <w:pPr>
              <w:pStyle w:val="afd"/>
              <w:snapToGrid w:val="0"/>
              <w:ind w:right="-42"/>
              <w:rPr>
                <w:rFonts w:ascii="Times New Roman" w:hAnsi="Times New Roman" w:cs="Times New Roman"/>
                <w:i/>
                <w:sz w:val="26"/>
                <w:szCs w:val="26"/>
              </w:rPr>
            </w:pPr>
          </w:p>
        </w:tc>
      </w:tr>
    </w:tbl>
    <w:p w14:paraId="268B6074" w14:textId="77777777" w:rsidR="00E67A3A" w:rsidRPr="001B0E59" w:rsidRDefault="00E67A3A" w:rsidP="00E67A3A">
      <w:pPr>
        <w:jc w:val="both"/>
        <w:rPr>
          <w:b/>
          <w:i/>
          <w:sz w:val="26"/>
          <w:szCs w:val="26"/>
        </w:rPr>
      </w:pPr>
    </w:p>
    <w:p w14:paraId="4BFFFFBB" w14:textId="77777777" w:rsidR="000605D9" w:rsidRPr="001B0E59" w:rsidRDefault="000605D9" w:rsidP="000605D9">
      <w:pPr>
        <w:rPr>
          <w:sz w:val="26"/>
          <w:szCs w:val="26"/>
        </w:rPr>
      </w:pPr>
    </w:p>
    <w:p w14:paraId="37028E9D" w14:textId="77777777" w:rsidR="00375B86" w:rsidRPr="001B0E59" w:rsidRDefault="00375B86" w:rsidP="00375B86">
      <w:pPr>
        <w:jc w:val="both"/>
        <w:rPr>
          <w:bCs/>
          <w:i/>
          <w:sz w:val="26"/>
          <w:szCs w:val="26"/>
        </w:rPr>
      </w:pPr>
      <w:r w:rsidRPr="001B0E59">
        <w:rPr>
          <w:b/>
          <w:i/>
          <w:sz w:val="26"/>
          <w:szCs w:val="26"/>
        </w:rPr>
        <w:t>Рекомендуемая форма</w:t>
      </w:r>
      <w:r w:rsidRPr="001B0E59">
        <w:rPr>
          <w:i/>
          <w:sz w:val="26"/>
          <w:szCs w:val="26"/>
        </w:rPr>
        <w:t xml:space="preserve"> для заполнения участниками закупки – </w:t>
      </w:r>
      <w:r w:rsidRPr="001B0E59">
        <w:rPr>
          <w:b/>
          <w:i/>
          <w:sz w:val="26"/>
          <w:szCs w:val="26"/>
        </w:rPr>
        <w:t>форма 4</w:t>
      </w:r>
      <w:r w:rsidRPr="001B0E59">
        <w:rPr>
          <w:i/>
          <w:sz w:val="26"/>
          <w:szCs w:val="26"/>
        </w:rPr>
        <w:t xml:space="preserve"> «Сведения о поставляемом товаре (работе/услуге)» раздела II «Формы для заполнения участникам закупки» документации</w:t>
      </w:r>
      <w:r w:rsidRPr="001B0E59">
        <w:rPr>
          <w:bCs/>
          <w:i/>
          <w:sz w:val="26"/>
          <w:szCs w:val="26"/>
        </w:rPr>
        <w:t>)</w:t>
      </w:r>
    </w:p>
    <w:p w14:paraId="7825E32A" w14:textId="77777777" w:rsidR="000605D9" w:rsidRPr="001B0E59" w:rsidRDefault="000605D9" w:rsidP="000605D9">
      <w:pPr>
        <w:rPr>
          <w:sz w:val="26"/>
          <w:szCs w:val="26"/>
        </w:rPr>
      </w:pPr>
    </w:p>
    <w:p w14:paraId="6088C30F" w14:textId="77777777" w:rsidR="000605D9" w:rsidRPr="001B0E59" w:rsidRDefault="000605D9" w:rsidP="000605D9">
      <w:pPr>
        <w:rPr>
          <w:sz w:val="26"/>
          <w:szCs w:val="26"/>
        </w:rPr>
      </w:pPr>
    </w:p>
    <w:p w14:paraId="79AFF993" w14:textId="77777777" w:rsidR="00BB7B2D" w:rsidRPr="001B0E59" w:rsidRDefault="00BB7B2D">
      <w:pPr>
        <w:rPr>
          <w:sz w:val="26"/>
          <w:szCs w:val="26"/>
        </w:rPr>
      </w:pPr>
      <w:r w:rsidRPr="001B0E59">
        <w:rPr>
          <w:sz w:val="26"/>
          <w:szCs w:val="26"/>
        </w:rPr>
        <w:br w:type="page"/>
      </w:r>
    </w:p>
    <w:p w14:paraId="6F068884" w14:textId="77777777" w:rsidR="00AC6F4B" w:rsidRPr="001B0E59" w:rsidRDefault="00AC6F4B" w:rsidP="00AC6F4B">
      <w:pPr>
        <w:jc w:val="center"/>
        <w:rPr>
          <w:b/>
          <w:sz w:val="26"/>
          <w:szCs w:val="26"/>
        </w:rPr>
      </w:pPr>
      <w:bookmarkStart w:id="17" w:name="_Toc255987077"/>
      <w:bookmarkStart w:id="18" w:name="_Toc305665990"/>
      <w:r w:rsidRPr="001B0E59">
        <w:rPr>
          <w:rFonts w:eastAsia="MS Mincho"/>
          <w:b/>
          <w:kern w:val="32"/>
          <w:sz w:val="26"/>
          <w:szCs w:val="26"/>
        </w:rPr>
        <w:t>Форма 2</w:t>
      </w:r>
      <w:r w:rsidR="00945990" w:rsidRPr="001B0E59">
        <w:rPr>
          <w:rFonts w:eastAsia="MS Mincho"/>
          <w:b/>
          <w:kern w:val="32"/>
          <w:sz w:val="26"/>
          <w:szCs w:val="26"/>
        </w:rPr>
        <w:t>.</w:t>
      </w:r>
      <w:r w:rsidRPr="001B0E59">
        <w:rPr>
          <w:rFonts w:eastAsia="MS Mincho"/>
          <w:kern w:val="32"/>
          <w:sz w:val="26"/>
          <w:szCs w:val="26"/>
        </w:rPr>
        <w:t xml:space="preserve"> </w:t>
      </w:r>
      <w:r w:rsidRPr="001B0E59">
        <w:rPr>
          <w:b/>
          <w:sz w:val="26"/>
          <w:szCs w:val="26"/>
        </w:rPr>
        <w:t xml:space="preserve">Информация об участнике </w:t>
      </w:r>
      <w:r w:rsidR="005E4BE4" w:rsidRPr="001B0E59">
        <w:rPr>
          <w:b/>
          <w:sz w:val="26"/>
          <w:szCs w:val="26"/>
        </w:rPr>
        <w:t>запроса котировок</w:t>
      </w:r>
    </w:p>
    <w:p w14:paraId="68B02391" w14:textId="77777777" w:rsidR="00AC6F4B" w:rsidRPr="001B0E59" w:rsidRDefault="00AC6F4B" w:rsidP="00AC6F4B">
      <w:pPr>
        <w:pStyle w:val="rvps1"/>
        <w:rPr>
          <w:rFonts w:eastAsia="MS Mincho"/>
          <w:b/>
          <w:kern w:val="32"/>
          <w:sz w:val="26"/>
          <w:szCs w:val="26"/>
        </w:rPr>
      </w:pPr>
    </w:p>
    <w:tbl>
      <w:tblPr>
        <w:tblStyle w:val="aa"/>
        <w:tblW w:w="0" w:type="auto"/>
        <w:tblLook w:val="04A0" w:firstRow="1" w:lastRow="0" w:firstColumn="1" w:lastColumn="0" w:noHBand="0" w:noVBand="1"/>
      </w:tblPr>
      <w:tblGrid>
        <w:gridCol w:w="4711"/>
        <w:gridCol w:w="4633"/>
      </w:tblGrid>
      <w:tr w:rsidR="00A25787" w:rsidRPr="001B0E59" w14:paraId="5C673435" w14:textId="77777777" w:rsidTr="007A69D5">
        <w:tc>
          <w:tcPr>
            <w:tcW w:w="4711" w:type="dxa"/>
            <w:vAlign w:val="center"/>
          </w:tcPr>
          <w:bookmarkEnd w:id="17"/>
          <w:bookmarkEnd w:id="18"/>
          <w:p w14:paraId="48515601" w14:textId="77777777" w:rsidR="00CD73F3" w:rsidRPr="001B0E59" w:rsidRDefault="00CD73F3" w:rsidP="007A69D5">
            <w:pPr>
              <w:rPr>
                <w:b/>
                <w:sz w:val="26"/>
                <w:szCs w:val="26"/>
              </w:rPr>
            </w:pPr>
            <w:r w:rsidRPr="001B0E59">
              <w:rPr>
                <w:b/>
                <w:sz w:val="26"/>
                <w:szCs w:val="26"/>
              </w:rPr>
              <w:t>Для юридического лица:</w:t>
            </w:r>
          </w:p>
        </w:tc>
        <w:tc>
          <w:tcPr>
            <w:tcW w:w="4633" w:type="dxa"/>
            <w:vAlign w:val="center"/>
          </w:tcPr>
          <w:p w14:paraId="735D4684" w14:textId="77777777" w:rsidR="00CD73F3" w:rsidRPr="001B0E59" w:rsidRDefault="00CD73F3" w:rsidP="007A69D5">
            <w:pPr>
              <w:rPr>
                <w:sz w:val="26"/>
                <w:szCs w:val="26"/>
              </w:rPr>
            </w:pPr>
          </w:p>
        </w:tc>
      </w:tr>
      <w:tr w:rsidR="00A25787" w:rsidRPr="001B0E59" w14:paraId="61FECF00" w14:textId="77777777" w:rsidTr="007A69D5">
        <w:trPr>
          <w:trHeight w:val="305"/>
        </w:trPr>
        <w:tc>
          <w:tcPr>
            <w:tcW w:w="4711" w:type="dxa"/>
            <w:vAlign w:val="center"/>
          </w:tcPr>
          <w:p w14:paraId="7E4AB1A3" w14:textId="77777777" w:rsidR="00CD73F3" w:rsidRPr="001B0E59" w:rsidRDefault="00CD73F3" w:rsidP="007A69D5">
            <w:pPr>
              <w:spacing w:after="200" w:line="276" w:lineRule="auto"/>
              <w:rPr>
                <w:sz w:val="26"/>
                <w:szCs w:val="26"/>
              </w:rPr>
            </w:pPr>
            <w:r w:rsidRPr="001B0E59">
              <w:rPr>
                <w:sz w:val="26"/>
                <w:szCs w:val="26"/>
              </w:rPr>
              <w:t>Наименование</w:t>
            </w:r>
          </w:p>
        </w:tc>
        <w:tc>
          <w:tcPr>
            <w:tcW w:w="4633" w:type="dxa"/>
            <w:vAlign w:val="center"/>
          </w:tcPr>
          <w:p w14:paraId="128DB8FF" w14:textId="77777777" w:rsidR="00CD73F3" w:rsidRPr="001B0E59" w:rsidRDefault="00CD73F3" w:rsidP="007A69D5">
            <w:pPr>
              <w:rPr>
                <w:sz w:val="26"/>
                <w:szCs w:val="26"/>
              </w:rPr>
            </w:pPr>
          </w:p>
        </w:tc>
      </w:tr>
      <w:tr w:rsidR="00A25787" w:rsidRPr="001B0E59" w14:paraId="58FA910B" w14:textId="77777777" w:rsidTr="007A69D5">
        <w:trPr>
          <w:trHeight w:val="172"/>
        </w:trPr>
        <w:tc>
          <w:tcPr>
            <w:tcW w:w="4711" w:type="dxa"/>
            <w:vAlign w:val="center"/>
          </w:tcPr>
          <w:p w14:paraId="07580DF7" w14:textId="77777777" w:rsidR="00CD73F3" w:rsidRPr="001B0E59" w:rsidRDefault="00CD73F3" w:rsidP="007A69D5">
            <w:pPr>
              <w:spacing w:after="200" w:line="276" w:lineRule="auto"/>
              <w:rPr>
                <w:sz w:val="26"/>
                <w:szCs w:val="26"/>
              </w:rPr>
            </w:pPr>
            <w:r w:rsidRPr="001B0E59">
              <w:rPr>
                <w:sz w:val="26"/>
                <w:szCs w:val="26"/>
              </w:rPr>
              <w:t xml:space="preserve">Фирменное наименование </w:t>
            </w:r>
            <w:r w:rsidRPr="001B0E59">
              <w:rPr>
                <w:sz w:val="26"/>
                <w:szCs w:val="26"/>
              </w:rPr>
              <w:br/>
              <w:t>(при наличии)</w:t>
            </w:r>
          </w:p>
        </w:tc>
        <w:tc>
          <w:tcPr>
            <w:tcW w:w="4633" w:type="dxa"/>
            <w:vAlign w:val="center"/>
          </w:tcPr>
          <w:p w14:paraId="581C83D6" w14:textId="77777777" w:rsidR="00CD73F3" w:rsidRPr="001B0E59" w:rsidRDefault="00CD73F3" w:rsidP="007A69D5">
            <w:pPr>
              <w:rPr>
                <w:sz w:val="26"/>
                <w:szCs w:val="26"/>
              </w:rPr>
            </w:pPr>
          </w:p>
        </w:tc>
      </w:tr>
      <w:tr w:rsidR="00A25787" w:rsidRPr="001B0E59" w14:paraId="626DA7A4" w14:textId="77777777" w:rsidTr="007A69D5">
        <w:trPr>
          <w:trHeight w:val="172"/>
        </w:trPr>
        <w:tc>
          <w:tcPr>
            <w:tcW w:w="4711" w:type="dxa"/>
            <w:vAlign w:val="center"/>
          </w:tcPr>
          <w:p w14:paraId="1F9B26D8" w14:textId="77777777" w:rsidR="00997EA1" w:rsidRPr="001B0E59" w:rsidRDefault="00997EA1" w:rsidP="007A69D5">
            <w:pPr>
              <w:spacing w:after="200" w:line="276" w:lineRule="auto"/>
              <w:rPr>
                <w:sz w:val="26"/>
                <w:szCs w:val="26"/>
              </w:rPr>
            </w:pPr>
            <w:r w:rsidRPr="001B0E59">
              <w:rPr>
                <w:sz w:val="26"/>
                <w:szCs w:val="26"/>
              </w:rPr>
              <w:t>Организационно-правовая форма</w:t>
            </w:r>
          </w:p>
        </w:tc>
        <w:tc>
          <w:tcPr>
            <w:tcW w:w="4633" w:type="dxa"/>
            <w:vAlign w:val="center"/>
          </w:tcPr>
          <w:p w14:paraId="1E2DE9C3" w14:textId="77777777" w:rsidR="00997EA1" w:rsidRPr="001B0E59" w:rsidRDefault="00997EA1" w:rsidP="007A69D5">
            <w:pPr>
              <w:rPr>
                <w:sz w:val="26"/>
                <w:szCs w:val="26"/>
              </w:rPr>
            </w:pPr>
          </w:p>
        </w:tc>
      </w:tr>
      <w:tr w:rsidR="00A25787" w:rsidRPr="001B0E59" w14:paraId="4470B69B" w14:textId="77777777" w:rsidTr="007A69D5">
        <w:tc>
          <w:tcPr>
            <w:tcW w:w="4711" w:type="dxa"/>
            <w:vAlign w:val="center"/>
          </w:tcPr>
          <w:p w14:paraId="23C53B90" w14:textId="77777777" w:rsidR="00CD73F3" w:rsidRPr="001B0E59" w:rsidRDefault="00CD73F3" w:rsidP="002C3CF7">
            <w:pPr>
              <w:spacing w:after="200" w:line="276" w:lineRule="auto"/>
              <w:rPr>
                <w:sz w:val="26"/>
                <w:szCs w:val="26"/>
              </w:rPr>
            </w:pPr>
            <w:r w:rsidRPr="001B0E59">
              <w:rPr>
                <w:sz w:val="26"/>
                <w:szCs w:val="26"/>
              </w:rPr>
              <w:t>Место нахождения</w:t>
            </w:r>
            <w:r w:rsidR="002C3CF7" w:rsidRPr="001B0E59">
              <w:rPr>
                <w:sz w:val="26"/>
                <w:szCs w:val="26"/>
              </w:rPr>
              <w:t xml:space="preserve"> </w:t>
            </w:r>
          </w:p>
        </w:tc>
        <w:tc>
          <w:tcPr>
            <w:tcW w:w="4633" w:type="dxa"/>
            <w:vAlign w:val="center"/>
          </w:tcPr>
          <w:p w14:paraId="608AB5E3" w14:textId="77777777" w:rsidR="00CD73F3" w:rsidRPr="001B0E59" w:rsidRDefault="00CD73F3" w:rsidP="007A69D5">
            <w:pPr>
              <w:rPr>
                <w:sz w:val="26"/>
                <w:szCs w:val="26"/>
              </w:rPr>
            </w:pPr>
          </w:p>
        </w:tc>
      </w:tr>
      <w:tr w:rsidR="00A25787" w:rsidRPr="001B0E59" w14:paraId="1FD4B730" w14:textId="77777777" w:rsidTr="007A69D5">
        <w:tc>
          <w:tcPr>
            <w:tcW w:w="4711" w:type="dxa"/>
            <w:vAlign w:val="center"/>
          </w:tcPr>
          <w:p w14:paraId="331A3CCA" w14:textId="77777777" w:rsidR="00CD73F3" w:rsidRPr="001B0E59" w:rsidRDefault="00CD73F3" w:rsidP="007A69D5">
            <w:pPr>
              <w:spacing w:after="200" w:line="276" w:lineRule="auto"/>
              <w:rPr>
                <w:sz w:val="26"/>
                <w:szCs w:val="26"/>
              </w:rPr>
            </w:pPr>
            <w:r w:rsidRPr="001B0E59">
              <w:rPr>
                <w:sz w:val="26"/>
                <w:szCs w:val="26"/>
              </w:rPr>
              <w:t xml:space="preserve">Почтовый адрес </w:t>
            </w:r>
          </w:p>
        </w:tc>
        <w:tc>
          <w:tcPr>
            <w:tcW w:w="4633" w:type="dxa"/>
            <w:vAlign w:val="center"/>
          </w:tcPr>
          <w:p w14:paraId="109ADB1E" w14:textId="77777777" w:rsidR="00CD73F3" w:rsidRPr="001B0E59" w:rsidRDefault="00CD73F3" w:rsidP="007A69D5">
            <w:pPr>
              <w:rPr>
                <w:sz w:val="26"/>
                <w:szCs w:val="26"/>
              </w:rPr>
            </w:pPr>
          </w:p>
        </w:tc>
      </w:tr>
      <w:tr w:rsidR="00A25787" w:rsidRPr="001B0E59" w14:paraId="4DFD66E6" w14:textId="77777777" w:rsidTr="007A69D5">
        <w:tc>
          <w:tcPr>
            <w:tcW w:w="4711" w:type="dxa"/>
            <w:vAlign w:val="center"/>
          </w:tcPr>
          <w:p w14:paraId="3E846323" w14:textId="77777777" w:rsidR="00CD73F3" w:rsidRPr="001B0E59" w:rsidRDefault="00CD73F3" w:rsidP="007A69D5">
            <w:pPr>
              <w:rPr>
                <w:sz w:val="26"/>
                <w:szCs w:val="26"/>
              </w:rPr>
            </w:pPr>
            <w:r w:rsidRPr="001B0E59">
              <w:rPr>
                <w:sz w:val="26"/>
                <w:szCs w:val="26"/>
              </w:rPr>
              <w:t>Номер контактного телефона</w:t>
            </w:r>
          </w:p>
        </w:tc>
        <w:tc>
          <w:tcPr>
            <w:tcW w:w="4633" w:type="dxa"/>
            <w:vAlign w:val="center"/>
          </w:tcPr>
          <w:p w14:paraId="77DC001E" w14:textId="77777777" w:rsidR="00CD73F3" w:rsidRPr="001B0E59" w:rsidRDefault="00CD73F3" w:rsidP="007A69D5">
            <w:pPr>
              <w:rPr>
                <w:sz w:val="26"/>
                <w:szCs w:val="26"/>
              </w:rPr>
            </w:pPr>
          </w:p>
        </w:tc>
      </w:tr>
      <w:tr w:rsidR="00A25787" w:rsidRPr="001B0E59" w14:paraId="3891D59D" w14:textId="77777777" w:rsidTr="007A69D5">
        <w:tc>
          <w:tcPr>
            <w:tcW w:w="4711" w:type="dxa"/>
            <w:vAlign w:val="center"/>
          </w:tcPr>
          <w:p w14:paraId="0D6163E5" w14:textId="77777777" w:rsidR="00CD73F3" w:rsidRPr="001B0E59" w:rsidRDefault="00CD73F3" w:rsidP="007A69D5">
            <w:pPr>
              <w:rPr>
                <w:sz w:val="26"/>
                <w:szCs w:val="26"/>
              </w:rPr>
            </w:pPr>
            <w:r w:rsidRPr="001B0E59">
              <w:rPr>
                <w:sz w:val="26"/>
                <w:szCs w:val="26"/>
              </w:rPr>
              <w:t>Электронная почта</w:t>
            </w:r>
          </w:p>
        </w:tc>
        <w:tc>
          <w:tcPr>
            <w:tcW w:w="4633" w:type="dxa"/>
            <w:vAlign w:val="center"/>
          </w:tcPr>
          <w:p w14:paraId="6C41EF9A" w14:textId="77777777" w:rsidR="00CD73F3" w:rsidRPr="001B0E59" w:rsidRDefault="00CD73F3" w:rsidP="007A69D5">
            <w:pPr>
              <w:rPr>
                <w:sz w:val="26"/>
                <w:szCs w:val="26"/>
              </w:rPr>
            </w:pPr>
          </w:p>
        </w:tc>
      </w:tr>
      <w:tr w:rsidR="00A25787" w:rsidRPr="001B0E59" w14:paraId="247389CA" w14:textId="77777777" w:rsidTr="007A69D5">
        <w:tc>
          <w:tcPr>
            <w:tcW w:w="4711" w:type="dxa"/>
            <w:vAlign w:val="center"/>
          </w:tcPr>
          <w:p w14:paraId="4DBCCCD0" w14:textId="77777777" w:rsidR="00CD73F3" w:rsidRPr="001B0E59" w:rsidRDefault="00CD73F3" w:rsidP="007A69D5">
            <w:pPr>
              <w:rPr>
                <w:sz w:val="26"/>
                <w:szCs w:val="26"/>
              </w:rPr>
            </w:pPr>
            <w:r w:rsidRPr="001B0E59">
              <w:rPr>
                <w:sz w:val="26"/>
                <w:szCs w:val="26"/>
              </w:rPr>
              <w:t>Идентификационный номер налогоплательщика участника запроса котировок</w:t>
            </w:r>
          </w:p>
        </w:tc>
        <w:tc>
          <w:tcPr>
            <w:tcW w:w="4633" w:type="dxa"/>
            <w:vAlign w:val="center"/>
          </w:tcPr>
          <w:p w14:paraId="5F0A2D2A" w14:textId="77777777" w:rsidR="00CD73F3" w:rsidRPr="001B0E59" w:rsidRDefault="00CD73F3" w:rsidP="007A69D5">
            <w:pPr>
              <w:rPr>
                <w:sz w:val="26"/>
                <w:szCs w:val="26"/>
              </w:rPr>
            </w:pPr>
          </w:p>
        </w:tc>
      </w:tr>
      <w:tr w:rsidR="00A25787" w:rsidRPr="001B0E59" w14:paraId="640E19CB" w14:textId="77777777" w:rsidTr="007A69D5">
        <w:tc>
          <w:tcPr>
            <w:tcW w:w="4711" w:type="dxa"/>
            <w:vAlign w:val="center"/>
          </w:tcPr>
          <w:p w14:paraId="7F79C293" w14:textId="77777777" w:rsidR="00CD73F3" w:rsidRPr="001B0E59" w:rsidRDefault="00CD73F3" w:rsidP="007A69D5">
            <w:pPr>
              <w:rPr>
                <w:sz w:val="26"/>
                <w:szCs w:val="26"/>
              </w:rPr>
            </w:pPr>
            <w:r w:rsidRPr="001B0E5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7D2A8A71" w14:textId="77777777" w:rsidR="00CD73F3" w:rsidRPr="001B0E59" w:rsidRDefault="00CD73F3" w:rsidP="007A69D5">
            <w:pPr>
              <w:rPr>
                <w:sz w:val="26"/>
                <w:szCs w:val="26"/>
              </w:rPr>
            </w:pPr>
          </w:p>
        </w:tc>
      </w:tr>
      <w:tr w:rsidR="00A25787" w:rsidRPr="001B0E59" w14:paraId="72C37ADF" w14:textId="77777777" w:rsidTr="007A69D5">
        <w:tc>
          <w:tcPr>
            <w:tcW w:w="4711" w:type="dxa"/>
            <w:vAlign w:val="center"/>
          </w:tcPr>
          <w:p w14:paraId="0C006D9F" w14:textId="77777777" w:rsidR="00CD73F3" w:rsidRPr="001B0E59" w:rsidRDefault="00CD73F3" w:rsidP="007A69D5">
            <w:pPr>
              <w:rPr>
                <w:b/>
                <w:sz w:val="26"/>
                <w:szCs w:val="26"/>
              </w:rPr>
            </w:pPr>
            <w:r w:rsidRPr="001B0E59">
              <w:rPr>
                <w:b/>
                <w:sz w:val="26"/>
                <w:szCs w:val="26"/>
              </w:rPr>
              <w:t>Для физического лица:</w:t>
            </w:r>
          </w:p>
        </w:tc>
        <w:tc>
          <w:tcPr>
            <w:tcW w:w="4633" w:type="dxa"/>
            <w:vAlign w:val="center"/>
          </w:tcPr>
          <w:p w14:paraId="077A1D52" w14:textId="77777777" w:rsidR="00CD73F3" w:rsidRPr="001B0E59" w:rsidRDefault="00CD73F3" w:rsidP="007A69D5">
            <w:pPr>
              <w:rPr>
                <w:sz w:val="26"/>
                <w:szCs w:val="26"/>
              </w:rPr>
            </w:pPr>
          </w:p>
        </w:tc>
      </w:tr>
      <w:tr w:rsidR="00A25787" w:rsidRPr="001B0E59" w14:paraId="39A61BDA" w14:textId="77777777" w:rsidTr="007A69D5">
        <w:trPr>
          <w:trHeight w:val="417"/>
        </w:trPr>
        <w:tc>
          <w:tcPr>
            <w:tcW w:w="4711" w:type="dxa"/>
            <w:vAlign w:val="center"/>
          </w:tcPr>
          <w:p w14:paraId="504DC408" w14:textId="77777777" w:rsidR="00CD73F3" w:rsidRPr="001B0E59" w:rsidRDefault="00CD73F3" w:rsidP="007A69D5">
            <w:pPr>
              <w:spacing w:after="200" w:line="276" w:lineRule="auto"/>
              <w:rPr>
                <w:sz w:val="26"/>
                <w:szCs w:val="26"/>
              </w:rPr>
            </w:pPr>
            <w:r w:rsidRPr="001B0E59">
              <w:rPr>
                <w:sz w:val="26"/>
                <w:szCs w:val="26"/>
              </w:rPr>
              <w:t xml:space="preserve">Фамилия, имя, отчество </w:t>
            </w:r>
            <w:r w:rsidRPr="001B0E59">
              <w:rPr>
                <w:sz w:val="26"/>
                <w:szCs w:val="26"/>
              </w:rPr>
              <w:br/>
              <w:t>(при наличии)</w:t>
            </w:r>
          </w:p>
        </w:tc>
        <w:tc>
          <w:tcPr>
            <w:tcW w:w="4633" w:type="dxa"/>
            <w:vAlign w:val="center"/>
          </w:tcPr>
          <w:p w14:paraId="52664D08" w14:textId="77777777" w:rsidR="00CD73F3" w:rsidRPr="001B0E59" w:rsidRDefault="00CD73F3" w:rsidP="007A69D5">
            <w:pPr>
              <w:rPr>
                <w:sz w:val="26"/>
                <w:szCs w:val="26"/>
              </w:rPr>
            </w:pPr>
          </w:p>
        </w:tc>
      </w:tr>
      <w:tr w:rsidR="00A25787" w:rsidRPr="001B0E59" w14:paraId="2845FC26" w14:textId="77777777" w:rsidTr="007A69D5">
        <w:tc>
          <w:tcPr>
            <w:tcW w:w="4711" w:type="dxa"/>
            <w:vAlign w:val="center"/>
          </w:tcPr>
          <w:p w14:paraId="34873BE9" w14:textId="77777777" w:rsidR="00CD73F3" w:rsidRPr="001B0E59" w:rsidRDefault="00CD73F3" w:rsidP="007A69D5">
            <w:pPr>
              <w:spacing w:after="200" w:line="276" w:lineRule="auto"/>
              <w:rPr>
                <w:sz w:val="26"/>
                <w:szCs w:val="26"/>
              </w:rPr>
            </w:pPr>
            <w:r w:rsidRPr="001B0E59">
              <w:rPr>
                <w:sz w:val="26"/>
                <w:szCs w:val="26"/>
              </w:rPr>
              <w:t>Паспортные данные</w:t>
            </w:r>
          </w:p>
        </w:tc>
        <w:tc>
          <w:tcPr>
            <w:tcW w:w="4633" w:type="dxa"/>
            <w:vAlign w:val="center"/>
          </w:tcPr>
          <w:p w14:paraId="43121896" w14:textId="77777777" w:rsidR="00CD73F3" w:rsidRPr="001B0E59" w:rsidRDefault="00CD73F3" w:rsidP="007A69D5">
            <w:pPr>
              <w:rPr>
                <w:sz w:val="26"/>
                <w:szCs w:val="26"/>
              </w:rPr>
            </w:pPr>
          </w:p>
        </w:tc>
      </w:tr>
      <w:tr w:rsidR="00A25787" w:rsidRPr="001B0E59" w14:paraId="36D93577" w14:textId="77777777" w:rsidTr="007A69D5">
        <w:tc>
          <w:tcPr>
            <w:tcW w:w="4711" w:type="dxa"/>
            <w:vAlign w:val="center"/>
          </w:tcPr>
          <w:p w14:paraId="1FE7067D" w14:textId="77777777" w:rsidR="00CD73F3" w:rsidRPr="001B0E59" w:rsidRDefault="00CD73F3" w:rsidP="007A69D5">
            <w:pPr>
              <w:spacing w:after="200" w:line="276" w:lineRule="auto"/>
              <w:rPr>
                <w:sz w:val="26"/>
                <w:szCs w:val="26"/>
              </w:rPr>
            </w:pPr>
            <w:r w:rsidRPr="001B0E59">
              <w:rPr>
                <w:sz w:val="26"/>
                <w:szCs w:val="26"/>
              </w:rPr>
              <w:t xml:space="preserve">Место жительства </w:t>
            </w:r>
          </w:p>
        </w:tc>
        <w:tc>
          <w:tcPr>
            <w:tcW w:w="4633" w:type="dxa"/>
            <w:vAlign w:val="center"/>
          </w:tcPr>
          <w:p w14:paraId="7CF0A43A" w14:textId="77777777" w:rsidR="00CD73F3" w:rsidRPr="001B0E59" w:rsidRDefault="00CD73F3" w:rsidP="007A69D5">
            <w:pPr>
              <w:rPr>
                <w:sz w:val="26"/>
                <w:szCs w:val="26"/>
              </w:rPr>
            </w:pPr>
          </w:p>
        </w:tc>
      </w:tr>
      <w:tr w:rsidR="00A25787" w:rsidRPr="001B0E59" w14:paraId="4F562B2F" w14:textId="77777777" w:rsidTr="007A69D5">
        <w:tc>
          <w:tcPr>
            <w:tcW w:w="4711" w:type="dxa"/>
            <w:vAlign w:val="center"/>
          </w:tcPr>
          <w:p w14:paraId="45E4DB64" w14:textId="77777777" w:rsidR="00CD73F3" w:rsidRPr="001B0E59" w:rsidRDefault="00CD73F3" w:rsidP="007A69D5">
            <w:pPr>
              <w:rPr>
                <w:sz w:val="26"/>
                <w:szCs w:val="26"/>
              </w:rPr>
            </w:pPr>
            <w:r w:rsidRPr="001B0E59">
              <w:rPr>
                <w:sz w:val="26"/>
                <w:szCs w:val="26"/>
              </w:rPr>
              <w:t>Номер контактного телефона</w:t>
            </w:r>
          </w:p>
        </w:tc>
        <w:tc>
          <w:tcPr>
            <w:tcW w:w="4633" w:type="dxa"/>
            <w:vAlign w:val="center"/>
          </w:tcPr>
          <w:p w14:paraId="77C157E7" w14:textId="77777777" w:rsidR="00CD73F3" w:rsidRPr="001B0E59" w:rsidRDefault="00CD73F3" w:rsidP="007A69D5">
            <w:pPr>
              <w:rPr>
                <w:sz w:val="26"/>
                <w:szCs w:val="26"/>
              </w:rPr>
            </w:pPr>
          </w:p>
        </w:tc>
      </w:tr>
      <w:tr w:rsidR="00A25787" w:rsidRPr="001B0E59" w14:paraId="50DDB562" w14:textId="77777777" w:rsidTr="007A69D5">
        <w:tc>
          <w:tcPr>
            <w:tcW w:w="4711" w:type="dxa"/>
            <w:vAlign w:val="center"/>
          </w:tcPr>
          <w:p w14:paraId="37C38410" w14:textId="77777777" w:rsidR="00CD73F3" w:rsidRPr="001B0E59" w:rsidRDefault="00CD73F3" w:rsidP="007A69D5">
            <w:pPr>
              <w:rPr>
                <w:sz w:val="26"/>
                <w:szCs w:val="26"/>
              </w:rPr>
            </w:pPr>
            <w:r w:rsidRPr="001B0E59">
              <w:rPr>
                <w:sz w:val="26"/>
                <w:szCs w:val="26"/>
              </w:rPr>
              <w:t>Электронная почта</w:t>
            </w:r>
          </w:p>
        </w:tc>
        <w:tc>
          <w:tcPr>
            <w:tcW w:w="4633" w:type="dxa"/>
            <w:vAlign w:val="center"/>
          </w:tcPr>
          <w:p w14:paraId="62AE396B" w14:textId="77777777" w:rsidR="00CD73F3" w:rsidRPr="001B0E59" w:rsidRDefault="00CD73F3" w:rsidP="007A69D5">
            <w:pPr>
              <w:rPr>
                <w:sz w:val="26"/>
                <w:szCs w:val="26"/>
              </w:rPr>
            </w:pPr>
          </w:p>
        </w:tc>
      </w:tr>
      <w:tr w:rsidR="00A25787" w:rsidRPr="001B0E59" w14:paraId="36157274" w14:textId="77777777" w:rsidTr="007A69D5">
        <w:tc>
          <w:tcPr>
            <w:tcW w:w="4711" w:type="dxa"/>
            <w:vAlign w:val="center"/>
          </w:tcPr>
          <w:p w14:paraId="64843F93" w14:textId="77777777" w:rsidR="00CD73F3" w:rsidRPr="001B0E59" w:rsidRDefault="00CD73F3" w:rsidP="007A69D5">
            <w:pPr>
              <w:rPr>
                <w:sz w:val="26"/>
                <w:szCs w:val="26"/>
              </w:rPr>
            </w:pPr>
            <w:r w:rsidRPr="001B0E59">
              <w:rPr>
                <w:sz w:val="26"/>
                <w:szCs w:val="26"/>
              </w:rPr>
              <w:t>Идентификационный номер налогоплательщика участника запроса котировок</w:t>
            </w:r>
          </w:p>
        </w:tc>
        <w:tc>
          <w:tcPr>
            <w:tcW w:w="4633" w:type="dxa"/>
            <w:vAlign w:val="center"/>
          </w:tcPr>
          <w:p w14:paraId="4087D57A" w14:textId="77777777" w:rsidR="00CD73F3" w:rsidRPr="001B0E59" w:rsidRDefault="00CD73F3" w:rsidP="007A69D5">
            <w:pPr>
              <w:rPr>
                <w:sz w:val="26"/>
                <w:szCs w:val="26"/>
              </w:rPr>
            </w:pPr>
          </w:p>
        </w:tc>
      </w:tr>
      <w:tr w:rsidR="00CD73F3" w:rsidRPr="001B0E59" w14:paraId="5A61F655" w14:textId="77777777" w:rsidTr="007A69D5">
        <w:tc>
          <w:tcPr>
            <w:tcW w:w="4711" w:type="dxa"/>
            <w:vAlign w:val="center"/>
          </w:tcPr>
          <w:p w14:paraId="6FD48A67" w14:textId="77777777" w:rsidR="00CD73F3" w:rsidRPr="001B0E59" w:rsidRDefault="00CD73F3" w:rsidP="007A69D5">
            <w:pPr>
              <w:rPr>
                <w:sz w:val="26"/>
                <w:szCs w:val="26"/>
              </w:rPr>
            </w:pPr>
            <w:r w:rsidRPr="001B0E5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47CE8F72" w14:textId="77777777" w:rsidR="00CD73F3" w:rsidRPr="001B0E59" w:rsidRDefault="00CD73F3" w:rsidP="007A69D5">
            <w:pPr>
              <w:rPr>
                <w:sz w:val="26"/>
                <w:szCs w:val="26"/>
              </w:rPr>
            </w:pPr>
          </w:p>
        </w:tc>
      </w:tr>
    </w:tbl>
    <w:p w14:paraId="7B34069F" w14:textId="77777777" w:rsidR="00AC6F4B" w:rsidRPr="001B0E59" w:rsidRDefault="00AC6F4B" w:rsidP="00AC6F4B">
      <w:pPr>
        <w:rPr>
          <w:sz w:val="26"/>
          <w:szCs w:val="26"/>
        </w:rPr>
      </w:pPr>
    </w:p>
    <w:p w14:paraId="15EF099C" w14:textId="77777777" w:rsidR="0098332B" w:rsidRPr="001B0E59" w:rsidRDefault="0098332B" w:rsidP="008D2D05">
      <w:pPr>
        <w:widowControl w:val="0"/>
        <w:autoSpaceDE w:val="0"/>
        <w:autoSpaceDN w:val="0"/>
        <w:adjustRightInd w:val="0"/>
        <w:jc w:val="center"/>
        <w:rPr>
          <w:sz w:val="26"/>
          <w:szCs w:val="26"/>
        </w:rPr>
      </w:pPr>
    </w:p>
    <w:p w14:paraId="0E50654A" w14:textId="77777777" w:rsidR="00543E47" w:rsidRPr="001B0E59" w:rsidRDefault="00543E47">
      <w:pPr>
        <w:rPr>
          <w:rFonts w:eastAsia="MS Mincho"/>
          <w:b/>
          <w:kern w:val="32"/>
          <w:sz w:val="26"/>
          <w:szCs w:val="26"/>
        </w:rPr>
      </w:pPr>
      <w:r w:rsidRPr="001B0E59">
        <w:rPr>
          <w:rFonts w:eastAsia="MS Mincho"/>
          <w:b/>
          <w:kern w:val="32"/>
          <w:sz w:val="26"/>
          <w:szCs w:val="26"/>
        </w:rPr>
        <w:br w:type="page"/>
      </w:r>
    </w:p>
    <w:p w14:paraId="3D4A8387" w14:textId="77777777" w:rsidR="00CD73F3" w:rsidRPr="001B0E59" w:rsidRDefault="00CD73F3" w:rsidP="00CD73F3">
      <w:pPr>
        <w:pStyle w:val="ConsPlusNormal"/>
        <w:widowControl/>
        <w:ind w:firstLine="0"/>
        <w:jc w:val="center"/>
        <w:rPr>
          <w:rFonts w:ascii="Times New Roman" w:hAnsi="Times New Roman" w:cs="Times New Roman"/>
          <w:b/>
          <w:i/>
          <w:kern w:val="28"/>
          <w:sz w:val="26"/>
          <w:szCs w:val="26"/>
        </w:rPr>
      </w:pPr>
      <w:r w:rsidRPr="001B0E59">
        <w:rPr>
          <w:rFonts w:ascii="Times New Roman" w:hAnsi="Times New Roman" w:cs="Times New Roman"/>
          <w:b/>
          <w:i/>
          <w:kern w:val="28"/>
          <w:sz w:val="26"/>
          <w:szCs w:val="26"/>
        </w:rPr>
        <w:t xml:space="preserve">Рекомендуемая форма для заполнения </w:t>
      </w:r>
    </w:p>
    <w:p w14:paraId="6EA49BFF" w14:textId="77777777" w:rsidR="008D2D05" w:rsidRPr="001B0E59" w:rsidRDefault="00B045B6" w:rsidP="00B045B6">
      <w:pPr>
        <w:widowControl w:val="0"/>
        <w:autoSpaceDE w:val="0"/>
        <w:autoSpaceDN w:val="0"/>
        <w:adjustRightInd w:val="0"/>
        <w:jc w:val="center"/>
        <w:rPr>
          <w:b/>
          <w:sz w:val="26"/>
          <w:szCs w:val="26"/>
        </w:rPr>
      </w:pPr>
      <w:r w:rsidRPr="001B0E59">
        <w:rPr>
          <w:rFonts w:eastAsia="MS Mincho"/>
          <w:b/>
          <w:kern w:val="32"/>
          <w:sz w:val="26"/>
          <w:szCs w:val="26"/>
        </w:rPr>
        <w:t>Форма 3</w:t>
      </w:r>
      <w:r w:rsidR="0098332B" w:rsidRPr="001B0E59">
        <w:rPr>
          <w:rFonts w:eastAsia="MS Mincho"/>
          <w:b/>
          <w:kern w:val="32"/>
          <w:sz w:val="26"/>
          <w:szCs w:val="26"/>
        </w:rPr>
        <w:t>.</w:t>
      </w:r>
      <w:r w:rsidRPr="001B0E59">
        <w:rPr>
          <w:rFonts w:eastAsia="MS Mincho"/>
          <w:b/>
          <w:kern w:val="32"/>
          <w:sz w:val="26"/>
          <w:szCs w:val="26"/>
        </w:rPr>
        <w:t xml:space="preserve"> </w:t>
      </w:r>
      <w:r w:rsidR="008D2D05" w:rsidRPr="001B0E59">
        <w:rPr>
          <w:b/>
          <w:sz w:val="26"/>
          <w:szCs w:val="26"/>
        </w:rPr>
        <w:t xml:space="preserve">Декларация о соответствии участника </w:t>
      </w:r>
      <w:r w:rsidR="005E4BE4" w:rsidRPr="001B0E59">
        <w:rPr>
          <w:b/>
          <w:sz w:val="26"/>
          <w:szCs w:val="26"/>
        </w:rPr>
        <w:t>запроса котировок</w:t>
      </w:r>
      <w:r w:rsidR="008D2D05" w:rsidRPr="001B0E59">
        <w:rPr>
          <w:b/>
          <w:sz w:val="26"/>
          <w:szCs w:val="26"/>
        </w:rPr>
        <w:t xml:space="preserve"> требованиям, установ</w:t>
      </w:r>
      <w:r w:rsidR="0098332B" w:rsidRPr="001B0E59">
        <w:rPr>
          <w:b/>
          <w:sz w:val="26"/>
          <w:szCs w:val="26"/>
        </w:rPr>
        <w:t>ленным в документации о закупке</w:t>
      </w:r>
    </w:p>
    <w:p w14:paraId="3C016A31" w14:textId="77777777" w:rsidR="008D2D05" w:rsidRPr="001B0E59" w:rsidRDefault="008D2D05" w:rsidP="008D2D05">
      <w:pPr>
        <w:rPr>
          <w:b/>
          <w:sz w:val="26"/>
          <w:szCs w:val="26"/>
        </w:rPr>
      </w:pPr>
    </w:p>
    <w:p w14:paraId="1D53AAA7" w14:textId="77777777" w:rsidR="008D2D05" w:rsidRPr="001B0E59" w:rsidRDefault="008D2D05" w:rsidP="0098332B">
      <w:pPr>
        <w:widowControl w:val="0"/>
        <w:autoSpaceDE w:val="0"/>
        <w:autoSpaceDN w:val="0"/>
        <w:adjustRightInd w:val="0"/>
        <w:ind w:firstLine="709"/>
        <w:jc w:val="center"/>
        <w:rPr>
          <w:sz w:val="26"/>
          <w:szCs w:val="26"/>
        </w:rPr>
      </w:pPr>
      <w:r w:rsidRPr="001B0E59">
        <w:rPr>
          <w:sz w:val="26"/>
          <w:szCs w:val="26"/>
        </w:rPr>
        <w:t>Настоящей декларацией _____________</w:t>
      </w:r>
      <w:r w:rsidR="0098332B" w:rsidRPr="001B0E59">
        <w:rPr>
          <w:sz w:val="26"/>
          <w:szCs w:val="26"/>
        </w:rPr>
        <w:t>__________________________</w:t>
      </w:r>
      <w:r w:rsidRPr="001B0E59">
        <w:rPr>
          <w:sz w:val="26"/>
          <w:szCs w:val="26"/>
        </w:rPr>
        <w:t xml:space="preserve"> </w:t>
      </w:r>
      <w:r w:rsidRPr="001B0E59">
        <w:rPr>
          <w:sz w:val="26"/>
          <w:szCs w:val="26"/>
        </w:rPr>
        <w:br/>
      </w:r>
      <w:r w:rsidRPr="001B0E59">
        <w:rPr>
          <w:i/>
          <w:sz w:val="26"/>
          <w:szCs w:val="26"/>
        </w:rPr>
        <w:t xml:space="preserve">                            </w:t>
      </w:r>
      <w:r w:rsidR="00131EE1" w:rsidRPr="001B0E59">
        <w:rPr>
          <w:i/>
          <w:sz w:val="26"/>
          <w:szCs w:val="26"/>
        </w:rPr>
        <w:t xml:space="preserve">                </w:t>
      </w:r>
      <w:r w:rsidR="00D6225A" w:rsidRPr="001B0E59">
        <w:rPr>
          <w:i/>
          <w:sz w:val="26"/>
          <w:szCs w:val="26"/>
        </w:rPr>
        <w:t xml:space="preserve"> </w:t>
      </w:r>
      <w:proofErr w:type="gramStart"/>
      <w:r w:rsidR="00D6225A" w:rsidRPr="001B0E59">
        <w:rPr>
          <w:i/>
          <w:sz w:val="26"/>
          <w:szCs w:val="26"/>
        </w:rPr>
        <w:t xml:space="preserve"> </w:t>
      </w:r>
      <w:r w:rsidRPr="001B0E59">
        <w:rPr>
          <w:i/>
          <w:sz w:val="26"/>
          <w:szCs w:val="26"/>
        </w:rPr>
        <w:t xml:space="preserve">  (</w:t>
      </w:r>
      <w:proofErr w:type="gramEnd"/>
      <w:r w:rsidRPr="001B0E59">
        <w:rPr>
          <w:i/>
          <w:sz w:val="26"/>
          <w:szCs w:val="26"/>
        </w:rPr>
        <w:t>наименование участника закупки)</w:t>
      </w:r>
    </w:p>
    <w:p w14:paraId="2DC67BC5" w14:textId="0AD66913" w:rsidR="008D2D05" w:rsidRPr="001B0E59" w:rsidRDefault="008D2D05" w:rsidP="008D2D05">
      <w:pPr>
        <w:widowControl w:val="0"/>
        <w:autoSpaceDE w:val="0"/>
        <w:autoSpaceDN w:val="0"/>
        <w:adjustRightInd w:val="0"/>
        <w:jc w:val="both"/>
        <w:rPr>
          <w:sz w:val="26"/>
          <w:szCs w:val="26"/>
        </w:rPr>
      </w:pPr>
      <w:r w:rsidRPr="001B0E59">
        <w:rPr>
          <w:sz w:val="26"/>
          <w:szCs w:val="26"/>
        </w:rPr>
        <w:t xml:space="preserve">подтверждает, что соответствует следующим единым </w:t>
      </w:r>
      <w:proofErr w:type="gramStart"/>
      <w:r w:rsidRPr="001B0E59">
        <w:rPr>
          <w:sz w:val="26"/>
          <w:szCs w:val="26"/>
        </w:rPr>
        <w:t xml:space="preserve">требованиям </w:t>
      </w:r>
      <w:r w:rsidR="0098332B" w:rsidRPr="001B0E59">
        <w:rPr>
          <w:sz w:val="26"/>
          <w:szCs w:val="26"/>
        </w:rPr>
        <w:t xml:space="preserve"> </w:t>
      </w:r>
      <w:r w:rsidR="0032465D">
        <w:rPr>
          <w:sz w:val="26"/>
          <w:szCs w:val="26"/>
        </w:rPr>
        <w:t>к</w:t>
      </w:r>
      <w:proofErr w:type="gramEnd"/>
      <w:r w:rsidR="0032465D">
        <w:rPr>
          <w:sz w:val="26"/>
          <w:szCs w:val="26"/>
        </w:rPr>
        <w:t xml:space="preserve"> </w:t>
      </w:r>
      <w:r w:rsidRPr="001B0E59">
        <w:rPr>
          <w:sz w:val="26"/>
          <w:szCs w:val="26"/>
        </w:rPr>
        <w:t>участникам закупки:</w:t>
      </w:r>
    </w:p>
    <w:p w14:paraId="328709C3" w14:textId="6C3236ED" w:rsidR="00666475" w:rsidRPr="001B0E59" w:rsidRDefault="00B045B6" w:rsidP="007A69D5">
      <w:pPr>
        <w:pStyle w:val="ad"/>
        <w:numPr>
          <w:ilvl w:val="0"/>
          <w:numId w:val="35"/>
        </w:numPr>
        <w:ind w:left="0" w:firstLine="567"/>
        <w:jc w:val="both"/>
        <w:rPr>
          <w:sz w:val="26"/>
          <w:szCs w:val="26"/>
        </w:rPr>
      </w:pPr>
      <w:r w:rsidRPr="001B0E59">
        <w:rPr>
          <w:sz w:val="26"/>
          <w:szCs w:val="26"/>
        </w:rPr>
        <w:t xml:space="preserve">в отношении участника закупки </w:t>
      </w:r>
      <w:r w:rsidR="00666475" w:rsidRPr="001B0E59">
        <w:rPr>
          <w:sz w:val="26"/>
          <w:szCs w:val="26"/>
        </w:rPr>
        <w:t xml:space="preserve">не </w:t>
      </w:r>
      <w:r w:rsidR="00D6225A" w:rsidRPr="001B0E59">
        <w:rPr>
          <w:sz w:val="26"/>
          <w:szCs w:val="26"/>
        </w:rPr>
        <w:t>проводится процедура л</w:t>
      </w:r>
      <w:r w:rsidR="00666475" w:rsidRPr="001B0E59">
        <w:rPr>
          <w:sz w:val="26"/>
          <w:szCs w:val="26"/>
        </w:rPr>
        <w:t xml:space="preserve">иквидации, арбитражным судом не принято решение о </w:t>
      </w:r>
      <w:r w:rsidR="005B67EF" w:rsidRPr="001B0E59">
        <w:rPr>
          <w:sz w:val="26"/>
          <w:szCs w:val="26"/>
        </w:rPr>
        <w:t>признании банкротом</w:t>
      </w:r>
      <w:r w:rsidR="00666475" w:rsidRPr="001B0E59">
        <w:rPr>
          <w:sz w:val="26"/>
          <w:szCs w:val="26"/>
        </w:rPr>
        <w:t xml:space="preserve"> и </w:t>
      </w:r>
      <w:r w:rsidR="00D6225A" w:rsidRPr="001B0E59">
        <w:rPr>
          <w:sz w:val="26"/>
          <w:szCs w:val="26"/>
        </w:rPr>
        <w:t>об открытии конкурсного производства, деятельнос</w:t>
      </w:r>
      <w:r w:rsidR="00666475" w:rsidRPr="001B0E59">
        <w:rPr>
          <w:sz w:val="26"/>
          <w:szCs w:val="26"/>
        </w:rPr>
        <w:t xml:space="preserve">ть не приостановлена, на имущество не наложен арест по </w:t>
      </w:r>
      <w:r w:rsidR="00D6225A" w:rsidRPr="001B0E59">
        <w:rPr>
          <w:sz w:val="26"/>
          <w:szCs w:val="26"/>
        </w:rPr>
        <w:t>решению су</w:t>
      </w:r>
      <w:r w:rsidR="00666475" w:rsidRPr="001B0E59">
        <w:rPr>
          <w:sz w:val="26"/>
          <w:szCs w:val="26"/>
        </w:rPr>
        <w:t xml:space="preserve">да, административного органа, </w:t>
      </w:r>
    </w:p>
    <w:p w14:paraId="018E457A" w14:textId="5368D939" w:rsidR="00D6225A" w:rsidRPr="001B0E59" w:rsidRDefault="00B045B6" w:rsidP="00D6225A">
      <w:pPr>
        <w:pStyle w:val="ad"/>
        <w:numPr>
          <w:ilvl w:val="0"/>
          <w:numId w:val="35"/>
        </w:numPr>
        <w:ind w:left="0" w:firstLine="567"/>
        <w:jc w:val="both"/>
        <w:rPr>
          <w:sz w:val="26"/>
          <w:szCs w:val="26"/>
        </w:rPr>
      </w:pPr>
      <w:r w:rsidRPr="001B0E59">
        <w:rPr>
          <w:sz w:val="26"/>
          <w:szCs w:val="26"/>
        </w:rPr>
        <w:t xml:space="preserve">у участника закупки </w:t>
      </w:r>
      <w:r w:rsidR="00D6225A" w:rsidRPr="001B0E59">
        <w:rPr>
          <w:sz w:val="26"/>
          <w:szCs w:val="26"/>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98332B" w:rsidRPr="001B0E59">
        <w:rPr>
          <w:sz w:val="26"/>
          <w:szCs w:val="26"/>
        </w:rPr>
        <w:t xml:space="preserve">              </w:t>
      </w:r>
      <w:r w:rsidR="00D6225A" w:rsidRPr="001B0E59">
        <w:rPr>
          <w:sz w:val="26"/>
          <w:szCs w:val="26"/>
        </w:rPr>
        <w:t xml:space="preserve">в соответствии с </w:t>
      </w:r>
      <w:hyperlink r:id="rId11" w:history="1">
        <w:r w:rsidR="00D6225A" w:rsidRPr="001B0E59">
          <w:rPr>
            <w:sz w:val="26"/>
            <w:szCs w:val="26"/>
          </w:rPr>
          <w:t>законодательством</w:t>
        </w:r>
      </w:hyperlink>
      <w:r w:rsidR="00D6225A" w:rsidRPr="001B0E59">
        <w:rPr>
          <w:sz w:val="26"/>
          <w:szCs w:val="26"/>
        </w:rPr>
        <w:t xml:space="preserve"> Российской Федерации о налогах и сборах, которые реструктурированы в</w:t>
      </w:r>
      <w:r w:rsidR="00563C53" w:rsidRPr="001B0E59">
        <w:rPr>
          <w:sz w:val="26"/>
          <w:szCs w:val="26"/>
        </w:rPr>
        <w:t> </w:t>
      </w:r>
      <w:r w:rsidR="00D6225A" w:rsidRPr="001B0E59">
        <w:rPr>
          <w:sz w:val="26"/>
          <w:szCs w:val="26"/>
        </w:rPr>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w:t>
      </w:r>
      <w:r w:rsidR="005B67EF">
        <w:rPr>
          <w:sz w:val="26"/>
          <w:szCs w:val="26"/>
        </w:rPr>
        <w:t>изнаны безнадежными к взысканию</w:t>
      </w:r>
      <w:r w:rsidR="0098332B" w:rsidRPr="001B0E59">
        <w:rPr>
          <w:sz w:val="26"/>
          <w:szCs w:val="26"/>
        </w:rPr>
        <w:t xml:space="preserve"> </w:t>
      </w:r>
      <w:r w:rsidR="00D6225A" w:rsidRPr="001B0E59">
        <w:rPr>
          <w:sz w:val="26"/>
          <w:szCs w:val="26"/>
        </w:rPr>
        <w:t xml:space="preserve">в соответствии с </w:t>
      </w:r>
      <w:hyperlink r:id="rId12" w:history="1">
        <w:r w:rsidR="00D6225A" w:rsidRPr="001B0E59">
          <w:rPr>
            <w:sz w:val="26"/>
            <w:szCs w:val="26"/>
          </w:rPr>
          <w:t>законодательством</w:t>
        </w:r>
      </w:hyperlink>
      <w:r w:rsidR="00D6225A" w:rsidRPr="001B0E59">
        <w:rPr>
          <w:sz w:val="26"/>
          <w:szCs w:val="26"/>
        </w:rPr>
        <w:t xml:space="preserve"> Российской Ф</w:t>
      </w:r>
      <w:r w:rsidR="00563C53" w:rsidRPr="001B0E59">
        <w:rPr>
          <w:sz w:val="26"/>
          <w:szCs w:val="26"/>
        </w:rPr>
        <w:t>едерации о налогах и сборах) за </w:t>
      </w:r>
      <w:r w:rsidR="00D6225A" w:rsidRPr="001B0E59">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1B0E59">
        <w:rPr>
          <w:sz w:val="26"/>
          <w:szCs w:val="26"/>
        </w:rPr>
        <w:t>ти за последний отчетный период;</w:t>
      </w:r>
      <w:r w:rsidR="00D6225A" w:rsidRPr="001B0E59">
        <w:rPr>
          <w:sz w:val="26"/>
          <w:szCs w:val="26"/>
        </w:rPr>
        <w:t xml:space="preserve"> </w:t>
      </w:r>
    </w:p>
    <w:p w14:paraId="4A0BFF4F" w14:textId="77777777" w:rsidR="00B045B6" w:rsidRPr="001B0E59" w:rsidRDefault="00D6225A" w:rsidP="00B045B6">
      <w:pPr>
        <w:pStyle w:val="ad"/>
        <w:numPr>
          <w:ilvl w:val="0"/>
          <w:numId w:val="35"/>
        </w:numPr>
        <w:ind w:left="0" w:firstLine="567"/>
        <w:jc w:val="both"/>
        <w:rPr>
          <w:sz w:val="26"/>
          <w:szCs w:val="26"/>
        </w:rPr>
      </w:pPr>
      <w:r w:rsidRPr="001B0E59">
        <w:rPr>
          <w:sz w:val="26"/>
          <w:szCs w:val="26"/>
        </w:rPr>
        <w:t>субъекты п</w:t>
      </w:r>
      <w:r w:rsidR="00666475" w:rsidRPr="001B0E59">
        <w:rPr>
          <w:sz w:val="26"/>
          <w:szCs w:val="26"/>
        </w:rPr>
        <w:t>ерсональных данных, указанные в</w:t>
      </w:r>
      <w:r w:rsidRPr="001B0E59">
        <w:rPr>
          <w:sz w:val="26"/>
          <w:szCs w:val="26"/>
        </w:rPr>
        <w:t xml:space="preserve"> заявке</w:t>
      </w:r>
      <w:r w:rsidR="00B045B6" w:rsidRPr="001B0E59">
        <w:rPr>
          <w:sz w:val="26"/>
          <w:szCs w:val="26"/>
        </w:rPr>
        <w:t xml:space="preserve"> участника закупки</w:t>
      </w:r>
      <w:r w:rsidR="00666475" w:rsidRPr="001B0E59">
        <w:rPr>
          <w:sz w:val="26"/>
          <w:szCs w:val="26"/>
        </w:rPr>
        <w:t xml:space="preserve"> и </w:t>
      </w:r>
      <w:r w:rsidRPr="001B0E59">
        <w:rPr>
          <w:sz w:val="26"/>
          <w:szCs w:val="26"/>
        </w:rPr>
        <w:t>приложениях к</w:t>
      </w:r>
      <w:r w:rsidR="00666475" w:rsidRPr="001B0E59">
        <w:rPr>
          <w:sz w:val="26"/>
          <w:szCs w:val="26"/>
        </w:rPr>
        <w:t xml:space="preserve"> </w:t>
      </w:r>
      <w:r w:rsidRPr="001B0E59">
        <w:rPr>
          <w:sz w:val="26"/>
          <w:szCs w:val="26"/>
        </w:rPr>
        <w:t>ней н</w:t>
      </w:r>
      <w:r w:rsidR="00666475" w:rsidRPr="001B0E59">
        <w:rPr>
          <w:sz w:val="26"/>
          <w:szCs w:val="26"/>
        </w:rPr>
        <w:t xml:space="preserve">адлежащим образом уведомлены об </w:t>
      </w:r>
      <w:r w:rsidRPr="001B0E59">
        <w:rPr>
          <w:sz w:val="26"/>
          <w:szCs w:val="26"/>
        </w:rPr>
        <w:t>осуществлен</w:t>
      </w:r>
      <w:r w:rsidR="00666475" w:rsidRPr="001B0E59">
        <w:rPr>
          <w:sz w:val="26"/>
          <w:szCs w:val="26"/>
        </w:rPr>
        <w:t xml:space="preserve">ии обработки их </w:t>
      </w:r>
      <w:r w:rsidRPr="001B0E59">
        <w:rPr>
          <w:sz w:val="26"/>
          <w:szCs w:val="26"/>
        </w:rPr>
        <w:t xml:space="preserve">персональных данных </w:t>
      </w:r>
      <w:r w:rsidR="00C36D10" w:rsidRPr="001B0E59">
        <w:rPr>
          <w:sz w:val="26"/>
          <w:szCs w:val="26"/>
        </w:rPr>
        <w:t xml:space="preserve">ГАУ </w:t>
      </w:r>
      <w:r w:rsidR="00666475" w:rsidRPr="001B0E59">
        <w:rPr>
          <w:sz w:val="26"/>
          <w:szCs w:val="26"/>
        </w:rPr>
        <w:t xml:space="preserve">АО «РЦОЗ» с целью участия в </w:t>
      </w:r>
      <w:r w:rsidR="005E4BE4" w:rsidRPr="001B0E59">
        <w:rPr>
          <w:sz w:val="26"/>
          <w:szCs w:val="26"/>
        </w:rPr>
        <w:t>запросе котировок</w:t>
      </w:r>
      <w:r w:rsidRPr="001B0E59">
        <w:rPr>
          <w:sz w:val="26"/>
          <w:szCs w:val="26"/>
        </w:rPr>
        <w:t xml:space="preserve"> на</w:t>
      </w:r>
      <w:r w:rsidR="00666475" w:rsidRPr="001B0E59">
        <w:rPr>
          <w:sz w:val="26"/>
          <w:szCs w:val="26"/>
        </w:rPr>
        <w:t xml:space="preserve"> </w:t>
      </w:r>
      <w:r w:rsidRPr="001B0E59">
        <w:rPr>
          <w:sz w:val="26"/>
          <w:szCs w:val="26"/>
        </w:rPr>
        <w:t>право заключения договора</w:t>
      </w:r>
      <w:r w:rsidR="00666475" w:rsidRPr="001B0E59">
        <w:rPr>
          <w:i/>
          <w:sz w:val="26"/>
          <w:szCs w:val="26"/>
        </w:rPr>
        <w:t>,</w:t>
      </w:r>
      <w:r w:rsidRPr="001B0E59">
        <w:rPr>
          <w:sz w:val="26"/>
          <w:szCs w:val="26"/>
        </w:rPr>
        <w:t xml:space="preserve"> </w:t>
      </w:r>
      <w:r w:rsidR="00666475" w:rsidRPr="001B0E59">
        <w:rPr>
          <w:sz w:val="26"/>
          <w:szCs w:val="26"/>
        </w:rPr>
        <w:t xml:space="preserve">в соответствии с </w:t>
      </w:r>
      <w:r w:rsidRPr="001B0E59">
        <w:rPr>
          <w:sz w:val="26"/>
          <w:szCs w:val="26"/>
        </w:rPr>
        <w:t>законодательством Российской Феде</w:t>
      </w:r>
      <w:r w:rsidR="00666475" w:rsidRPr="001B0E59">
        <w:rPr>
          <w:sz w:val="26"/>
          <w:szCs w:val="26"/>
        </w:rPr>
        <w:t xml:space="preserve">рации было получено согласие на </w:t>
      </w:r>
      <w:r w:rsidRPr="001B0E59">
        <w:rPr>
          <w:sz w:val="26"/>
          <w:szCs w:val="26"/>
        </w:rPr>
        <w:t>обработку персональных данных физических лиц, указанных в</w:t>
      </w:r>
      <w:r w:rsidR="00666475" w:rsidRPr="001B0E59">
        <w:rPr>
          <w:sz w:val="26"/>
          <w:szCs w:val="26"/>
        </w:rPr>
        <w:t xml:space="preserve"> </w:t>
      </w:r>
      <w:r w:rsidRPr="001B0E59">
        <w:rPr>
          <w:sz w:val="26"/>
          <w:szCs w:val="26"/>
        </w:rPr>
        <w:t>заявке, в том числе право предоставл</w:t>
      </w:r>
      <w:r w:rsidR="0098332B" w:rsidRPr="001B0E59">
        <w:rPr>
          <w:sz w:val="26"/>
          <w:szCs w:val="26"/>
        </w:rPr>
        <w:t>ения данных третьим лицам;</w:t>
      </w:r>
    </w:p>
    <w:p w14:paraId="494E5710" w14:textId="5052C4EB" w:rsidR="00B045B6" w:rsidRPr="001B0E59" w:rsidRDefault="00B045B6" w:rsidP="00B045B6">
      <w:pPr>
        <w:pStyle w:val="ad"/>
        <w:numPr>
          <w:ilvl w:val="0"/>
          <w:numId w:val="35"/>
        </w:numPr>
        <w:ind w:left="0" w:firstLine="567"/>
        <w:jc w:val="both"/>
        <w:rPr>
          <w:sz w:val="26"/>
          <w:szCs w:val="26"/>
        </w:rPr>
      </w:pPr>
      <w:r w:rsidRPr="001B0E59">
        <w:rPr>
          <w:sz w:val="26"/>
          <w:szCs w:val="26"/>
        </w:rPr>
        <w:t>участник закупки</w:t>
      </w:r>
      <w:r w:rsidR="0078729E" w:rsidRPr="001B0E59">
        <w:rPr>
          <w:sz w:val="26"/>
          <w:szCs w:val="26"/>
        </w:rPr>
        <w:t xml:space="preserve"> </w:t>
      </w:r>
      <w:r w:rsidR="00666475" w:rsidRPr="001B0E59">
        <w:rPr>
          <w:sz w:val="26"/>
          <w:szCs w:val="26"/>
        </w:rPr>
        <w:t xml:space="preserve">не включен в </w:t>
      </w:r>
      <w:r w:rsidR="00D6225A" w:rsidRPr="001B0E59">
        <w:rPr>
          <w:sz w:val="26"/>
          <w:szCs w:val="26"/>
        </w:rPr>
        <w:t>реестр недобросовестных поставщиков, предусм</w:t>
      </w:r>
      <w:r w:rsidR="00666475" w:rsidRPr="001B0E59">
        <w:rPr>
          <w:sz w:val="26"/>
          <w:szCs w:val="26"/>
        </w:rPr>
        <w:t>отренный Федеральным законом от 18</w:t>
      </w:r>
      <w:r w:rsidR="00D6225A" w:rsidRPr="001B0E59">
        <w:rPr>
          <w:sz w:val="26"/>
          <w:szCs w:val="26"/>
        </w:rPr>
        <w:t xml:space="preserve"> июля 2011 года № 223-ФЗ «О</w:t>
      </w:r>
      <w:r w:rsidR="00666475" w:rsidRPr="001B0E59">
        <w:rPr>
          <w:sz w:val="26"/>
          <w:szCs w:val="26"/>
        </w:rPr>
        <w:t xml:space="preserve"> </w:t>
      </w:r>
      <w:r w:rsidR="00D6225A" w:rsidRPr="001B0E59">
        <w:rPr>
          <w:sz w:val="26"/>
          <w:szCs w:val="26"/>
        </w:rPr>
        <w:t>закупках товаров, работ, услуг отде</w:t>
      </w:r>
      <w:r w:rsidR="0074121C" w:rsidRPr="001B0E59">
        <w:rPr>
          <w:sz w:val="26"/>
          <w:szCs w:val="26"/>
        </w:rPr>
        <w:t>льными видами юридических лиц»</w:t>
      </w:r>
      <w:r w:rsidR="00666475" w:rsidRPr="001B0E59">
        <w:rPr>
          <w:sz w:val="26"/>
          <w:szCs w:val="26"/>
        </w:rPr>
        <w:t xml:space="preserve">, в </w:t>
      </w:r>
      <w:r w:rsidR="00D6225A" w:rsidRPr="001B0E59">
        <w:rPr>
          <w:sz w:val="26"/>
          <w:szCs w:val="26"/>
        </w:rPr>
        <w:t xml:space="preserve">реестр недобросовестных поставщиков, предусмотренный Федеральным законом от </w:t>
      </w:r>
      <w:r w:rsidR="00666475" w:rsidRPr="001B0E59">
        <w:rPr>
          <w:sz w:val="26"/>
          <w:szCs w:val="26"/>
        </w:rPr>
        <w:t>0</w:t>
      </w:r>
      <w:r w:rsidR="00D6225A" w:rsidRPr="001B0E59">
        <w:rPr>
          <w:sz w:val="26"/>
          <w:szCs w:val="26"/>
        </w:rPr>
        <w:t>5 апреля 2013 года № 44-ФЗ «О контрактной системе в сфере закупок товаров, работ, услуг для обеспечения госуда</w:t>
      </w:r>
      <w:r w:rsidR="00BB7B2D" w:rsidRPr="001B0E59">
        <w:rPr>
          <w:sz w:val="26"/>
          <w:szCs w:val="26"/>
        </w:rPr>
        <w:t>рственных и муниципальных нужд»;</w:t>
      </w:r>
    </w:p>
    <w:p w14:paraId="5D6ECC30" w14:textId="2A1AE786" w:rsidR="00703A64" w:rsidRPr="001B0E59" w:rsidRDefault="00703A64" w:rsidP="00703A64">
      <w:pPr>
        <w:pStyle w:val="ad"/>
        <w:numPr>
          <w:ilvl w:val="0"/>
          <w:numId w:val="35"/>
        </w:numPr>
        <w:ind w:left="0" w:firstLine="567"/>
        <w:jc w:val="both"/>
        <w:rPr>
          <w:sz w:val="26"/>
          <w:szCs w:val="26"/>
        </w:rPr>
      </w:pPr>
      <w:r w:rsidRPr="001B0E59">
        <w:rPr>
          <w:sz w:val="26"/>
          <w:szCs w:val="26"/>
        </w:rPr>
        <w:t>отсутствие у участника за</w:t>
      </w:r>
      <w:r w:rsidR="00666475" w:rsidRPr="001B0E59">
        <w:rPr>
          <w:sz w:val="26"/>
          <w:szCs w:val="26"/>
        </w:rPr>
        <w:t xml:space="preserve">купки - физического лица либо у </w:t>
      </w:r>
      <w:r w:rsidRPr="001B0E59">
        <w:rPr>
          <w:sz w:val="26"/>
          <w:szCs w:val="26"/>
        </w:rPr>
        <w:t>руководителя, членов коллегиального исполнительного органа или главного бухгалтера юридического лица - участника закупк</w:t>
      </w:r>
      <w:r w:rsidR="000C516C">
        <w:rPr>
          <w:sz w:val="26"/>
          <w:szCs w:val="26"/>
        </w:rPr>
        <w:t>и судимости</w:t>
      </w:r>
      <w:r w:rsidR="00666475" w:rsidRPr="001B0E59">
        <w:rPr>
          <w:sz w:val="26"/>
          <w:szCs w:val="26"/>
        </w:rPr>
        <w:t xml:space="preserve"> за преступления в </w:t>
      </w:r>
      <w:r w:rsidRPr="001B0E59">
        <w:rPr>
          <w:sz w:val="26"/>
          <w:szCs w:val="26"/>
        </w:rPr>
        <w:t>сфере экономики (за исключением лиц, у которых  судимость погашена или снята), а также неприменение в отношении указа</w:t>
      </w:r>
      <w:r w:rsidR="00666475" w:rsidRPr="001B0E59">
        <w:rPr>
          <w:sz w:val="26"/>
          <w:szCs w:val="26"/>
        </w:rPr>
        <w:t xml:space="preserve">нных физических лиц наказания в </w:t>
      </w:r>
      <w:r w:rsidRPr="001B0E59">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1B0E59">
        <w:rPr>
          <w:sz w:val="26"/>
          <w:szCs w:val="26"/>
        </w:rPr>
        <w:t xml:space="preserve">ектом осуществляемой закупки, и </w:t>
      </w:r>
      <w:r w:rsidRPr="001B0E59">
        <w:rPr>
          <w:sz w:val="26"/>
          <w:szCs w:val="26"/>
        </w:rPr>
        <w:t>административного наказания в виде дисквалификации;</w:t>
      </w:r>
    </w:p>
    <w:p w14:paraId="7E9C434C" w14:textId="77777777" w:rsidR="00697FAC" w:rsidRPr="001B0E59" w:rsidRDefault="00697FAC" w:rsidP="00703A64">
      <w:pPr>
        <w:pStyle w:val="ad"/>
        <w:numPr>
          <w:ilvl w:val="0"/>
          <w:numId w:val="35"/>
        </w:numPr>
        <w:ind w:left="0" w:firstLine="567"/>
        <w:jc w:val="both"/>
        <w:rPr>
          <w:sz w:val="26"/>
          <w:szCs w:val="26"/>
        </w:rPr>
      </w:pPr>
      <w:r w:rsidRPr="001B0E59">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1B0E59">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CEB019" w14:textId="77777777" w:rsidR="00666475" w:rsidRPr="001B0E59" w:rsidRDefault="00666475" w:rsidP="00703A64">
      <w:pPr>
        <w:pStyle w:val="ad"/>
        <w:numPr>
          <w:ilvl w:val="0"/>
          <w:numId w:val="35"/>
        </w:numPr>
        <w:ind w:left="0" w:firstLine="567"/>
        <w:jc w:val="both"/>
        <w:rPr>
          <w:sz w:val="26"/>
          <w:szCs w:val="26"/>
        </w:rPr>
      </w:pPr>
      <w:r w:rsidRPr="001B0E59">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w:t>
      </w:r>
      <w:r w:rsidR="00D83D74" w:rsidRPr="001B0E59">
        <w:rPr>
          <w:sz w:val="26"/>
          <w:szCs w:val="26"/>
        </w:rPr>
        <w:t>ых физических лиц.</w:t>
      </w:r>
    </w:p>
    <w:p w14:paraId="534681BA" w14:textId="77777777" w:rsidR="00666475" w:rsidRPr="001B0E59" w:rsidRDefault="00666475" w:rsidP="00666475">
      <w:pPr>
        <w:jc w:val="both"/>
        <w:rPr>
          <w:sz w:val="26"/>
          <w:szCs w:val="26"/>
        </w:rPr>
      </w:pPr>
    </w:p>
    <w:p w14:paraId="52EBA3D2" w14:textId="77777777" w:rsidR="00666475" w:rsidRPr="001B0E59" w:rsidRDefault="009E30F3" w:rsidP="009E30F3">
      <w:pPr>
        <w:ind w:firstLine="709"/>
        <w:jc w:val="both"/>
        <w:rPr>
          <w:sz w:val="26"/>
          <w:szCs w:val="26"/>
        </w:rPr>
      </w:pPr>
      <w:r w:rsidRPr="001B0E59">
        <w:rPr>
          <w:sz w:val="26"/>
          <w:szCs w:val="26"/>
        </w:rPr>
        <w:t>Т</w:t>
      </w:r>
      <w:r w:rsidR="00666475" w:rsidRPr="001B0E59">
        <w:rPr>
          <w:sz w:val="26"/>
          <w:szCs w:val="26"/>
        </w:rPr>
        <w:t>акже настоящ</w:t>
      </w:r>
      <w:r w:rsidRPr="001B0E59">
        <w:rPr>
          <w:sz w:val="26"/>
          <w:szCs w:val="26"/>
        </w:rPr>
        <w:t>ей декларацией участник</w:t>
      </w:r>
      <w:r w:rsidR="00666475" w:rsidRPr="001B0E59">
        <w:rPr>
          <w:sz w:val="26"/>
          <w:szCs w:val="26"/>
        </w:rPr>
        <w:t xml:space="preserve"> подтвержда</w:t>
      </w:r>
      <w:r w:rsidRPr="001B0E59">
        <w:rPr>
          <w:sz w:val="26"/>
          <w:szCs w:val="26"/>
        </w:rPr>
        <w:t>ет</w:t>
      </w:r>
      <w:r w:rsidR="00666475" w:rsidRPr="001B0E59">
        <w:rPr>
          <w:sz w:val="26"/>
          <w:szCs w:val="26"/>
        </w:rPr>
        <w:t xml:space="preserve">, что ознакомлен с условиями положения о закупке товаров, работ, услуг заказчика </w:t>
      </w:r>
      <w:r w:rsidR="00427DF7" w:rsidRPr="001B0E59">
        <w:rPr>
          <w:sz w:val="26"/>
          <w:szCs w:val="26"/>
        </w:rPr>
        <w:br/>
      </w:r>
      <w:r w:rsidR="00666475" w:rsidRPr="001B0E59">
        <w:rPr>
          <w:sz w:val="26"/>
          <w:szCs w:val="26"/>
        </w:rPr>
        <w:t>и регламентом работы Электронной торговой площадки</w:t>
      </w:r>
      <w:r w:rsidRPr="001B0E59">
        <w:rPr>
          <w:sz w:val="26"/>
          <w:szCs w:val="26"/>
        </w:rPr>
        <w:t>.</w:t>
      </w:r>
    </w:p>
    <w:p w14:paraId="34F894AB" w14:textId="77777777" w:rsidR="009E30F3" w:rsidRPr="001B0E59" w:rsidRDefault="009E30F3" w:rsidP="009E30F3">
      <w:pPr>
        <w:ind w:firstLine="709"/>
        <w:jc w:val="both"/>
        <w:rPr>
          <w:sz w:val="26"/>
          <w:szCs w:val="26"/>
        </w:rPr>
      </w:pPr>
    </w:p>
    <w:p w14:paraId="3F6C34BF" w14:textId="77777777" w:rsidR="00341124" w:rsidRPr="001B0E59" w:rsidRDefault="00341124" w:rsidP="00341124">
      <w:pPr>
        <w:pStyle w:val="af4"/>
        <w:snapToGrid/>
        <w:rPr>
          <w:rFonts w:ascii="Times New Roman" w:hAnsi="Times New Roman"/>
          <w:sz w:val="26"/>
          <w:szCs w:val="26"/>
        </w:rPr>
      </w:pPr>
    </w:p>
    <w:p w14:paraId="353047F2" w14:textId="77777777" w:rsidR="0034363E" w:rsidRPr="001B0E59" w:rsidRDefault="0034363E" w:rsidP="00341124">
      <w:pPr>
        <w:pStyle w:val="af4"/>
        <w:snapToGrid/>
        <w:rPr>
          <w:rFonts w:ascii="Times New Roman" w:hAnsi="Times New Roman"/>
          <w:sz w:val="26"/>
          <w:szCs w:val="26"/>
        </w:rPr>
      </w:pPr>
    </w:p>
    <w:p w14:paraId="1844F079" w14:textId="77777777" w:rsidR="0034363E" w:rsidRPr="001B0E59" w:rsidRDefault="0034363E" w:rsidP="00341124">
      <w:pPr>
        <w:pStyle w:val="af4"/>
        <w:snapToGrid/>
        <w:rPr>
          <w:rFonts w:ascii="Times New Roman" w:hAnsi="Times New Roman"/>
          <w:sz w:val="26"/>
          <w:szCs w:val="26"/>
        </w:rPr>
      </w:pPr>
    </w:p>
    <w:p w14:paraId="27CA1877" w14:textId="77777777" w:rsidR="0034363E" w:rsidRPr="001B0E59" w:rsidRDefault="0034363E" w:rsidP="00341124">
      <w:pPr>
        <w:pStyle w:val="af4"/>
        <w:snapToGrid/>
        <w:rPr>
          <w:rFonts w:ascii="Times New Roman" w:hAnsi="Times New Roman"/>
          <w:sz w:val="26"/>
          <w:szCs w:val="26"/>
        </w:rPr>
      </w:pPr>
    </w:p>
    <w:p w14:paraId="0F196427" w14:textId="77777777" w:rsidR="0034363E" w:rsidRPr="001B0E59" w:rsidRDefault="0034363E" w:rsidP="00341124">
      <w:pPr>
        <w:pStyle w:val="af4"/>
        <w:snapToGrid/>
        <w:rPr>
          <w:rFonts w:ascii="Times New Roman" w:hAnsi="Times New Roman"/>
          <w:sz w:val="26"/>
          <w:szCs w:val="26"/>
        </w:rPr>
      </w:pPr>
    </w:p>
    <w:p w14:paraId="5C23D441" w14:textId="77777777" w:rsidR="0034363E" w:rsidRPr="001B0E59" w:rsidRDefault="0034363E" w:rsidP="00341124">
      <w:pPr>
        <w:pStyle w:val="af4"/>
        <w:snapToGrid/>
        <w:rPr>
          <w:rFonts w:ascii="Times New Roman" w:hAnsi="Times New Roman"/>
          <w:sz w:val="26"/>
          <w:szCs w:val="26"/>
        </w:rPr>
      </w:pPr>
    </w:p>
    <w:p w14:paraId="6592A245" w14:textId="77777777" w:rsidR="0034363E" w:rsidRPr="001B0E59" w:rsidRDefault="0034363E" w:rsidP="00341124">
      <w:pPr>
        <w:pStyle w:val="af4"/>
        <w:snapToGrid/>
        <w:rPr>
          <w:rFonts w:ascii="Times New Roman" w:hAnsi="Times New Roman"/>
          <w:sz w:val="26"/>
          <w:szCs w:val="26"/>
        </w:rPr>
      </w:pPr>
    </w:p>
    <w:p w14:paraId="4568170B" w14:textId="77777777" w:rsidR="00375B86" w:rsidRPr="001B0E59" w:rsidRDefault="00375B86" w:rsidP="00341124">
      <w:pPr>
        <w:pStyle w:val="af4"/>
        <w:snapToGrid/>
        <w:rPr>
          <w:rFonts w:ascii="Times New Roman" w:hAnsi="Times New Roman"/>
          <w:sz w:val="26"/>
          <w:szCs w:val="26"/>
        </w:rPr>
      </w:pPr>
    </w:p>
    <w:p w14:paraId="4548E301" w14:textId="77777777" w:rsidR="00375B86" w:rsidRPr="001B0E59" w:rsidRDefault="00375B86" w:rsidP="00341124">
      <w:pPr>
        <w:pStyle w:val="af4"/>
        <w:snapToGrid/>
        <w:rPr>
          <w:rFonts w:ascii="Times New Roman" w:hAnsi="Times New Roman"/>
          <w:sz w:val="26"/>
          <w:szCs w:val="26"/>
        </w:rPr>
      </w:pPr>
    </w:p>
    <w:p w14:paraId="18396752" w14:textId="77777777" w:rsidR="00375B86" w:rsidRPr="001B0E59" w:rsidRDefault="00375B86" w:rsidP="00341124">
      <w:pPr>
        <w:pStyle w:val="af4"/>
        <w:snapToGrid/>
        <w:rPr>
          <w:rFonts w:ascii="Times New Roman" w:hAnsi="Times New Roman"/>
          <w:sz w:val="26"/>
          <w:szCs w:val="26"/>
        </w:rPr>
      </w:pPr>
    </w:p>
    <w:p w14:paraId="6D3D72FA" w14:textId="77777777" w:rsidR="00375B86" w:rsidRPr="001B0E59" w:rsidRDefault="00375B86" w:rsidP="00341124">
      <w:pPr>
        <w:pStyle w:val="af4"/>
        <w:snapToGrid/>
        <w:rPr>
          <w:rFonts w:ascii="Times New Roman" w:hAnsi="Times New Roman"/>
          <w:sz w:val="26"/>
          <w:szCs w:val="26"/>
        </w:rPr>
      </w:pPr>
    </w:p>
    <w:p w14:paraId="6970D7E1" w14:textId="77777777" w:rsidR="00375B86" w:rsidRPr="001B0E59" w:rsidRDefault="00375B86" w:rsidP="00341124">
      <w:pPr>
        <w:pStyle w:val="af4"/>
        <w:snapToGrid/>
        <w:rPr>
          <w:rFonts w:ascii="Times New Roman" w:hAnsi="Times New Roman"/>
          <w:sz w:val="26"/>
          <w:szCs w:val="26"/>
        </w:rPr>
      </w:pPr>
    </w:p>
    <w:p w14:paraId="2916C4B5" w14:textId="77777777" w:rsidR="00375B86" w:rsidRDefault="00375B86" w:rsidP="00341124">
      <w:pPr>
        <w:pStyle w:val="af4"/>
        <w:snapToGrid/>
        <w:rPr>
          <w:rFonts w:ascii="Times New Roman" w:hAnsi="Times New Roman"/>
          <w:sz w:val="26"/>
          <w:szCs w:val="26"/>
        </w:rPr>
      </w:pPr>
    </w:p>
    <w:p w14:paraId="16F0CB14" w14:textId="77777777" w:rsidR="009651E1" w:rsidRDefault="009651E1" w:rsidP="00341124">
      <w:pPr>
        <w:pStyle w:val="af4"/>
        <w:snapToGrid/>
        <w:rPr>
          <w:rFonts w:ascii="Times New Roman" w:hAnsi="Times New Roman"/>
          <w:sz w:val="26"/>
          <w:szCs w:val="26"/>
        </w:rPr>
      </w:pPr>
    </w:p>
    <w:p w14:paraId="2EAB6EAC" w14:textId="77777777" w:rsidR="009651E1" w:rsidRDefault="009651E1" w:rsidP="00341124">
      <w:pPr>
        <w:pStyle w:val="af4"/>
        <w:snapToGrid/>
        <w:rPr>
          <w:rFonts w:ascii="Times New Roman" w:hAnsi="Times New Roman"/>
          <w:sz w:val="26"/>
          <w:szCs w:val="26"/>
        </w:rPr>
      </w:pPr>
    </w:p>
    <w:p w14:paraId="01C17D00" w14:textId="77777777" w:rsidR="009651E1" w:rsidRDefault="009651E1" w:rsidP="00341124">
      <w:pPr>
        <w:pStyle w:val="af4"/>
        <w:snapToGrid/>
        <w:rPr>
          <w:rFonts w:ascii="Times New Roman" w:hAnsi="Times New Roman"/>
          <w:sz w:val="26"/>
          <w:szCs w:val="26"/>
        </w:rPr>
      </w:pPr>
    </w:p>
    <w:p w14:paraId="76E52B89" w14:textId="77777777" w:rsidR="009651E1" w:rsidRDefault="009651E1" w:rsidP="00341124">
      <w:pPr>
        <w:pStyle w:val="af4"/>
        <w:snapToGrid/>
        <w:rPr>
          <w:rFonts w:ascii="Times New Roman" w:hAnsi="Times New Roman"/>
          <w:sz w:val="26"/>
          <w:szCs w:val="26"/>
        </w:rPr>
      </w:pPr>
    </w:p>
    <w:p w14:paraId="50C40C00" w14:textId="77777777" w:rsidR="009651E1" w:rsidRDefault="009651E1" w:rsidP="00341124">
      <w:pPr>
        <w:pStyle w:val="af4"/>
        <w:snapToGrid/>
        <w:rPr>
          <w:rFonts w:ascii="Times New Roman" w:hAnsi="Times New Roman"/>
          <w:sz w:val="26"/>
          <w:szCs w:val="26"/>
        </w:rPr>
      </w:pPr>
    </w:p>
    <w:p w14:paraId="0C0D35B1" w14:textId="77777777" w:rsidR="009651E1" w:rsidRDefault="009651E1" w:rsidP="00341124">
      <w:pPr>
        <w:pStyle w:val="af4"/>
        <w:snapToGrid/>
        <w:rPr>
          <w:rFonts w:ascii="Times New Roman" w:hAnsi="Times New Roman"/>
          <w:sz w:val="26"/>
          <w:szCs w:val="26"/>
        </w:rPr>
      </w:pPr>
    </w:p>
    <w:p w14:paraId="71D18B09" w14:textId="77777777" w:rsidR="009651E1" w:rsidRDefault="009651E1" w:rsidP="00341124">
      <w:pPr>
        <w:pStyle w:val="af4"/>
        <w:snapToGrid/>
        <w:rPr>
          <w:rFonts w:ascii="Times New Roman" w:hAnsi="Times New Roman"/>
          <w:sz w:val="26"/>
          <w:szCs w:val="26"/>
        </w:rPr>
      </w:pPr>
    </w:p>
    <w:p w14:paraId="0ECFB9E8" w14:textId="77777777" w:rsidR="009651E1" w:rsidRDefault="009651E1" w:rsidP="00341124">
      <w:pPr>
        <w:pStyle w:val="af4"/>
        <w:snapToGrid/>
        <w:rPr>
          <w:rFonts w:ascii="Times New Roman" w:hAnsi="Times New Roman"/>
          <w:sz w:val="26"/>
          <w:szCs w:val="26"/>
        </w:rPr>
      </w:pPr>
    </w:p>
    <w:p w14:paraId="266DA02C" w14:textId="77777777" w:rsidR="005B4793" w:rsidRDefault="005B4793" w:rsidP="00341124">
      <w:pPr>
        <w:pStyle w:val="af4"/>
        <w:snapToGrid/>
        <w:rPr>
          <w:rFonts w:ascii="Times New Roman" w:hAnsi="Times New Roman"/>
          <w:sz w:val="26"/>
          <w:szCs w:val="26"/>
        </w:rPr>
      </w:pPr>
    </w:p>
    <w:p w14:paraId="56A6842F" w14:textId="77777777" w:rsidR="005B4793" w:rsidRPr="001B0E59" w:rsidRDefault="005B4793" w:rsidP="00341124">
      <w:pPr>
        <w:pStyle w:val="af4"/>
        <w:snapToGrid/>
        <w:rPr>
          <w:rFonts w:ascii="Times New Roman" w:hAnsi="Times New Roman"/>
          <w:sz w:val="26"/>
          <w:szCs w:val="26"/>
        </w:rPr>
      </w:pPr>
    </w:p>
    <w:p w14:paraId="698511CB" w14:textId="77777777" w:rsidR="00375B86" w:rsidRPr="001B0E59" w:rsidRDefault="00375B86" w:rsidP="00341124">
      <w:pPr>
        <w:pStyle w:val="af4"/>
        <w:snapToGrid/>
        <w:rPr>
          <w:rFonts w:ascii="Times New Roman" w:hAnsi="Times New Roman"/>
          <w:sz w:val="26"/>
          <w:szCs w:val="26"/>
        </w:rPr>
      </w:pPr>
    </w:p>
    <w:p w14:paraId="310881DF" w14:textId="77777777" w:rsidR="00375B86" w:rsidRPr="001B0E59" w:rsidRDefault="00375B86" w:rsidP="00375B86">
      <w:pPr>
        <w:pStyle w:val="ConsPlusNormal"/>
        <w:widowControl/>
        <w:ind w:firstLine="0"/>
        <w:jc w:val="center"/>
        <w:rPr>
          <w:rFonts w:ascii="Times New Roman" w:hAnsi="Times New Roman" w:cs="Times New Roman"/>
          <w:b/>
          <w:i/>
          <w:kern w:val="28"/>
          <w:sz w:val="26"/>
          <w:szCs w:val="26"/>
        </w:rPr>
      </w:pPr>
      <w:r w:rsidRPr="001B0E59">
        <w:rPr>
          <w:rFonts w:ascii="Times New Roman" w:hAnsi="Times New Roman" w:cs="Times New Roman"/>
          <w:b/>
          <w:i/>
          <w:kern w:val="28"/>
          <w:sz w:val="26"/>
          <w:szCs w:val="26"/>
        </w:rPr>
        <w:t xml:space="preserve">Рекомендуемая форма для заполнения </w:t>
      </w:r>
    </w:p>
    <w:p w14:paraId="2E6B1BC8" w14:textId="77777777" w:rsidR="00375B86" w:rsidRPr="001B0E59" w:rsidRDefault="00375B86" w:rsidP="00375B86">
      <w:pPr>
        <w:jc w:val="center"/>
        <w:rPr>
          <w:rFonts w:eastAsia="MS Mincho"/>
          <w:b/>
          <w:kern w:val="32"/>
          <w:sz w:val="26"/>
          <w:szCs w:val="26"/>
        </w:rPr>
      </w:pPr>
    </w:p>
    <w:p w14:paraId="5E15A457" w14:textId="77777777" w:rsidR="00375B86" w:rsidRPr="001B0E59" w:rsidRDefault="00375B86" w:rsidP="00375B86">
      <w:pPr>
        <w:jc w:val="center"/>
        <w:rPr>
          <w:rFonts w:eastAsia="MS Mincho"/>
          <w:b/>
          <w:kern w:val="32"/>
          <w:sz w:val="26"/>
          <w:szCs w:val="26"/>
        </w:rPr>
      </w:pPr>
      <w:r w:rsidRPr="001B0E59">
        <w:rPr>
          <w:rFonts w:eastAsia="MS Mincho"/>
          <w:b/>
          <w:kern w:val="32"/>
          <w:sz w:val="26"/>
          <w:szCs w:val="26"/>
        </w:rPr>
        <w:t>Форма 4. Сведения о поставляемом товаре, выполняемой работе, оказываемой услуге*</w:t>
      </w:r>
    </w:p>
    <w:p w14:paraId="7F4E91E4" w14:textId="77777777" w:rsidR="00375B86" w:rsidRPr="001B0E59" w:rsidRDefault="00375B86" w:rsidP="00375B86">
      <w:pPr>
        <w:rPr>
          <w:rFonts w:eastAsia="MS Mincho"/>
          <w:b/>
          <w:kern w:val="32"/>
          <w:sz w:val="26"/>
          <w:szCs w:val="26"/>
        </w:rPr>
      </w:pPr>
    </w:p>
    <w:p w14:paraId="043FD470" w14:textId="77777777" w:rsidR="00375B86" w:rsidRPr="001B0E59" w:rsidRDefault="00375B86" w:rsidP="00375B86">
      <w:pPr>
        <w:autoSpaceDE w:val="0"/>
        <w:autoSpaceDN w:val="0"/>
        <w:adjustRightInd w:val="0"/>
        <w:ind w:firstLine="540"/>
        <w:jc w:val="both"/>
        <w:rPr>
          <w:i/>
          <w:sz w:val="26"/>
          <w:szCs w:val="26"/>
        </w:rPr>
      </w:pPr>
      <w:r w:rsidRPr="001B0E59">
        <w:rPr>
          <w:i/>
          <w:snapToGrid w:val="0"/>
          <w:sz w:val="26"/>
          <w:szCs w:val="26"/>
        </w:rPr>
        <w:t xml:space="preserve">Сведения </w:t>
      </w:r>
      <w:r w:rsidRPr="001B0E59">
        <w:rPr>
          <w:rFonts w:eastAsia="MS Mincho"/>
          <w:i/>
          <w:kern w:val="32"/>
          <w:sz w:val="26"/>
          <w:szCs w:val="26"/>
        </w:rPr>
        <w:t xml:space="preserve">о поставляемом товаре </w:t>
      </w:r>
      <w:r w:rsidRPr="001B0E59">
        <w:rPr>
          <w:i/>
          <w:sz w:val="26"/>
          <w:szCs w:val="26"/>
        </w:rPr>
        <w:t xml:space="preserve">следует формировать в виде описания поставляемого товара на основе раздела </w:t>
      </w:r>
      <w:r w:rsidRPr="001B0E59">
        <w:rPr>
          <w:i/>
          <w:sz w:val="26"/>
          <w:szCs w:val="26"/>
          <w:lang w:val="en-US"/>
        </w:rPr>
        <w:t>III</w:t>
      </w:r>
      <w:r w:rsidRPr="001B0E59">
        <w:rPr>
          <w:i/>
          <w:sz w:val="26"/>
          <w:szCs w:val="26"/>
        </w:rPr>
        <w:t xml:space="preserve"> «Техническое задание» следующим образом:</w:t>
      </w:r>
    </w:p>
    <w:p w14:paraId="3EE89710" w14:textId="77777777" w:rsidR="0024384B" w:rsidRPr="001B0E59" w:rsidRDefault="0024384B" w:rsidP="00375B86">
      <w:pPr>
        <w:autoSpaceDE w:val="0"/>
        <w:autoSpaceDN w:val="0"/>
        <w:adjustRightInd w:val="0"/>
        <w:ind w:firstLine="540"/>
        <w:jc w:val="both"/>
        <w:rPr>
          <w:i/>
          <w:sz w:val="26"/>
          <w:szCs w:val="26"/>
          <w:highlight w:val="yellow"/>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1516"/>
        <w:gridCol w:w="1729"/>
        <w:gridCol w:w="3018"/>
        <w:gridCol w:w="1047"/>
        <w:gridCol w:w="1552"/>
      </w:tblGrid>
      <w:tr w:rsidR="00A12C24" w:rsidRPr="00096FBD" w14:paraId="6D8F85E1" w14:textId="50AB34EF" w:rsidTr="00915731">
        <w:trPr>
          <w:trHeight w:val="23"/>
        </w:trPr>
        <w:tc>
          <w:tcPr>
            <w:tcW w:w="415" w:type="dxa"/>
            <w:vAlign w:val="center"/>
          </w:tcPr>
          <w:p w14:paraId="681F19C9" w14:textId="265795B8" w:rsidR="00A12C24" w:rsidRPr="00096FBD" w:rsidRDefault="00A12C24" w:rsidP="005E7FC6">
            <w:pPr>
              <w:jc w:val="center"/>
              <w:rPr>
                <w:lang w:eastAsia="en-US"/>
              </w:rPr>
            </w:pPr>
            <w:r w:rsidRPr="00096FBD">
              <w:rPr>
                <w:lang w:eastAsia="en-US"/>
              </w:rPr>
              <w:t>№</w:t>
            </w:r>
          </w:p>
        </w:tc>
        <w:tc>
          <w:tcPr>
            <w:tcW w:w="1516" w:type="dxa"/>
            <w:vAlign w:val="center"/>
          </w:tcPr>
          <w:p w14:paraId="71F24E59" w14:textId="439938A6" w:rsidR="00A12C24" w:rsidRPr="00E45A4A" w:rsidRDefault="00A12C24" w:rsidP="005E7FC6">
            <w:pPr>
              <w:jc w:val="center"/>
              <w:rPr>
                <w:highlight w:val="yellow"/>
                <w:lang w:eastAsia="en-US"/>
              </w:rPr>
            </w:pPr>
            <w:r w:rsidRPr="00A12C24">
              <w:rPr>
                <w:lang w:eastAsia="en-US"/>
              </w:rPr>
              <w:t>Наименование товара</w:t>
            </w:r>
          </w:p>
        </w:tc>
        <w:tc>
          <w:tcPr>
            <w:tcW w:w="1729" w:type="dxa"/>
            <w:vAlign w:val="center"/>
          </w:tcPr>
          <w:p w14:paraId="65694243" w14:textId="12470AD2" w:rsidR="00A12C24" w:rsidRPr="00E45A4A" w:rsidRDefault="00A12C24" w:rsidP="005E7FC6">
            <w:pPr>
              <w:jc w:val="center"/>
              <w:rPr>
                <w:highlight w:val="yellow"/>
                <w:lang w:eastAsia="en-US"/>
              </w:rPr>
            </w:pPr>
            <w:r w:rsidRPr="00A12C24">
              <w:rPr>
                <w:lang w:eastAsia="en-US"/>
              </w:rPr>
              <w:t>Требуемое значение, установленное заказчиком</w:t>
            </w:r>
          </w:p>
        </w:tc>
        <w:tc>
          <w:tcPr>
            <w:tcW w:w="3018" w:type="dxa"/>
            <w:vAlign w:val="center"/>
          </w:tcPr>
          <w:p w14:paraId="2C68D90A" w14:textId="60A1FFB5" w:rsidR="00A12C24" w:rsidRPr="00096FBD" w:rsidRDefault="00A12C24" w:rsidP="005E7FC6">
            <w:pPr>
              <w:pStyle w:val="af1"/>
              <w:jc w:val="center"/>
              <w:rPr>
                <w:rFonts w:ascii="Times New Roman" w:hAnsi="Times New Roman"/>
                <w:sz w:val="24"/>
                <w:szCs w:val="24"/>
              </w:rPr>
            </w:pPr>
            <w:r w:rsidRPr="00096FBD">
              <w:rPr>
                <w:rFonts w:ascii="Times New Roman" w:hAnsi="Times New Roman"/>
                <w:sz w:val="24"/>
                <w:szCs w:val="24"/>
              </w:rPr>
              <w:t>Порядковый номер реестровой записи Единого реестра российской радиоэлектронной продукции (при наличии)</w:t>
            </w:r>
          </w:p>
        </w:tc>
        <w:tc>
          <w:tcPr>
            <w:tcW w:w="1047" w:type="dxa"/>
            <w:vAlign w:val="center"/>
          </w:tcPr>
          <w:p w14:paraId="64F74A04" w14:textId="4B2C1AC9" w:rsidR="00A12C24" w:rsidRPr="00096FBD" w:rsidRDefault="00A12C24" w:rsidP="005E7FC6">
            <w:pPr>
              <w:pStyle w:val="af1"/>
              <w:jc w:val="center"/>
              <w:rPr>
                <w:rFonts w:ascii="Times New Roman" w:hAnsi="Times New Roman"/>
                <w:sz w:val="24"/>
                <w:szCs w:val="24"/>
              </w:rPr>
            </w:pPr>
            <w:r w:rsidRPr="00096FBD">
              <w:rPr>
                <w:rFonts w:ascii="Times New Roman" w:hAnsi="Times New Roman"/>
                <w:sz w:val="24"/>
                <w:szCs w:val="24"/>
              </w:rPr>
              <w:t>Цена за ед. товара, руб.</w:t>
            </w:r>
          </w:p>
        </w:tc>
        <w:tc>
          <w:tcPr>
            <w:tcW w:w="1552" w:type="dxa"/>
            <w:vAlign w:val="center"/>
          </w:tcPr>
          <w:p w14:paraId="531A9003" w14:textId="34CB8462" w:rsidR="00A12C24" w:rsidRPr="00096FBD" w:rsidRDefault="00A12C24" w:rsidP="005E7FC6">
            <w:pPr>
              <w:pStyle w:val="af1"/>
              <w:jc w:val="center"/>
              <w:rPr>
                <w:rFonts w:ascii="Times New Roman" w:hAnsi="Times New Roman"/>
                <w:sz w:val="24"/>
                <w:szCs w:val="24"/>
              </w:rPr>
            </w:pPr>
            <w:r w:rsidRPr="00096FBD">
              <w:rPr>
                <w:rFonts w:ascii="Times New Roman" w:hAnsi="Times New Roman"/>
                <w:sz w:val="24"/>
                <w:szCs w:val="24"/>
              </w:rPr>
              <w:t>Страна происхождения товара</w:t>
            </w:r>
          </w:p>
        </w:tc>
      </w:tr>
      <w:tr w:rsidR="00A12C24" w:rsidRPr="00096FBD" w14:paraId="0FD00365" w14:textId="77777777" w:rsidTr="00915731">
        <w:trPr>
          <w:trHeight w:val="23"/>
        </w:trPr>
        <w:tc>
          <w:tcPr>
            <w:tcW w:w="415" w:type="dxa"/>
          </w:tcPr>
          <w:p w14:paraId="39484DC6" w14:textId="77777777" w:rsidR="00A12C24" w:rsidRPr="00096FBD" w:rsidRDefault="00A12C24" w:rsidP="005E7FC6">
            <w:pPr>
              <w:jc w:val="center"/>
              <w:rPr>
                <w:lang w:eastAsia="en-US"/>
              </w:rPr>
            </w:pPr>
          </w:p>
        </w:tc>
        <w:tc>
          <w:tcPr>
            <w:tcW w:w="1516" w:type="dxa"/>
            <w:vAlign w:val="center"/>
          </w:tcPr>
          <w:p w14:paraId="0DAE259D" w14:textId="0C2D19ED" w:rsidR="00A12C24" w:rsidRPr="00096FBD" w:rsidRDefault="00A12C24" w:rsidP="005E7FC6">
            <w:pPr>
              <w:jc w:val="center"/>
              <w:rPr>
                <w:lang w:eastAsia="en-US"/>
              </w:rPr>
            </w:pPr>
          </w:p>
        </w:tc>
        <w:tc>
          <w:tcPr>
            <w:tcW w:w="1729" w:type="dxa"/>
          </w:tcPr>
          <w:p w14:paraId="6CE5B194" w14:textId="77777777" w:rsidR="00A12C24" w:rsidRPr="00096FBD" w:rsidRDefault="00A12C24" w:rsidP="005E7FC6">
            <w:pPr>
              <w:jc w:val="center"/>
              <w:rPr>
                <w:lang w:eastAsia="en-US"/>
              </w:rPr>
            </w:pPr>
          </w:p>
        </w:tc>
        <w:tc>
          <w:tcPr>
            <w:tcW w:w="3018" w:type="dxa"/>
          </w:tcPr>
          <w:p w14:paraId="533EE752" w14:textId="77777777" w:rsidR="00A12C24" w:rsidRPr="00096FBD" w:rsidRDefault="00A12C24" w:rsidP="005E7FC6">
            <w:pPr>
              <w:pStyle w:val="af1"/>
              <w:jc w:val="center"/>
              <w:rPr>
                <w:rFonts w:ascii="Times New Roman" w:hAnsi="Times New Roman"/>
                <w:sz w:val="24"/>
                <w:szCs w:val="24"/>
              </w:rPr>
            </w:pPr>
          </w:p>
        </w:tc>
        <w:tc>
          <w:tcPr>
            <w:tcW w:w="1047" w:type="dxa"/>
          </w:tcPr>
          <w:p w14:paraId="2F3D09C2" w14:textId="77777777" w:rsidR="00A12C24" w:rsidRPr="00096FBD" w:rsidRDefault="00A12C24" w:rsidP="005E7FC6">
            <w:pPr>
              <w:pStyle w:val="af1"/>
              <w:jc w:val="center"/>
              <w:rPr>
                <w:rFonts w:ascii="Times New Roman" w:hAnsi="Times New Roman"/>
                <w:sz w:val="24"/>
                <w:szCs w:val="24"/>
              </w:rPr>
            </w:pPr>
          </w:p>
        </w:tc>
        <w:tc>
          <w:tcPr>
            <w:tcW w:w="1552" w:type="dxa"/>
          </w:tcPr>
          <w:p w14:paraId="53AC3091" w14:textId="77777777" w:rsidR="00A12C24" w:rsidRPr="00096FBD" w:rsidRDefault="00A12C24" w:rsidP="005E7FC6">
            <w:pPr>
              <w:pStyle w:val="af1"/>
              <w:jc w:val="center"/>
              <w:rPr>
                <w:rFonts w:ascii="Times New Roman" w:hAnsi="Times New Roman"/>
                <w:sz w:val="24"/>
                <w:szCs w:val="24"/>
              </w:rPr>
            </w:pPr>
          </w:p>
        </w:tc>
      </w:tr>
      <w:tr w:rsidR="00A12C24" w:rsidRPr="00096FBD" w14:paraId="4A77F763" w14:textId="77777777" w:rsidTr="00915731">
        <w:trPr>
          <w:trHeight w:val="23"/>
        </w:trPr>
        <w:tc>
          <w:tcPr>
            <w:tcW w:w="415" w:type="dxa"/>
          </w:tcPr>
          <w:p w14:paraId="1534D18C" w14:textId="77777777" w:rsidR="00A12C24" w:rsidRPr="00096FBD" w:rsidRDefault="00A12C24" w:rsidP="005E7FC6">
            <w:pPr>
              <w:jc w:val="center"/>
              <w:rPr>
                <w:lang w:eastAsia="en-US"/>
              </w:rPr>
            </w:pPr>
          </w:p>
        </w:tc>
        <w:tc>
          <w:tcPr>
            <w:tcW w:w="1516" w:type="dxa"/>
            <w:vAlign w:val="center"/>
          </w:tcPr>
          <w:p w14:paraId="577A2663" w14:textId="25DC7302" w:rsidR="00A12C24" w:rsidRPr="00096FBD" w:rsidRDefault="00A12C24" w:rsidP="005E7FC6">
            <w:pPr>
              <w:jc w:val="center"/>
              <w:rPr>
                <w:lang w:eastAsia="en-US"/>
              </w:rPr>
            </w:pPr>
          </w:p>
        </w:tc>
        <w:tc>
          <w:tcPr>
            <w:tcW w:w="1729" w:type="dxa"/>
          </w:tcPr>
          <w:p w14:paraId="041F847A" w14:textId="77777777" w:rsidR="00A12C24" w:rsidRPr="00096FBD" w:rsidRDefault="00A12C24" w:rsidP="005E7FC6">
            <w:pPr>
              <w:jc w:val="center"/>
              <w:rPr>
                <w:lang w:eastAsia="en-US"/>
              </w:rPr>
            </w:pPr>
          </w:p>
        </w:tc>
        <w:tc>
          <w:tcPr>
            <w:tcW w:w="3018" w:type="dxa"/>
          </w:tcPr>
          <w:p w14:paraId="0B9C39E3" w14:textId="77777777" w:rsidR="00A12C24" w:rsidRPr="00096FBD" w:rsidRDefault="00A12C24" w:rsidP="005E7FC6">
            <w:pPr>
              <w:pStyle w:val="af1"/>
              <w:jc w:val="center"/>
              <w:rPr>
                <w:rFonts w:ascii="Times New Roman" w:hAnsi="Times New Roman"/>
                <w:sz w:val="24"/>
                <w:szCs w:val="24"/>
              </w:rPr>
            </w:pPr>
          </w:p>
        </w:tc>
        <w:tc>
          <w:tcPr>
            <w:tcW w:w="1047" w:type="dxa"/>
          </w:tcPr>
          <w:p w14:paraId="036582AC" w14:textId="77777777" w:rsidR="00A12C24" w:rsidRPr="00096FBD" w:rsidRDefault="00A12C24" w:rsidP="005E7FC6">
            <w:pPr>
              <w:pStyle w:val="af1"/>
              <w:jc w:val="center"/>
              <w:rPr>
                <w:rFonts w:ascii="Times New Roman" w:hAnsi="Times New Roman"/>
                <w:sz w:val="24"/>
                <w:szCs w:val="24"/>
              </w:rPr>
            </w:pPr>
          </w:p>
        </w:tc>
        <w:tc>
          <w:tcPr>
            <w:tcW w:w="1552" w:type="dxa"/>
          </w:tcPr>
          <w:p w14:paraId="6852C5B7" w14:textId="77777777" w:rsidR="00A12C24" w:rsidRPr="00096FBD" w:rsidRDefault="00A12C24" w:rsidP="005E7FC6">
            <w:pPr>
              <w:pStyle w:val="af1"/>
              <w:jc w:val="center"/>
              <w:rPr>
                <w:rFonts w:ascii="Times New Roman" w:hAnsi="Times New Roman"/>
                <w:sz w:val="24"/>
                <w:szCs w:val="24"/>
              </w:rPr>
            </w:pPr>
          </w:p>
        </w:tc>
      </w:tr>
    </w:tbl>
    <w:p w14:paraId="0D3D520E" w14:textId="77777777" w:rsidR="00DE5124" w:rsidRPr="001B0E59" w:rsidRDefault="00DE5124" w:rsidP="00375B86">
      <w:pPr>
        <w:autoSpaceDE w:val="0"/>
        <w:autoSpaceDN w:val="0"/>
        <w:adjustRightInd w:val="0"/>
        <w:ind w:firstLine="540"/>
        <w:jc w:val="both"/>
        <w:rPr>
          <w:i/>
          <w:sz w:val="26"/>
          <w:szCs w:val="26"/>
        </w:rPr>
      </w:pPr>
    </w:p>
    <w:p w14:paraId="0AA0E8ED" w14:textId="77777777" w:rsidR="00DE5124" w:rsidRPr="001B0E59" w:rsidRDefault="00DE5124" w:rsidP="00313E5A">
      <w:pPr>
        <w:widowControl w:val="0"/>
        <w:autoSpaceDE w:val="0"/>
        <w:autoSpaceDN w:val="0"/>
        <w:adjustRightInd w:val="0"/>
        <w:ind w:firstLine="709"/>
        <w:jc w:val="both"/>
        <w:rPr>
          <w:bCs/>
          <w:sz w:val="26"/>
          <w:szCs w:val="26"/>
        </w:rPr>
      </w:pPr>
    </w:p>
    <w:p w14:paraId="7CBBFC68" w14:textId="77777777" w:rsidR="00313E5A" w:rsidRPr="001B0E59" w:rsidRDefault="00313E5A" w:rsidP="00313E5A">
      <w:pPr>
        <w:widowControl w:val="0"/>
        <w:autoSpaceDE w:val="0"/>
        <w:autoSpaceDN w:val="0"/>
        <w:adjustRightInd w:val="0"/>
        <w:ind w:firstLine="709"/>
        <w:jc w:val="both"/>
        <w:rPr>
          <w:bCs/>
          <w:sz w:val="26"/>
          <w:szCs w:val="26"/>
        </w:rPr>
      </w:pPr>
      <w:r w:rsidRPr="001B0E59">
        <w:rPr>
          <w:bCs/>
          <w:sz w:val="26"/>
          <w:szCs w:val="26"/>
        </w:rPr>
        <w:t>Для получения преференций (преимуществ), установленных Постановлением Правительства РФ от 16.09.2016 № 925, участник закупки указывает:</w:t>
      </w:r>
    </w:p>
    <w:p w14:paraId="52CF23DB" w14:textId="77777777" w:rsidR="00313E5A" w:rsidRPr="001B0E59" w:rsidRDefault="00313E5A" w:rsidP="00313E5A">
      <w:pPr>
        <w:widowControl w:val="0"/>
        <w:autoSpaceDE w:val="0"/>
        <w:autoSpaceDN w:val="0"/>
        <w:adjustRightInd w:val="0"/>
        <w:ind w:firstLine="709"/>
        <w:jc w:val="both"/>
        <w:rPr>
          <w:bCs/>
          <w:sz w:val="26"/>
          <w:szCs w:val="26"/>
        </w:rPr>
      </w:pPr>
      <w:r w:rsidRPr="001B0E59">
        <w:rPr>
          <w:bCs/>
          <w:sz w:val="26"/>
          <w:szCs w:val="26"/>
        </w:rPr>
        <w:t>- наименование страны происхождения товаров;</w:t>
      </w:r>
    </w:p>
    <w:p w14:paraId="69F6469D" w14:textId="46317E68" w:rsidR="00566B56" w:rsidRPr="001B0E59" w:rsidRDefault="00566B56" w:rsidP="00313E5A">
      <w:pPr>
        <w:widowControl w:val="0"/>
        <w:autoSpaceDE w:val="0"/>
        <w:autoSpaceDN w:val="0"/>
        <w:adjustRightInd w:val="0"/>
        <w:ind w:firstLine="709"/>
        <w:jc w:val="both"/>
        <w:rPr>
          <w:bCs/>
          <w:sz w:val="26"/>
          <w:szCs w:val="26"/>
        </w:rPr>
      </w:pPr>
      <w:r w:rsidRPr="001B0E59">
        <w:rPr>
          <w:bCs/>
          <w:sz w:val="26"/>
          <w:szCs w:val="26"/>
        </w:rPr>
        <w:t>- сведения о включении товаров в Единый реестр российской радиоэлектронной продукции (в соответствии с постановлением Правительства РФ от 10.07.2019 № 878);</w:t>
      </w:r>
    </w:p>
    <w:p w14:paraId="6F9F6EFC" w14:textId="77777777" w:rsidR="00313E5A" w:rsidRPr="001B0E59" w:rsidRDefault="00313E5A" w:rsidP="00313E5A">
      <w:pPr>
        <w:widowControl w:val="0"/>
        <w:autoSpaceDE w:val="0"/>
        <w:autoSpaceDN w:val="0"/>
        <w:adjustRightInd w:val="0"/>
        <w:ind w:firstLine="709"/>
        <w:jc w:val="both"/>
        <w:rPr>
          <w:bCs/>
          <w:sz w:val="26"/>
          <w:szCs w:val="26"/>
        </w:rPr>
      </w:pPr>
      <w:r w:rsidRPr="001B0E59">
        <w:rPr>
          <w:bCs/>
          <w:sz w:val="26"/>
          <w:szCs w:val="26"/>
        </w:rPr>
        <w:t>- сведения о цене единицы каждого товара (работы, услуги).</w:t>
      </w:r>
    </w:p>
    <w:p w14:paraId="4CC4846A" w14:textId="77777777" w:rsidR="00375B86" w:rsidRPr="001B0E59" w:rsidRDefault="00375B86" w:rsidP="00375B86">
      <w:pPr>
        <w:ind w:firstLine="708"/>
        <w:jc w:val="both"/>
        <w:rPr>
          <w:sz w:val="26"/>
          <w:szCs w:val="26"/>
        </w:rPr>
      </w:pPr>
    </w:p>
    <w:p w14:paraId="2A18BB96" w14:textId="77777777" w:rsidR="00375B86" w:rsidRPr="001B0E59" w:rsidRDefault="00375B86" w:rsidP="00375B86">
      <w:pPr>
        <w:ind w:firstLine="708"/>
        <w:jc w:val="both"/>
        <w:rPr>
          <w:sz w:val="26"/>
          <w:szCs w:val="26"/>
        </w:rPr>
      </w:pPr>
    </w:p>
    <w:p w14:paraId="11E1449C" w14:textId="77777777" w:rsidR="00375B86" w:rsidRPr="001B0E59" w:rsidRDefault="00375B86" w:rsidP="00375B86">
      <w:pPr>
        <w:ind w:firstLine="708"/>
        <w:jc w:val="both"/>
        <w:rPr>
          <w:sz w:val="26"/>
          <w:szCs w:val="26"/>
        </w:rPr>
      </w:pPr>
    </w:p>
    <w:p w14:paraId="5F4E47B5" w14:textId="77777777" w:rsidR="00375B86" w:rsidRPr="001B0E59" w:rsidRDefault="00375B86" w:rsidP="00375B86">
      <w:pPr>
        <w:ind w:firstLine="708"/>
        <w:jc w:val="both"/>
        <w:rPr>
          <w:rFonts w:eastAsia="MS Mincho"/>
          <w:i/>
          <w:sz w:val="26"/>
          <w:szCs w:val="26"/>
        </w:rPr>
      </w:pPr>
      <w:r w:rsidRPr="001B0E59">
        <w:rPr>
          <w:sz w:val="26"/>
          <w:szCs w:val="26"/>
        </w:rPr>
        <w:t>*Рекомендуемая форма файла должна предусматривать возможность копирования и печати его содержимого.</w:t>
      </w:r>
    </w:p>
    <w:p w14:paraId="5921C75D" w14:textId="77777777" w:rsidR="00375B86" w:rsidRPr="001B0E59" w:rsidRDefault="00375B86" w:rsidP="00375B86">
      <w:pPr>
        <w:rPr>
          <w:i/>
          <w:sz w:val="26"/>
          <w:szCs w:val="26"/>
        </w:rPr>
      </w:pPr>
      <w:r w:rsidRPr="001B0E59">
        <w:rPr>
          <w:i/>
          <w:sz w:val="26"/>
          <w:szCs w:val="26"/>
        </w:rPr>
        <w:br w:type="page"/>
      </w:r>
    </w:p>
    <w:p w14:paraId="7FEA281A" w14:textId="63A63DAA" w:rsidR="0098332B" w:rsidRPr="001B0E59" w:rsidRDefault="003808F5" w:rsidP="00A62628">
      <w:pPr>
        <w:pStyle w:val="ad"/>
        <w:numPr>
          <w:ilvl w:val="0"/>
          <w:numId w:val="30"/>
        </w:numPr>
        <w:ind w:left="142" w:firstLine="0"/>
        <w:jc w:val="center"/>
        <w:rPr>
          <w:b/>
          <w:sz w:val="26"/>
          <w:szCs w:val="26"/>
        </w:rPr>
      </w:pPr>
      <w:bookmarkStart w:id="19" w:name="_Toc416166562"/>
      <w:r w:rsidRPr="001B0E59">
        <w:rPr>
          <w:rFonts w:eastAsia="MS Mincho"/>
          <w:b/>
          <w:kern w:val="32"/>
          <w:sz w:val="26"/>
          <w:szCs w:val="26"/>
        </w:rPr>
        <w:t>Техническое задание</w:t>
      </w:r>
    </w:p>
    <w:p w14:paraId="083346C4" w14:textId="4E9DB181" w:rsidR="008C3412" w:rsidRDefault="00062135" w:rsidP="00062135">
      <w:pPr>
        <w:ind w:firstLine="709"/>
        <w:rPr>
          <w:sz w:val="26"/>
          <w:szCs w:val="26"/>
        </w:rPr>
      </w:pPr>
      <w:bookmarkStart w:id="20" w:name="_Toc416166565"/>
      <w:r>
        <w:rPr>
          <w:sz w:val="26"/>
          <w:szCs w:val="26"/>
        </w:rPr>
        <w:t xml:space="preserve">                                     на поставку АРМ- 1 комплект</w:t>
      </w:r>
    </w:p>
    <w:p w14:paraId="563D071D" w14:textId="77777777" w:rsidR="00A46501" w:rsidRPr="001B0E59" w:rsidRDefault="00A46501" w:rsidP="00062135">
      <w:pPr>
        <w:ind w:firstLine="709"/>
        <w:rPr>
          <w:sz w:val="26"/>
          <w:szCs w:val="26"/>
        </w:rPr>
      </w:pPr>
    </w:p>
    <w:tbl>
      <w:tblPr>
        <w:tblW w:w="9507" w:type="dxa"/>
        <w:shd w:val="clear" w:color="auto" w:fill="FFFFFF" w:themeFill="background1"/>
        <w:tblLayout w:type="fixed"/>
        <w:tblCellMar>
          <w:left w:w="0" w:type="dxa"/>
          <w:right w:w="0" w:type="dxa"/>
        </w:tblCellMar>
        <w:tblLook w:val="04A0" w:firstRow="1" w:lastRow="0" w:firstColumn="1" w:lastColumn="0" w:noHBand="0" w:noVBand="1"/>
      </w:tblPr>
      <w:tblGrid>
        <w:gridCol w:w="699"/>
        <w:gridCol w:w="3260"/>
        <w:gridCol w:w="2552"/>
        <w:gridCol w:w="709"/>
        <w:gridCol w:w="1133"/>
        <w:gridCol w:w="1154"/>
      </w:tblGrid>
      <w:tr w:rsidR="009B7180" w:rsidRPr="0046041A" w14:paraId="78A16514" w14:textId="77777777" w:rsidTr="00915731">
        <w:trPr>
          <w:trHeight w:val="1095"/>
        </w:trPr>
        <w:tc>
          <w:tcPr>
            <w:tcW w:w="699" w:type="dxa"/>
            <w:tcBorders>
              <w:top w:val="single" w:sz="8" w:space="0" w:color="auto"/>
              <w:left w:val="single" w:sz="8" w:space="0" w:color="auto"/>
              <w:bottom w:val="single" w:sz="8" w:space="0" w:color="auto"/>
              <w:right w:val="single" w:sz="8" w:space="0" w:color="auto"/>
            </w:tcBorders>
            <w:shd w:val="clear" w:color="auto" w:fill="FFFFFF" w:themeFill="background1"/>
          </w:tcPr>
          <w:p w14:paraId="42DD59B3" w14:textId="77777777" w:rsidR="00915731" w:rsidRDefault="009B7180" w:rsidP="001D455C">
            <w:pPr>
              <w:jc w:val="center"/>
              <w:rPr>
                <w:rFonts w:eastAsia="Calibri"/>
                <w:b/>
                <w:sz w:val="22"/>
                <w:szCs w:val="22"/>
              </w:rPr>
            </w:pPr>
            <w:r w:rsidRPr="0046041A">
              <w:rPr>
                <w:rFonts w:eastAsia="Calibri"/>
                <w:b/>
                <w:sz w:val="22"/>
                <w:szCs w:val="22"/>
              </w:rPr>
              <w:t xml:space="preserve">№ </w:t>
            </w:r>
          </w:p>
          <w:p w14:paraId="1F9B246F" w14:textId="40C70577" w:rsidR="009B7180" w:rsidRPr="0046041A" w:rsidRDefault="009B7180" w:rsidP="001D455C">
            <w:pPr>
              <w:jc w:val="center"/>
              <w:rPr>
                <w:rFonts w:eastAsia="Calibri"/>
                <w:b/>
                <w:sz w:val="22"/>
                <w:szCs w:val="22"/>
              </w:rPr>
            </w:pPr>
            <w:r w:rsidRPr="0046041A">
              <w:rPr>
                <w:rFonts w:eastAsia="Calibri"/>
                <w:b/>
                <w:sz w:val="22"/>
                <w:szCs w:val="22"/>
              </w:rPr>
              <w:t>п/п</w:t>
            </w:r>
          </w:p>
        </w:tc>
        <w:tc>
          <w:tcPr>
            <w:tcW w:w="32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DD16E5F" w14:textId="77777777" w:rsidR="009B7180" w:rsidRPr="0046041A" w:rsidRDefault="009B7180" w:rsidP="001D455C">
            <w:pPr>
              <w:jc w:val="center"/>
              <w:rPr>
                <w:b/>
                <w:bCs/>
                <w:color w:val="000000"/>
                <w:sz w:val="22"/>
                <w:szCs w:val="22"/>
              </w:rPr>
            </w:pPr>
            <w:r w:rsidRPr="0046041A">
              <w:rPr>
                <w:rFonts w:eastAsia="Calibri"/>
                <w:b/>
                <w:sz w:val="22"/>
                <w:szCs w:val="22"/>
              </w:rPr>
              <w:t>Наименование товара</w:t>
            </w:r>
          </w:p>
        </w:tc>
        <w:tc>
          <w:tcPr>
            <w:tcW w:w="255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6840742" w14:textId="77777777" w:rsidR="009B7180" w:rsidRPr="0046041A" w:rsidRDefault="009B7180" w:rsidP="001D455C">
            <w:pPr>
              <w:jc w:val="center"/>
              <w:rPr>
                <w:b/>
                <w:sz w:val="22"/>
                <w:szCs w:val="22"/>
              </w:rPr>
            </w:pPr>
            <w:r w:rsidRPr="0046041A">
              <w:rPr>
                <w:rFonts w:eastAsia="Calibri"/>
                <w:b/>
                <w:sz w:val="22"/>
                <w:szCs w:val="22"/>
              </w:rPr>
              <w:t>Требуемое значение, установленное заказчиком</w:t>
            </w:r>
          </w:p>
        </w:tc>
        <w:tc>
          <w:tcPr>
            <w:tcW w:w="709" w:type="dxa"/>
            <w:tcBorders>
              <w:top w:val="single" w:sz="8" w:space="0" w:color="auto"/>
              <w:left w:val="nil"/>
              <w:bottom w:val="single" w:sz="8" w:space="0" w:color="auto"/>
              <w:right w:val="single" w:sz="4" w:space="0" w:color="auto"/>
            </w:tcBorders>
            <w:shd w:val="clear" w:color="auto" w:fill="FFFFFF" w:themeFill="background1"/>
          </w:tcPr>
          <w:p w14:paraId="1217332A" w14:textId="77777777" w:rsidR="009B7180" w:rsidRPr="0046041A" w:rsidRDefault="009B7180" w:rsidP="001D455C">
            <w:pPr>
              <w:jc w:val="center"/>
              <w:rPr>
                <w:rFonts w:eastAsia="Calibri"/>
                <w:b/>
                <w:sz w:val="22"/>
                <w:szCs w:val="22"/>
              </w:rPr>
            </w:pPr>
            <w:r w:rsidRPr="0046041A">
              <w:rPr>
                <w:rFonts w:eastAsia="Calibri"/>
                <w:b/>
                <w:sz w:val="22"/>
                <w:szCs w:val="22"/>
              </w:rPr>
              <w:t>Ед. изм.</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1F1290FA" w14:textId="77777777" w:rsidR="009B7180" w:rsidRPr="0046041A" w:rsidRDefault="009B7180" w:rsidP="001D455C">
            <w:pPr>
              <w:jc w:val="center"/>
              <w:rPr>
                <w:rFonts w:eastAsia="Calibri"/>
                <w:b/>
                <w:sz w:val="22"/>
                <w:szCs w:val="22"/>
              </w:rPr>
            </w:pPr>
            <w:r w:rsidRPr="0046041A">
              <w:rPr>
                <w:rFonts w:eastAsia="Calibri"/>
                <w:b/>
                <w:sz w:val="22"/>
                <w:szCs w:val="22"/>
              </w:rPr>
              <w:t>Кол-во</w:t>
            </w:r>
          </w:p>
        </w:tc>
        <w:tc>
          <w:tcPr>
            <w:tcW w:w="1154" w:type="dxa"/>
            <w:tcBorders>
              <w:top w:val="single" w:sz="8" w:space="0" w:color="auto"/>
              <w:left w:val="single" w:sz="4" w:space="0" w:color="auto"/>
              <w:bottom w:val="single" w:sz="8" w:space="0" w:color="auto"/>
              <w:right w:val="single" w:sz="8" w:space="0" w:color="auto"/>
            </w:tcBorders>
            <w:shd w:val="clear" w:color="auto" w:fill="FFFFFF" w:themeFill="background1"/>
          </w:tcPr>
          <w:p w14:paraId="26507B92" w14:textId="77777777" w:rsidR="009B7180" w:rsidRPr="0046041A" w:rsidRDefault="009B7180" w:rsidP="001D455C">
            <w:pPr>
              <w:jc w:val="center"/>
              <w:rPr>
                <w:rFonts w:eastAsia="Calibri"/>
                <w:b/>
                <w:sz w:val="22"/>
                <w:szCs w:val="22"/>
              </w:rPr>
            </w:pPr>
            <w:r w:rsidRPr="0046041A">
              <w:rPr>
                <w:rFonts w:eastAsia="Calibri"/>
                <w:b/>
                <w:sz w:val="22"/>
                <w:szCs w:val="22"/>
              </w:rPr>
              <w:t>Средняя цена за ед. изм., руб.</w:t>
            </w:r>
          </w:p>
        </w:tc>
      </w:tr>
      <w:tr w:rsidR="009B7180" w:rsidRPr="0046041A" w14:paraId="553B9699" w14:textId="77777777" w:rsidTr="00915731">
        <w:trPr>
          <w:trHeight w:val="987"/>
        </w:trPr>
        <w:tc>
          <w:tcPr>
            <w:tcW w:w="699" w:type="dxa"/>
            <w:tcBorders>
              <w:top w:val="single" w:sz="8" w:space="0" w:color="auto"/>
              <w:left w:val="single" w:sz="8" w:space="0" w:color="auto"/>
              <w:bottom w:val="single" w:sz="8" w:space="0" w:color="auto"/>
              <w:right w:val="single" w:sz="8" w:space="0" w:color="auto"/>
            </w:tcBorders>
            <w:shd w:val="clear" w:color="auto" w:fill="FFFFFF" w:themeFill="background1"/>
          </w:tcPr>
          <w:p w14:paraId="62AFB6AF" w14:textId="77777777" w:rsidR="009B7180" w:rsidRPr="0046041A" w:rsidRDefault="009B7180" w:rsidP="001D455C">
            <w:pPr>
              <w:jc w:val="center"/>
              <w:rPr>
                <w:b/>
                <w:bCs/>
                <w:color w:val="000000"/>
                <w:sz w:val="22"/>
                <w:szCs w:val="22"/>
              </w:rPr>
            </w:pPr>
            <w:r w:rsidRPr="0046041A">
              <w:rPr>
                <w:b/>
                <w:bCs/>
                <w:color w:val="000000"/>
                <w:sz w:val="22"/>
                <w:szCs w:val="22"/>
              </w:rPr>
              <w:t>1.</w:t>
            </w:r>
          </w:p>
        </w:tc>
        <w:tc>
          <w:tcPr>
            <w:tcW w:w="32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A0052AF" w14:textId="77777777" w:rsidR="009B7180" w:rsidRPr="0046041A" w:rsidRDefault="009B7180" w:rsidP="001D455C">
            <w:pPr>
              <w:rPr>
                <w:sz w:val="22"/>
                <w:szCs w:val="22"/>
              </w:rPr>
            </w:pPr>
            <w:r w:rsidRPr="0046041A">
              <w:rPr>
                <w:bCs/>
                <w:color w:val="000000"/>
                <w:sz w:val="22"/>
                <w:szCs w:val="22"/>
              </w:rPr>
              <w:t>Моноблок </w:t>
            </w:r>
            <w:r w:rsidRPr="0046041A">
              <w:rPr>
                <w:color w:val="000000"/>
                <w:sz w:val="22"/>
                <w:szCs w:val="22"/>
              </w:rPr>
              <w:t>в комплекте с оптической мышью и стандартной проводной клавиатурой с питанием от сети </w:t>
            </w:r>
            <w:r w:rsidRPr="0046041A">
              <w:rPr>
                <w:iCs/>
                <w:color w:val="000000"/>
                <w:sz w:val="22"/>
                <w:szCs w:val="22"/>
              </w:rPr>
              <w:t>220 В 50 Гц</w:t>
            </w:r>
          </w:p>
        </w:tc>
        <w:tc>
          <w:tcPr>
            <w:tcW w:w="255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970C7C2" w14:textId="77777777" w:rsidR="009B7180" w:rsidRPr="0046041A" w:rsidRDefault="009B7180" w:rsidP="00062135">
            <w:pPr>
              <w:rPr>
                <w:sz w:val="22"/>
                <w:szCs w:val="22"/>
              </w:rPr>
            </w:pPr>
            <w:r w:rsidRPr="0046041A">
              <w:rPr>
                <w:sz w:val="22"/>
                <w:szCs w:val="22"/>
              </w:rPr>
              <w:t>Соответствие</w:t>
            </w:r>
          </w:p>
        </w:tc>
        <w:tc>
          <w:tcPr>
            <w:tcW w:w="709" w:type="dxa"/>
            <w:vMerge w:val="restart"/>
            <w:tcBorders>
              <w:top w:val="single" w:sz="8" w:space="0" w:color="auto"/>
              <w:left w:val="nil"/>
              <w:right w:val="single" w:sz="4" w:space="0" w:color="auto"/>
            </w:tcBorders>
            <w:shd w:val="clear" w:color="auto" w:fill="FFFFFF" w:themeFill="background1"/>
          </w:tcPr>
          <w:p w14:paraId="06AC428F" w14:textId="77777777" w:rsidR="009B7180" w:rsidRPr="0046041A" w:rsidRDefault="009B7180" w:rsidP="00915731">
            <w:pPr>
              <w:jc w:val="center"/>
              <w:rPr>
                <w:sz w:val="22"/>
                <w:szCs w:val="22"/>
              </w:rPr>
            </w:pPr>
            <w:r w:rsidRPr="0046041A">
              <w:rPr>
                <w:sz w:val="22"/>
                <w:szCs w:val="22"/>
              </w:rPr>
              <w:t>Шт.</w:t>
            </w:r>
          </w:p>
        </w:tc>
        <w:tc>
          <w:tcPr>
            <w:tcW w:w="1133" w:type="dxa"/>
            <w:vMerge w:val="restart"/>
            <w:tcBorders>
              <w:top w:val="single" w:sz="4" w:space="0" w:color="auto"/>
              <w:left w:val="single" w:sz="4" w:space="0" w:color="auto"/>
              <w:right w:val="single" w:sz="4" w:space="0" w:color="auto"/>
            </w:tcBorders>
            <w:shd w:val="clear" w:color="auto" w:fill="FFFFFF" w:themeFill="background1"/>
          </w:tcPr>
          <w:p w14:paraId="19821CB4" w14:textId="77777777" w:rsidR="009B7180" w:rsidRPr="0046041A" w:rsidRDefault="009B7180" w:rsidP="001D455C">
            <w:pPr>
              <w:jc w:val="center"/>
              <w:rPr>
                <w:sz w:val="22"/>
                <w:szCs w:val="22"/>
              </w:rPr>
            </w:pPr>
            <w:r w:rsidRPr="0046041A">
              <w:rPr>
                <w:sz w:val="22"/>
                <w:szCs w:val="22"/>
              </w:rPr>
              <w:t>9</w:t>
            </w:r>
          </w:p>
        </w:tc>
        <w:tc>
          <w:tcPr>
            <w:tcW w:w="1154" w:type="dxa"/>
            <w:vMerge w:val="restart"/>
            <w:tcBorders>
              <w:top w:val="single" w:sz="8" w:space="0" w:color="auto"/>
              <w:left w:val="single" w:sz="4" w:space="0" w:color="auto"/>
              <w:right w:val="single" w:sz="8" w:space="0" w:color="auto"/>
            </w:tcBorders>
            <w:shd w:val="clear" w:color="auto" w:fill="FFFFFF" w:themeFill="background1"/>
          </w:tcPr>
          <w:p w14:paraId="2F93D413" w14:textId="77777777" w:rsidR="009B7180" w:rsidRPr="0046041A" w:rsidRDefault="009B7180" w:rsidP="001D455C">
            <w:pPr>
              <w:jc w:val="center"/>
              <w:rPr>
                <w:sz w:val="22"/>
                <w:szCs w:val="22"/>
                <w:lang w:val="en-US"/>
              </w:rPr>
            </w:pPr>
            <w:r w:rsidRPr="0046041A">
              <w:rPr>
                <w:sz w:val="22"/>
                <w:szCs w:val="22"/>
                <w:lang w:val="en-US"/>
              </w:rPr>
              <w:t>47 640</w:t>
            </w:r>
            <w:r w:rsidRPr="0046041A">
              <w:rPr>
                <w:sz w:val="22"/>
                <w:szCs w:val="22"/>
              </w:rPr>
              <w:t>,</w:t>
            </w:r>
            <w:r w:rsidRPr="0046041A">
              <w:rPr>
                <w:sz w:val="22"/>
                <w:szCs w:val="22"/>
                <w:lang w:val="en-US"/>
              </w:rPr>
              <w:t>00</w:t>
            </w:r>
          </w:p>
        </w:tc>
      </w:tr>
      <w:tr w:rsidR="009B7180" w:rsidRPr="000F6522" w14:paraId="48F604FB"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6A0D402D" w14:textId="77777777" w:rsidR="009B7180" w:rsidRPr="0046041A" w:rsidRDefault="009B7180" w:rsidP="001D455C">
            <w:pPr>
              <w:jc w:val="center"/>
              <w:rPr>
                <w:b/>
                <w:bCs/>
                <w:color w:val="000000"/>
                <w:sz w:val="22"/>
                <w:szCs w:val="22"/>
              </w:rPr>
            </w:pPr>
            <w:r w:rsidRPr="0046041A">
              <w:rPr>
                <w:b/>
                <w:bCs/>
                <w:color w:val="000000"/>
                <w:sz w:val="22"/>
                <w:szCs w:val="22"/>
              </w:rPr>
              <w:t>1.2.</w:t>
            </w:r>
          </w:p>
        </w:tc>
        <w:tc>
          <w:tcPr>
            <w:tcW w:w="32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1963DAF6" w14:textId="77777777" w:rsidR="009B7180" w:rsidRPr="0046041A" w:rsidRDefault="009B7180" w:rsidP="001D455C">
            <w:pPr>
              <w:rPr>
                <w:sz w:val="22"/>
                <w:szCs w:val="22"/>
              </w:rPr>
            </w:pPr>
            <w:r w:rsidRPr="0046041A">
              <w:rPr>
                <w:b/>
                <w:bCs/>
                <w:color w:val="000000"/>
                <w:sz w:val="22"/>
                <w:szCs w:val="22"/>
              </w:rPr>
              <w:t>Процессор</w:t>
            </w:r>
          </w:p>
        </w:tc>
        <w:tc>
          <w:tcPr>
            <w:tcW w:w="255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6D3D653" w14:textId="77777777" w:rsidR="009B7180" w:rsidRPr="0046041A" w:rsidRDefault="009B7180" w:rsidP="00062135">
            <w:pPr>
              <w:rPr>
                <w:sz w:val="22"/>
                <w:szCs w:val="22"/>
                <w:lang w:val="en-US"/>
              </w:rPr>
            </w:pPr>
            <w:r w:rsidRPr="0046041A">
              <w:rPr>
                <w:color w:val="000000"/>
                <w:sz w:val="22"/>
                <w:szCs w:val="22"/>
                <w:lang w:val="en-US"/>
              </w:rPr>
              <w:t xml:space="preserve">Intel® Core™ i3-1005G1* </w:t>
            </w:r>
            <w:r w:rsidRPr="0046041A">
              <w:rPr>
                <w:color w:val="000000"/>
                <w:sz w:val="22"/>
                <w:szCs w:val="22"/>
              </w:rPr>
              <w:t>или</w:t>
            </w:r>
            <w:r w:rsidRPr="0046041A">
              <w:rPr>
                <w:color w:val="000000"/>
                <w:sz w:val="22"/>
                <w:szCs w:val="22"/>
                <w:lang w:val="en-US"/>
              </w:rPr>
              <w:t xml:space="preserve"> Intel® Core™ i5 10210U*</w:t>
            </w:r>
          </w:p>
        </w:tc>
        <w:tc>
          <w:tcPr>
            <w:tcW w:w="709" w:type="dxa"/>
            <w:vMerge/>
            <w:tcBorders>
              <w:left w:val="nil"/>
              <w:right w:val="single" w:sz="4" w:space="0" w:color="auto"/>
            </w:tcBorders>
            <w:shd w:val="clear" w:color="auto" w:fill="FFFFFF" w:themeFill="background1"/>
          </w:tcPr>
          <w:p w14:paraId="27D20885" w14:textId="77777777" w:rsidR="009B7180" w:rsidRPr="0046041A" w:rsidRDefault="009B7180" w:rsidP="001D455C">
            <w:pPr>
              <w:rPr>
                <w:color w:val="000000"/>
                <w:sz w:val="22"/>
                <w:szCs w:val="22"/>
                <w:shd w:val="clear" w:color="auto" w:fill="FFFFFF"/>
                <w:lang w:val="en-US"/>
              </w:rPr>
            </w:pPr>
          </w:p>
        </w:tc>
        <w:tc>
          <w:tcPr>
            <w:tcW w:w="1133" w:type="dxa"/>
            <w:vMerge/>
            <w:tcBorders>
              <w:left w:val="single" w:sz="4" w:space="0" w:color="auto"/>
              <w:right w:val="single" w:sz="4" w:space="0" w:color="auto"/>
            </w:tcBorders>
            <w:shd w:val="clear" w:color="auto" w:fill="FFFFFF" w:themeFill="background1"/>
          </w:tcPr>
          <w:p w14:paraId="3F9D8C0A" w14:textId="77777777" w:rsidR="009B7180" w:rsidRPr="0046041A" w:rsidRDefault="009B7180" w:rsidP="001D455C">
            <w:pPr>
              <w:rPr>
                <w:color w:val="000000"/>
                <w:sz w:val="22"/>
                <w:szCs w:val="22"/>
                <w:shd w:val="clear" w:color="auto" w:fill="FFFFFF"/>
                <w:lang w:val="en-US"/>
              </w:rPr>
            </w:pPr>
          </w:p>
        </w:tc>
        <w:tc>
          <w:tcPr>
            <w:tcW w:w="1154" w:type="dxa"/>
            <w:vMerge/>
            <w:tcBorders>
              <w:left w:val="single" w:sz="4" w:space="0" w:color="auto"/>
              <w:right w:val="single" w:sz="8" w:space="0" w:color="auto"/>
            </w:tcBorders>
            <w:shd w:val="clear" w:color="auto" w:fill="FFFFFF" w:themeFill="background1"/>
          </w:tcPr>
          <w:p w14:paraId="1A123E8A" w14:textId="77777777" w:rsidR="009B7180" w:rsidRPr="0046041A" w:rsidRDefault="009B7180" w:rsidP="001D455C">
            <w:pPr>
              <w:rPr>
                <w:color w:val="000000"/>
                <w:sz w:val="22"/>
                <w:szCs w:val="22"/>
                <w:shd w:val="clear" w:color="auto" w:fill="FFFFFF"/>
                <w:lang w:val="en-US"/>
              </w:rPr>
            </w:pPr>
          </w:p>
        </w:tc>
      </w:tr>
      <w:tr w:rsidR="009B7180" w:rsidRPr="0046041A" w14:paraId="72961B0E"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2129EAA6" w14:textId="77777777" w:rsidR="009B7180" w:rsidRPr="0046041A" w:rsidRDefault="009B7180" w:rsidP="001D455C">
            <w:pPr>
              <w:jc w:val="center"/>
              <w:rPr>
                <w:color w:val="000000"/>
                <w:sz w:val="22"/>
                <w:szCs w:val="22"/>
              </w:rPr>
            </w:pPr>
            <w:r w:rsidRPr="0046041A">
              <w:rPr>
                <w:color w:val="000000"/>
                <w:sz w:val="22"/>
                <w:szCs w:val="22"/>
              </w:rPr>
              <w:t>1.2.1.</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1BB77F" w14:textId="77777777" w:rsidR="009B7180" w:rsidRPr="0046041A" w:rsidRDefault="009B7180" w:rsidP="001D455C">
            <w:pPr>
              <w:rPr>
                <w:sz w:val="22"/>
                <w:szCs w:val="22"/>
              </w:rPr>
            </w:pPr>
            <w:r w:rsidRPr="0046041A">
              <w:rPr>
                <w:color w:val="000000"/>
                <w:sz w:val="22"/>
                <w:szCs w:val="22"/>
              </w:rPr>
              <w:t>Тактовая частота процессора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25B7122" w14:textId="77777777" w:rsidR="009B7180" w:rsidRPr="0046041A" w:rsidRDefault="009B7180" w:rsidP="00062135">
            <w:pPr>
              <w:rPr>
                <w:sz w:val="22"/>
                <w:szCs w:val="22"/>
              </w:rPr>
            </w:pPr>
            <w:r w:rsidRPr="0046041A">
              <w:rPr>
                <w:color w:val="000000"/>
                <w:sz w:val="22"/>
                <w:szCs w:val="22"/>
              </w:rPr>
              <w:t xml:space="preserve">В режиме </w:t>
            </w:r>
            <w:r w:rsidRPr="0046041A">
              <w:rPr>
                <w:color w:val="000000"/>
                <w:sz w:val="22"/>
                <w:szCs w:val="22"/>
                <w:lang w:val="en-US"/>
              </w:rPr>
              <w:t>TURBO</w:t>
            </w:r>
            <w:r w:rsidRPr="0046041A">
              <w:rPr>
                <w:color w:val="000000"/>
                <w:sz w:val="22"/>
                <w:szCs w:val="22"/>
              </w:rPr>
              <w:t xml:space="preserve"> </w:t>
            </w:r>
            <w:r w:rsidRPr="0046041A">
              <w:rPr>
                <w:color w:val="000000"/>
                <w:sz w:val="22"/>
                <w:szCs w:val="22"/>
                <w:shd w:val="clear" w:color="auto" w:fill="FFFFFF"/>
              </w:rPr>
              <w:t>3.4 ГГц</w:t>
            </w:r>
          </w:p>
        </w:tc>
        <w:tc>
          <w:tcPr>
            <w:tcW w:w="709" w:type="dxa"/>
            <w:vMerge/>
            <w:tcBorders>
              <w:left w:val="nil"/>
              <w:right w:val="single" w:sz="4" w:space="0" w:color="auto"/>
            </w:tcBorders>
            <w:shd w:val="clear" w:color="auto" w:fill="FFFFFF" w:themeFill="background1"/>
          </w:tcPr>
          <w:p w14:paraId="290FF1B5" w14:textId="77777777" w:rsidR="009B7180" w:rsidRPr="0046041A" w:rsidRDefault="009B7180" w:rsidP="001D455C">
            <w:pPr>
              <w:ind w:left="266"/>
              <w:rPr>
                <w:bCs/>
                <w:color w:val="000000"/>
                <w:sz w:val="22"/>
                <w:szCs w:val="22"/>
                <w:lang w:val="en-US"/>
              </w:rPr>
            </w:pPr>
          </w:p>
        </w:tc>
        <w:tc>
          <w:tcPr>
            <w:tcW w:w="1133" w:type="dxa"/>
            <w:vMerge/>
            <w:tcBorders>
              <w:left w:val="single" w:sz="4" w:space="0" w:color="auto"/>
              <w:right w:val="single" w:sz="4" w:space="0" w:color="auto"/>
            </w:tcBorders>
            <w:shd w:val="clear" w:color="auto" w:fill="FFFFFF" w:themeFill="background1"/>
          </w:tcPr>
          <w:p w14:paraId="63B863C0" w14:textId="77777777" w:rsidR="009B7180" w:rsidRPr="0046041A" w:rsidRDefault="009B7180" w:rsidP="001D455C">
            <w:pPr>
              <w:ind w:left="266"/>
              <w:rPr>
                <w:bCs/>
                <w:color w:val="000000"/>
                <w:sz w:val="22"/>
                <w:szCs w:val="22"/>
                <w:lang w:val="en-US"/>
              </w:rPr>
            </w:pPr>
          </w:p>
        </w:tc>
        <w:tc>
          <w:tcPr>
            <w:tcW w:w="1154" w:type="dxa"/>
            <w:vMerge/>
            <w:tcBorders>
              <w:left w:val="single" w:sz="4" w:space="0" w:color="auto"/>
              <w:right w:val="single" w:sz="8" w:space="0" w:color="auto"/>
            </w:tcBorders>
            <w:shd w:val="clear" w:color="auto" w:fill="FFFFFF" w:themeFill="background1"/>
          </w:tcPr>
          <w:p w14:paraId="33D7A307" w14:textId="77777777" w:rsidR="009B7180" w:rsidRPr="0046041A" w:rsidRDefault="009B7180" w:rsidP="001D455C">
            <w:pPr>
              <w:ind w:left="266"/>
              <w:rPr>
                <w:bCs/>
                <w:color w:val="000000"/>
                <w:sz w:val="22"/>
                <w:szCs w:val="22"/>
                <w:lang w:val="en-US"/>
              </w:rPr>
            </w:pPr>
          </w:p>
        </w:tc>
      </w:tr>
      <w:tr w:rsidR="009B7180" w:rsidRPr="0046041A" w14:paraId="27D226BD"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0398EE49" w14:textId="77777777" w:rsidR="009B7180" w:rsidRPr="0046041A" w:rsidRDefault="009B7180" w:rsidP="001D455C">
            <w:pPr>
              <w:jc w:val="center"/>
              <w:rPr>
                <w:color w:val="000000"/>
                <w:sz w:val="22"/>
                <w:szCs w:val="22"/>
              </w:rPr>
            </w:pPr>
            <w:r w:rsidRPr="0046041A">
              <w:rPr>
                <w:color w:val="000000"/>
                <w:sz w:val="22"/>
                <w:szCs w:val="22"/>
              </w:rPr>
              <w:t>1.2.2.</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FA2649" w14:textId="77777777" w:rsidR="009B7180" w:rsidRPr="0046041A" w:rsidRDefault="009B7180" w:rsidP="001D455C">
            <w:pPr>
              <w:rPr>
                <w:sz w:val="22"/>
                <w:szCs w:val="22"/>
              </w:rPr>
            </w:pPr>
            <w:r w:rsidRPr="0046041A">
              <w:rPr>
                <w:color w:val="000000"/>
                <w:sz w:val="22"/>
                <w:szCs w:val="22"/>
              </w:rPr>
              <w:t>Количество ядер процессора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73B89832" w14:textId="77777777" w:rsidR="00A12C24" w:rsidRDefault="009B7180" w:rsidP="00062135">
            <w:pPr>
              <w:rPr>
                <w:color w:val="000000"/>
                <w:sz w:val="22"/>
                <w:szCs w:val="22"/>
              </w:rPr>
            </w:pPr>
            <w:r w:rsidRPr="0046041A">
              <w:rPr>
                <w:color w:val="000000"/>
                <w:sz w:val="22"/>
                <w:szCs w:val="22"/>
              </w:rPr>
              <w:t>не менее 4:</w:t>
            </w:r>
          </w:p>
          <w:p w14:paraId="439B8819" w14:textId="0BB3A330" w:rsidR="009B7180" w:rsidRPr="0046041A" w:rsidRDefault="009B7180" w:rsidP="00062135">
            <w:pPr>
              <w:rPr>
                <w:sz w:val="22"/>
                <w:szCs w:val="22"/>
              </w:rPr>
            </w:pPr>
            <w:r w:rsidRPr="0046041A">
              <w:rPr>
                <w:color w:val="000000"/>
                <w:sz w:val="22"/>
                <w:szCs w:val="22"/>
              </w:rPr>
              <w:t xml:space="preserve"> не менее 2 физических и не менее 2 логических</w:t>
            </w:r>
          </w:p>
        </w:tc>
        <w:tc>
          <w:tcPr>
            <w:tcW w:w="709" w:type="dxa"/>
            <w:vMerge/>
            <w:tcBorders>
              <w:left w:val="nil"/>
              <w:right w:val="single" w:sz="4" w:space="0" w:color="auto"/>
            </w:tcBorders>
            <w:shd w:val="clear" w:color="auto" w:fill="FFFFFF" w:themeFill="background1"/>
          </w:tcPr>
          <w:p w14:paraId="40C10F28" w14:textId="77777777" w:rsidR="009B7180" w:rsidRPr="0046041A" w:rsidRDefault="009B7180" w:rsidP="001D455C">
            <w:pPr>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496F56D6" w14:textId="77777777" w:rsidR="009B7180" w:rsidRPr="0046041A" w:rsidRDefault="009B7180" w:rsidP="001D455C">
            <w:pPr>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4F631965" w14:textId="77777777" w:rsidR="009B7180" w:rsidRPr="0046041A" w:rsidRDefault="009B7180" w:rsidP="001D455C">
            <w:pPr>
              <w:rPr>
                <w:color w:val="000000"/>
                <w:sz w:val="22"/>
                <w:szCs w:val="22"/>
              </w:rPr>
            </w:pPr>
          </w:p>
        </w:tc>
      </w:tr>
      <w:tr w:rsidR="009B7180" w:rsidRPr="0046041A" w14:paraId="77E8BECC"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4424DB7B" w14:textId="77777777" w:rsidR="009B7180" w:rsidRPr="0046041A" w:rsidRDefault="009B7180" w:rsidP="001D455C">
            <w:pPr>
              <w:jc w:val="center"/>
              <w:rPr>
                <w:color w:val="000000"/>
                <w:sz w:val="22"/>
                <w:szCs w:val="22"/>
                <w:shd w:val="clear" w:color="auto" w:fill="FFFFFF"/>
              </w:rPr>
            </w:pPr>
            <w:r w:rsidRPr="0046041A">
              <w:rPr>
                <w:color w:val="000000"/>
                <w:sz w:val="22"/>
                <w:szCs w:val="22"/>
                <w:shd w:val="clear" w:color="auto" w:fill="FFFFFF"/>
              </w:rPr>
              <w:t>1.2.3.</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504C7B6" w14:textId="77777777" w:rsidR="009B7180" w:rsidRPr="0046041A" w:rsidRDefault="009B7180" w:rsidP="001D455C">
            <w:pPr>
              <w:rPr>
                <w:color w:val="000000"/>
                <w:sz w:val="22"/>
                <w:szCs w:val="22"/>
              </w:rPr>
            </w:pPr>
            <w:r w:rsidRPr="0046041A">
              <w:rPr>
                <w:color w:val="000000"/>
                <w:sz w:val="22"/>
                <w:szCs w:val="22"/>
                <w:shd w:val="clear" w:color="auto" w:fill="FFFFFF"/>
              </w:rPr>
              <w:t>Кэш процессора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336E7CA4" w14:textId="77777777" w:rsidR="009B7180" w:rsidRPr="0046041A" w:rsidRDefault="009B7180" w:rsidP="00062135">
            <w:pPr>
              <w:rPr>
                <w:sz w:val="22"/>
                <w:szCs w:val="22"/>
              </w:rPr>
            </w:pPr>
            <w:r w:rsidRPr="0046041A">
              <w:rPr>
                <w:color w:val="000000"/>
                <w:sz w:val="22"/>
                <w:szCs w:val="22"/>
                <w:shd w:val="clear" w:color="auto" w:fill="FFFFFF"/>
              </w:rPr>
              <w:t xml:space="preserve">4 </w:t>
            </w:r>
            <w:proofErr w:type="spellStart"/>
            <w:r w:rsidRPr="0046041A">
              <w:rPr>
                <w:color w:val="000000"/>
                <w:sz w:val="22"/>
                <w:szCs w:val="22"/>
                <w:shd w:val="clear" w:color="auto" w:fill="FFFFFF"/>
              </w:rPr>
              <w:t>Mb</w:t>
            </w:r>
            <w:proofErr w:type="spellEnd"/>
          </w:p>
        </w:tc>
        <w:tc>
          <w:tcPr>
            <w:tcW w:w="709" w:type="dxa"/>
            <w:vMerge/>
            <w:tcBorders>
              <w:left w:val="nil"/>
              <w:right w:val="single" w:sz="4" w:space="0" w:color="auto"/>
            </w:tcBorders>
            <w:shd w:val="clear" w:color="auto" w:fill="FFFFFF" w:themeFill="background1"/>
          </w:tcPr>
          <w:p w14:paraId="30B06C28" w14:textId="77777777" w:rsidR="009B7180" w:rsidRPr="0046041A" w:rsidRDefault="009B7180" w:rsidP="001D455C">
            <w:pPr>
              <w:rPr>
                <w:color w:val="000000"/>
                <w:sz w:val="22"/>
                <w:szCs w:val="22"/>
                <w:shd w:val="clear" w:color="auto" w:fill="FFFFFF"/>
              </w:rPr>
            </w:pPr>
          </w:p>
        </w:tc>
        <w:tc>
          <w:tcPr>
            <w:tcW w:w="1133" w:type="dxa"/>
            <w:vMerge/>
            <w:tcBorders>
              <w:left w:val="single" w:sz="4" w:space="0" w:color="auto"/>
              <w:right w:val="single" w:sz="4" w:space="0" w:color="auto"/>
            </w:tcBorders>
            <w:shd w:val="clear" w:color="auto" w:fill="FFFFFF" w:themeFill="background1"/>
          </w:tcPr>
          <w:p w14:paraId="7B32066E" w14:textId="77777777" w:rsidR="009B7180" w:rsidRPr="0046041A" w:rsidRDefault="009B7180" w:rsidP="001D455C">
            <w:pPr>
              <w:rPr>
                <w:color w:val="000000"/>
                <w:sz w:val="22"/>
                <w:szCs w:val="22"/>
                <w:shd w:val="clear" w:color="auto" w:fill="FFFFFF"/>
              </w:rPr>
            </w:pPr>
          </w:p>
        </w:tc>
        <w:tc>
          <w:tcPr>
            <w:tcW w:w="1154" w:type="dxa"/>
            <w:vMerge/>
            <w:tcBorders>
              <w:left w:val="single" w:sz="4" w:space="0" w:color="auto"/>
              <w:right w:val="single" w:sz="8" w:space="0" w:color="auto"/>
            </w:tcBorders>
            <w:shd w:val="clear" w:color="auto" w:fill="FFFFFF" w:themeFill="background1"/>
          </w:tcPr>
          <w:p w14:paraId="492DAA3D" w14:textId="77777777" w:rsidR="009B7180" w:rsidRPr="0046041A" w:rsidRDefault="009B7180" w:rsidP="001D455C">
            <w:pPr>
              <w:rPr>
                <w:color w:val="000000"/>
                <w:sz w:val="22"/>
                <w:szCs w:val="22"/>
                <w:shd w:val="clear" w:color="auto" w:fill="FFFFFF"/>
              </w:rPr>
            </w:pPr>
          </w:p>
        </w:tc>
      </w:tr>
      <w:tr w:rsidR="009B7180" w:rsidRPr="0046041A" w14:paraId="6319A472" w14:textId="77777777" w:rsidTr="00915731">
        <w:trPr>
          <w:trHeight w:val="208"/>
        </w:trPr>
        <w:tc>
          <w:tcPr>
            <w:tcW w:w="699" w:type="dxa"/>
            <w:tcBorders>
              <w:top w:val="nil"/>
              <w:left w:val="single" w:sz="8" w:space="0" w:color="auto"/>
              <w:bottom w:val="single" w:sz="8" w:space="0" w:color="auto"/>
              <w:right w:val="single" w:sz="8" w:space="0" w:color="auto"/>
            </w:tcBorders>
            <w:shd w:val="clear" w:color="auto" w:fill="auto"/>
          </w:tcPr>
          <w:p w14:paraId="36EC93BE" w14:textId="77777777" w:rsidR="009B7180" w:rsidRPr="0046041A" w:rsidRDefault="009B7180" w:rsidP="009B7180">
            <w:pPr>
              <w:jc w:val="center"/>
              <w:rPr>
                <w:sz w:val="22"/>
                <w:szCs w:val="22"/>
              </w:rPr>
            </w:pPr>
            <w:r w:rsidRPr="0046041A">
              <w:rPr>
                <w:sz w:val="22"/>
                <w:szCs w:val="22"/>
              </w:rPr>
              <w:t>1.2.4</w:t>
            </w:r>
          </w:p>
        </w:tc>
        <w:tc>
          <w:tcPr>
            <w:tcW w:w="3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ECAEC6" w14:textId="77777777" w:rsidR="009B7180" w:rsidRPr="0046041A" w:rsidRDefault="009B7180" w:rsidP="009B7180">
            <w:pPr>
              <w:rPr>
                <w:sz w:val="22"/>
                <w:szCs w:val="22"/>
              </w:rPr>
            </w:pPr>
            <w:r w:rsidRPr="0046041A">
              <w:rPr>
                <w:sz w:val="22"/>
                <w:szCs w:val="22"/>
              </w:rPr>
              <w:t>Частота системной шины</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EF9B81A" w14:textId="77777777" w:rsidR="009B7180" w:rsidRPr="0046041A" w:rsidRDefault="009B7180" w:rsidP="00062135">
            <w:pPr>
              <w:rPr>
                <w:sz w:val="22"/>
                <w:szCs w:val="22"/>
              </w:rPr>
            </w:pPr>
            <w:r w:rsidRPr="0046041A">
              <w:rPr>
                <w:sz w:val="22"/>
                <w:szCs w:val="22"/>
              </w:rPr>
              <w:t>4 GT/s QPI</w:t>
            </w:r>
          </w:p>
        </w:tc>
        <w:tc>
          <w:tcPr>
            <w:tcW w:w="709" w:type="dxa"/>
            <w:vMerge/>
            <w:tcBorders>
              <w:left w:val="nil"/>
              <w:right w:val="single" w:sz="4" w:space="0" w:color="auto"/>
            </w:tcBorders>
            <w:shd w:val="clear" w:color="auto" w:fill="FFFFFF" w:themeFill="background1"/>
          </w:tcPr>
          <w:p w14:paraId="1D186C94" w14:textId="77777777" w:rsidR="009B7180" w:rsidRPr="0046041A" w:rsidRDefault="009B7180" w:rsidP="001D455C">
            <w:pPr>
              <w:ind w:left="266"/>
              <w:rPr>
                <w:color w:val="000000"/>
                <w:sz w:val="22"/>
                <w:szCs w:val="22"/>
                <w:shd w:val="clear" w:color="auto" w:fill="F6F6F6"/>
              </w:rPr>
            </w:pPr>
          </w:p>
        </w:tc>
        <w:tc>
          <w:tcPr>
            <w:tcW w:w="1133" w:type="dxa"/>
            <w:vMerge/>
            <w:tcBorders>
              <w:left w:val="single" w:sz="4" w:space="0" w:color="auto"/>
              <w:right w:val="single" w:sz="4" w:space="0" w:color="auto"/>
            </w:tcBorders>
            <w:shd w:val="clear" w:color="auto" w:fill="FFFFFF" w:themeFill="background1"/>
          </w:tcPr>
          <w:p w14:paraId="4D0A26E8" w14:textId="77777777" w:rsidR="009B7180" w:rsidRPr="0046041A" w:rsidRDefault="009B7180" w:rsidP="001D455C">
            <w:pPr>
              <w:ind w:left="266"/>
              <w:rPr>
                <w:color w:val="000000"/>
                <w:sz w:val="22"/>
                <w:szCs w:val="22"/>
                <w:shd w:val="clear" w:color="auto" w:fill="F6F6F6"/>
              </w:rPr>
            </w:pPr>
          </w:p>
        </w:tc>
        <w:tc>
          <w:tcPr>
            <w:tcW w:w="1154" w:type="dxa"/>
            <w:vMerge/>
            <w:tcBorders>
              <w:left w:val="single" w:sz="4" w:space="0" w:color="auto"/>
              <w:right w:val="single" w:sz="8" w:space="0" w:color="auto"/>
            </w:tcBorders>
            <w:shd w:val="clear" w:color="auto" w:fill="FFFFFF" w:themeFill="background1"/>
          </w:tcPr>
          <w:p w14:paraId="19837484" w14:textId="77777777" w:rsidR="009B7180" w:rsidRPr="0046041A" w:rsidRDefault="009B7180" w:rsidP="001D455C">
            <w:pPr>
              <w:ind w:left="266"/>
              <w:rPr>
                <w:color w:val="000000"/>
                <w:sz w:val="22"/>
                <w:szCs w:val="22"/>
                <w:shd w:val="clear" w:color="auto" w:fill="F6F6F6"/>
              </w:rPr>
            </w:pPr>
          </w:p>
        </w:tc>
      </w:tr>
      <w:tr w:rsidR="009B7180" w:rsidRPr="0046041A" w14:paraId="5D577547" w14:textId="77777777" w:rsidTr="00915731">
        <w:trPr>
          <w:trHeight w:val="208"/>
        </w:trPr>
        <w:tc>
          <w:tcPr>
            <w:tcW w:w="699" w:type="dxa"/>
            <w:tcBorders>
              <w:top w:val="nil"/>
              <w:left w:val="single" w:sz="8" w:space="0" w:color="auto"/>
              <w:bottom w:val="single" w:sz="8" w:space="0" w:color="auto"/>
              <w:right w:val="single" w:sz="8" w:space="0" w:color="auto"/>
            </w:tcBorders>
            <w:shd w:val="clear" w:color="auto" w:fill="FFFFFF" w:themeFill="background1"/>
          </w:tcPr>
          <w:p w14:paraId="69C6A7F7" w14:textId="77777777" w:rsidR="009B7180" w:rsidRPr="0046041A" w:rsidRDefault="009B7180" w:rsidP="001D455C">
            <w:pPr>
              <w:jc w:val="center"/>
              <w:rPr>
                <w:color w:val="000000"/>
                <w:sz w:val="22"/>
                <w:szCs w:val="22"/>
                <w:shd w:val="clear" w:color="auto" w:fill="FFFFFF"/>
              </w:rPr>
            </w:pPr>
            <w:r w:rsidRPr="0046041A">
              <w:rPr>
                <w:color w:val="000000"/>
                <w:sz w:val="22"/>
                <w:szCs w:val="22"/>
                <w:shd w:val="clear" w:color="auto" w:fill="FFFFFF"/>
              </w:rPr>
              <w:t>1.2.5.</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526A6EB" w14:textId="77777777" w:rsidR="009B7180" w:rsidRPr="0046041A" w:rsidRDefault="009B7180" w:rsidP="001D455C">
            <w:pPr>
              <w:rPr>
                <w:color w:val="000000"/>
                <w:sz w:val="22"/>
                <w:szCs w:val="22"/>
                <w:shd w:val="clear" w:color="auto" w:fill="F6F6F6"/>
              </w:rPr>
            </w:pPr>
            <w:r w:rsidRPr="0046041A">
              <w:rPr>
                <w:color w:val="000000"/>
                <w:sz w:val="22"/>
                <w:szCs w:val="22"/>
                <w:shd w:val="clear" w:color="auto" w:fill="FFFFFF"/>
              </w:rPr>
              <w:t>Тепловая мощность TDP, W</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36DE4656" w14:textId="77777777" w:rsidR="009B7180" w:rsidRPr="0046041A" w:rsidRDefault="009B7180" w:rsidP="00062135">
            <w:pPr>
              <w:rPr>
                <w:sz w:val="22"/>
                <w:szCs w:val="22"/>
              </w:rPr>
            </w:pPr>
            <w:r w:rsidRPr="0046041A">
              <w:rPr>
                <w:sz w:val="22"/>
                <w:szCs w:val="22"/>
              </w:rPr>
              <w:t xml:space="preserve">от 14 до 16 </w:t>
            </w:r>
          </w:p>
        </w:tc>
        <w:tc>
          <w:tcPr>
            <w:tcW w:w="709" w:type="dxa"/>
            <w:vMerge/>
            <w:tcBorders>
              <w:left w:val="nil"/>
              <w:right w:val="single" w:sz="4" w:space="0" w:color="auto"/>
            </w:tcBorders>
            <w:shd w:val="clear" w:color="auto" w:fill="FFFFFF" w:themeFill="background1"/>
          </w:tcPr>
          <w:p w14:paraId="083D173B" w14:textId="77777777" w:rsidR="009B7180" w:rsidRPr="0046041A" w:rsidRDefault="009B7180" w:rsidP="001D455C">
            <w:pPr>
              <w:ind w:left="266"/>
              <w:rPr>
                <w:color w:val="000000"/>
                <w:sz w:val="22"/>
                <w:szCs w:val="22"/>
                <w:shd w:val="clear" w:color="auto" w:fill="F6F6F6"/>
              </w:rPr>
            </w:pPr>
          </w:p>
        </w:tc>
        <w:tc>
          <w:tcPr>
            <w:tcW w:w="1133" w:type="dxa"/>
            <w:vMerge/>
            <w:tcBorders>
              <w:left w:val="single" w:sz="4" w:space="0" w:color="auto"/>
              <w:right w:val="single" w:sz="4" w:space="0" w:color="auto"/>
            </w:tcBorders>
            <w:shd w:val="clear" w:color="auto" w:fill="FFFFFF" w:themeFill="background1"/>
          </w:tcPr>
          <w:p w14:paraId="2AB0D893" w14:textId="77777777" w:rsidR="009B7180" w:rsidRPr="0046041A" w:rsidRDefault="009B7180" w:rsidP="001D455C">
            <w:pPr>
              <w:ind w:left="266"/>
              <w:rPr>
                <w:color w:val="000000"/>
                <w:sz w:val="22"/>
                <w:szCs w:val="22"/>
                <w:shd w:val="clear" w:color="auto" w:fill="F6F6F6"/>
              </w:rPr>
            </w:pPr>
          </w:p>
        </w:tc>
        <w:tc>
          <w:tcPr>
            <w:tcW w:w="1154" w:type="dxa"/>
            <w:vMerge/>
            <w:tcBorders>
              <w:left w:val="single" w:sz="4" w:space="0" w:color="auto"/>
              <w:right w:val="single" w:sz="8" w:space="0" w:color="auto"/>
            </w:tcBorders>
            <w:shd w:val="clear" w:color="auto" w:fill="FFFFFF" w:themeFill="background1"/>
          </w:tcPr>
          <w:p w14:paraId="5D714456" w14:textId="77777777" w:rsidR="009B7180" w:rsidRPr="0046041A" w:rsidRDefault="009B7180" w:rsidP="001D455C">
            <w:pPr>
              <w:ind w:left="266"/>
              <w:rPr>
                <w:color w:val="000000"/>
                <w:sz w:val="22"/>
                <w:szCs w:val="22"/>
                <w:shd w:val="clear" w:color="auto" w:fill="F6F6F6"/>
              </w:rPr>
            </w:pPr>
          </w:p>
        </w:tc>
      </w:tr>
      <w:tr w:rsidR="009B7180" w:rsidRPr="0046041A" w14:paraId="57909A57"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7F3AFD0E" w14:textId="77777777" w:rsidR="009B7180" w:rsidRPr="0046041A" w:rsidRDefault="009B7180" w:rsidP="001D455C">
            <w:pPr>
              <w:jc w:val="center"/>
              <w:rPr>
                <w:b/>
                <w:bCs/>
                <w:color w:val="000000"/>
                <w:sz w:val="22"/>
                <w:szCs w:val="22"/>
              </w:rPr>
            </w:pPr>
            <w:r w:rsidRPr="0046041A">
              <w:rPr>
                <w:b/>
                <w:bCs/>
                <w:color w:val="000000"/>
                <w:sz w:val="22"/>
                <w:szCs w:val="22"/>
              </w:rPr>
              <w:t>1.3.</w:t>
            </w:r>
          </w:p>
        </w:tc>
        <w:tc>
          <w:tcPr>
            <w:tcW w:w="32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150B013E" w14:textId="77777777" w:rsidR="009B7180" w:rsidRPr="0046041A" w:rsidRDefault="009B7180" w:rsidP="001D455C">
            <w:pPr>
              <w:rPr>
                <w:sz w:val="22"/>
                <w:szCs w:val="22"/>
              </w:rPr>
            </w:pPr>
            <w:r w:rsidRPr="0046041A">
              <w:rPr>
                <w:b/>
                <w:bCs/>
                <w:color w:val="000000"/>
                <w:sz w:val="22"/>
                <w:szCs w:val="22"/>
              </w:rPr>
              <w:t>Дисплей</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623B6470" w14:textId="77777777" w:rsidR="009B7180" w:rsidRPr="0046041A" w:rsidRDefault="009B7180" w:rsidP="00062135">
            <w:pPr>
              <w:rPr>
                <w:sz w:val="22"/>
                <w:szCs w:val="22"/>
              </w:rPr>
            </w:pPr>
            <w:r w:rsidRPr="0046041A">
              <w:rPr>
                <w:color w:val="000000"/>
                <w:sz w:val="22"/>
                <w:szCs w:val="22"/>
              </w:rPr>
              <w:t>дисплей жидкокристаллический</w:t>
            </w:r>
          </w:p>
        </w:tc>
        <w:tc>
          <w:tcPr>
            <w:tcW w:w="709" w:type="dxa"/>
            <w:vMerge/>
            <w:tcBorders>
              <w:left w:val="nil"/>
              <w:right w:val="single" w:sz="4" w:space="0" w:color="auto"/>
            </w:tcBorders>
            <w:shd w:val="clear" w:color="auto" w:fill="FFFFFF" w:themeFill="background1"/>
          </w:tcPr>
          <w:p w14:paraId="1B891061" w14:textId="77777777" w:rsidR="009B7180" w:rsidRPr="0046041A" w:rsidRDefault="009B7180" w:rsidP="001D455C">
            <w:pPr>
              <w:ind w:left="266"/>
              <w:rPr>
                <w:bCs/>
                <w:color w:val="000000"/>
                <w:sz w:val="22"/>
                <w:szCs w:val="22"/>
                <w:lang w:val="en-US"/>
              </w:rPr>
            </w:pPr>
          </w:p>
        </w:tc>
        <w:tc>
          <w:tcPr>
            <w:tcW w:w="1133" w:type="dxa"/>
            <w:vMerge/>
            <w:tcBorders>
              <w:left w:val="single" w:sz="4" w:space="0" w:color="auto"/>
              <w:right w:val="single" w:sz="4" w:space="0" w:color="auto"/>
            </w:tcBorders>
            <w:shd w:val="clear" w:color="auto" w:fill="FFFFFF" w:themeFill="background1"/>
          </w:tcPr>
          <w:p w14:paraId="74461E18" w14:textId="77777777" w:rsidR="009B7180" w:rsidRPr="0046041A" w:rsidRDefault="009B7180" w:rsidP="001D455C">
            <w:pPr>
              <w:ind w:left="266"/>
              <w:rPr>
                <w:bCs/>
                <w:color w:val="000000"/>
                <w:sz w:val="22"/>
                <w:szCs w:val="22"/>
                <w:lang w:val="en-US"/>
              </w:rPr>
            </w:pPr>
          </w:p>
        </w:tc>
        <w:tc>
          <w:tcPr>
            <w:tcW w:w="1154" w:type="dxa"/>
            <w:vMerge/>
            <w:tcBorders>
              <w:left w:val="single" w:sz="4" w:space="0" w:color="auto"/>
              <w:right w:val="single" w:sz="8" w:space="0" w:color="auto"/>
            </w:tcBorders>
            <w:shd w:val="clear" w:color="auto" w:fill="FFFFFF" w:themeFill="background1"/>
          </w:tcPr>
          <w:p w14:paraId="40FD7C26" w14:textId="77777777" w:rsidR="009B7180" w:rsidRPr="0046041A" w:rsidRDefault="009B7180" w:rsidP="001D455C">
            <w:pPr>
              <w:ind w:left="266"/>
              <w:rPr>
                <w:bCs/>
                <w:color w:val="000000"/>
                <w:sz w:val="22"/>
                <w:szCs w:val="22"/>
                <w:lang w:val="en-US"/>
              </w:rPr>
            </w:pPr>
          </w:p>
        </w:tc>
      </w:tr>
      <w:tr w:rsidR="009B7180" w:rsidRPr="0046041A" w14:paraId="755299E9" w14:textId="77777777" w:rsidTr="00915731">
        <w:trPr>
          <w:trHeight w:val="497"/>
        </w:trPr>
        <w:tc>
          <w:tcPr>
            <w:tcW w:w="699" w:type="dxa"/>
            <w:tcBorders>
              <w:top w:val="nil"/>
              <w:left w:val="single" w:sz="8" w:space="0" w:color="auto"/>
              <w:bottom w:val="single" w:sz="8" w:space="0" w:color="auto"/>
              <w:right w:val="single" w:sz="8" w:space="0" w:color="auto"/>
            </w:tcBorders>
            <w:shd w:val="clear" w:color="auto" w:fill="FFFFFF" w:themeFill="background1"/>
          </w:tcPr>
          <w:p w14:paraId="617DE1F5" w14:textId="77777777" w:rsidR="009B7180" w:rsidRPr="0046041A" w:rsidRDefault="009B7180" w:rsidP="001D455C">
            <w:pPr>
              <w:jc w:val="center"/>
              <w:rPr>
                <w:color w:val="000000"/>
                <w:sz w:val="22"/>
                <w:szCs w:val="22"/>
              </w:rPr>
            </w:pPr>
            <w:r w:rsidRPr="0046041A">
              <w:rPr>
                <w:color w:val="000000"/>
                <w:sz w:val="22"/>
                <w:szCs w:val="22"/>
              </w:rPr>
              <w:t>1.3.1</w:t>
            </w:r>
          </w:p>
        </w:tc>
        <w:tc>
          <w:tcPr>
            <w:tcW w:w="32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08F5BBDE" w14:textId="77777777" w:rsidR="001D455C" w:rsidRPr="0046041A" w:rsidRDefault="009B7180" w:rsidP="001D455C">
            <w:pPr>
              <w:widowControl w:val="0"/>
              <w:rPr>
                <w:color w:val="000000"/>
                <w:sz w:val="22"/>
                <w:szCs w:val="22"/>
              </w:rPr>
            </w:pPr>
            <w:r w:rsidRPr="0046041A">
              <w:rPr>
                <w:color w:val="000000"/>
                <w:sz w:val="22"/>
                <w:szCs w:val="22"/>
              </w:rPr>
              <w:t>Разрешение</w:t>
            </w:r>
          </w:p>
          <w:p w14:paraId="3552527D" w14:textId="7B1376A3" w:rsidR="009B7180" w:rsidRPr="0046041A" w:rsidRDefault="001D455C" w:rsidP="001D455C">
            <w:pPr>
              <w:rPr>
                <w:sz w:val="22"/>
                <w:szCs w:val="22"/>
              </w:rPr>
            </w:pPr>
            <w:r w:rsidRPr="0046041A">
              <w:rPr>
                <w:color w:val="000000"/>
                <w:sz w:val="22"/>
                <w:szCs w:val="22"/>
              </w:rPr>
              <w:t>С</w:t>
            </w:r>
            <w:r w:rsidR="009B7180" w:rsidRPr="0046041A">
              <w:rPr>
                <w:color w:val="000000"/>
                <w:sz w:val="22"/>
                <w:szCs w:val="22"/>
              </w:rPr>
              <w:t>оотношение сторон</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D7262B4" w14:textId="32306AE1" w:rsidR="001D455C" w:rsidRPr="0046041A" w:rsidRDefault="009B7180" w:rsidP="00062135">
            <w:pPr>
              <w:rPr>
                <w:color w:val="000000"/>
                <w:sz w:val="22"/>
                <w:szCs w:val="22"/>
              </w:rPr>
            </w:pPr>
            <w:r w:rsidRPr="0046041A">
              <w:rPr>
                <w:color w:val="000000"/>
                <w:sz w:val="22"/>
                <w:szCs w:val="22"/>
              </w:rPr>
              <w:t xml:space="preserve">FHD 1920х1080 </w:t>
            </w:r>
          </w:p>
          <w:p w14:paraId="32336120" w14:textId="78413987" w:rsidR="009B7180" w:rsidRPr="0046041A" w:rsidRDefault="009B7180" w:rsidP="00062135">
            <w:pPr>
              <w:rPr>
                <w:sz w:val="22"/>
                <w:szCs w:val="22"/>
              </w:rPr>
            </w:pPr>
            <w:r w:rsidRPr="0046041A">
              <w:rPr>
                <w:color w:val="000000"/>
                <w:sz w:val="22"/>
                <w:szCs w:val="22"/>
              </w:rPr>
              <w:t xml:space="preserve"> 16:9</w:t>
            </w:r>
            <w:r w:rsidRPr="0046041A">
              <w:rPr>
                <w:color w:val="000000"/>
                <w:sz w:val="22"/>
                <w:szCs w:val="22"/>
                <w:lang w:val="en-US"/>
              </w:rPr>
              <w:t xml:space="preserve"> </w:t>
            </w:r>
          </w:p>
        </w:tc>
        <w:tc>
          <w:tcPr>
            <w:tcW w:w="709" w:type="dxa"/>
            <w:vMerge/>
            <w:tcBorders>
              <w:left w:val="nil"/>
              <w:right w:val="single" w:sz="4" w:space="0" w:color="auto"/>
            </w:tcBorders>
            <w:shd w:val="clear" w:color="auto" w:fill="FFFFFF" w:themeFill="background1"/>
          </w:tcPr>
          <w:p w14:paraId="7821C8B0"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431CED64"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47CBED12" w14:textId="77777777" w:rsidR="009B7180" w:rsidRPr="0046041A" w:rsidRDefault="009B7180" w:rsidP="001D455C">
            <w:pPr>
              <w:ind w:left="266"/>
              <w:rPr>
                <w:color w:val="000000"/>
                <w:sz w:val="22"/>
                <w:szCs w:val="22"/>
              </w:rPr>
            </w:pPr>
          </w:p>
        </w:tc>
      </w:tr>
      <w:tr w:rsidR="009B7180" w:rsidRPr="0046041A" w14:paraId="26E96E68"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7CE77FB2" w14:textId="77777777" w:rsidR="009B7180" w:rsidRPr="0046041A" w:rsidRDefault="009B7180" w:rsidP="001D455C">
            <w:pPr>
              <w:jc w:val="center"/>
              <w:rPr>
                <w:color w:val="000000"/>
                <w:sz w:val="22"/>
                <w:szCs w:val="22"/>
              </w:rPr>
            </w:pPr>
            <w:r w:rsidRPr="0046041A">
              <w:rPr>
                <w:color w:val="000000"/>
                <w:sz w:val="22"/>
                <w:szCs w:val="22"/>
              </w:rPr>
              <w:t>1.3.2</w:t>
            </w:r>
          </w:p>
        </w:tc>
        <w:tc>
          <w:tcPr>
            <w:tcW w:w="32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581AB9D6" w14:textId="77777777" w:rsidR="009B7180" w:rsidRPr="0046041A" w:rsidRDefault="009B7180" w:rsidP="001D455C">
            <w:pPr>
              <w:rPr>
                <w:color w:val="000000"/>
                <w:sz w:val="22"/>
                <w:szCs w:val="22"/>
              </w:rPr>
            </w:pPr>
            <w:r w:rsidRPr="0046041A">
              <w:rPr>
                <w:color w:val="000000"/>
                <w:sz w:val="22"/>
                <w:szCs w:val="22"/>
              </w:rPr>
              <w:t>Тип матрицы</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14582F6C" w14:textId="77777777" w:rsidR="009B7180" w:rsidRPr="0046041A" w:rsidRDefault="009B7180" w:rsidP="00062135">
            <w:pPr>
              <w:rPr>
                <w:sz w:val="22"/>
                <w:szCs w:val="22"/>
              </w:rPr>
            </w:pPr>
            <w:r w:rsidRPr="0046041A">
              <w:rPr>
                <w:color w:val="000000"/>
                <w:sz w:val="22"/>
                <w:szCs w:val="22"/>
                <w:lang w:val="en-US"/>
              </w:rPr>
              <w:t>IPS</w:t>
            </w:r>
          </w:p>
        </w:tc>
        <w:tc>
          <w:tcPr>
            <w:tcW w:w="709" w:type="dxa"/>
            <w:vMerge/>
            <w:tcBorders>
              <w:left w:val="nil"/>
              <w:right w:val="single" w:sz="4" w:space="0" w:color="auto"/>
            </w:tcBorders>
            <w:shd w:val="clear" w:color="auto" w:fill="FFFFFF" w:themeFill="background1"/>
          </w:tcPr>
          <w:p w14:paraId="161FEC32" w14:textId="77777777" w:rsidR="009B7180" w:rsidRPr="0046041A" w:rsidRDefault="009B7180" w:rsidP="001D455C">
            <w:pPr>
              <w:ind w:left="266"/>
              <w:rPr>
                <w:color w:val="000000"/>
                <w:sz w:val="22"/>
                <w:szCs w:val="22"/>
                <w:lang w:val="en-US"/>
              </w:rPr>
            </w:pPr>
          </w:p>
        </w:tc>
        <w:tc>
          <w:tcPr>
            <w:tcW w:w="1133" w:type="dxa"/>
            <w:vMerge/>
            <w:tcBorders>
              <w:left w:val="single" w:sz="4" w:space="0" w:color="auto"/>
              <w:right w:val="single" w:sz="4" w:space="0" w:color="auto"/>
            </w:tcBorders>
            <w:shd w:val="clear" w:color="auto" w:fill="FFFFFF" w:themeFill="background1"/>
          </w:tcPr>
          <w:p w14:paraId="61B50936" w14:textId="77777777" w:rsidR="009B7180" w:rsidRPr="0046041A" w:rsidRDefault="009B7180" w:rsidP="001D455C">
            <w:pPr>
              <w:ind w:left="266"/>
              <w:rPr>
                <w:color w:val="000000"/>
                <w:sz w:val="22"/>
                <w:szCs w:val="22"/>
                <w:lang w:val="en-US"/>
              </w:rPr>
            </w:pPr>
          </w:p>
        </w:tc>
        <w:tc>
          <w:tcPr>
            <w:tcW w:w="1154" w:type="dxa"/>
            <w:vMerge/>
            <w:tcBorders>
              <w:left w:val="single" w:sz="4" w:space="0" w:color="auto"/>
              <w:right w:val="single" w:sz="8" w:space="0" w:color="auto"/>
            </w:tcBorders>
            <w:shd w:val="clear" w:color="auto" w:fill="FFFFFF" w:themeFill="background1"/>
          </w:tcPr>
          <w:p w14:paraId="792F4EA8" w14:textId="77777777" w:rsidR="009B7180" w:rsidRPr="0046041A" w:rsidRDefault="009B7180" w:rsidP="001D455C">
            <w:pPr>
              <w:ind w:left="266"/>
              <w:rPr>
                <w:color w:val="000000"/>
                <w:sz w:val="22"/>
                <w:szCs w:val="22"/>
                <w:lang w:val="en-US"/>
              </w:rPr>
            </w:pPr>
          </w:p>
        </w:tc>
      </w:tr>
      <w:tr w:rsidR="009B7180" w:rsidRPr="0046041A" w14:paraId="4CA66CDC"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643D4A7F" w14:textId="77777777" w:rsidR="009B7180" w:rsidRPr="0046041A" w:rsidRDefault="009B7180" w:rsidP="001D455C">
            <w:pPr>
              <w:jc w:val="center"/>
              <w:rPr>
                <w:color w:val="000000"/>
                <w:sz w:val="22"/>
                <w:szCs w:val="22"/>
              </w:rPr>
            </w:pPr>
            <w:r w:rsidRPr="0046041A">
              <w:rPr>
                <w:color w:val="000000"/>
                <w:sz w:val="22"/>
                <w:szCs w:val="22"/>
              </w:rPr>
              <w:t>1.3.3</w:t>
            </w:r>
          </w:p>
        </w:tc>
        <w:tc>
          <w:tcPr>
            <w:tcW w:w="32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1E5FC540" w14:textId="77777777" w:rsidR="009B7180" w:rsidRPr="0046041A" w:rsidRDefault="009B7180" w:rsidP="001D455C">
            <w:pPr>
              <w:rPr>
                <w:sz w:val="22"/>
                <w:szCs w:val="22"/>
              </w:rPr>
            </w:pPr>
            <w:r w:rsidRPr="0046041A">
              <w:rPr>
                <w:color w:val="000000"/>
                <w:sz w:val="22"/>
                <w:szCs w:val="22"/>
              </w:rPr>
              <w:t>Диагональ</w:t>
            </w:r>
            <w:r w:rsidRPr="0046041A">
              <w:rPr>
                <w:color w:val="000000"/>
                <w:sz w:val="22"/>
                <w:szCs w:val="22"/>
                <w:lang w:val="en-US"/>
              </w:rPr>
              <w:t xml:space="preserve"> </w:t>
            </w:r>
            <w:r w:rsidRPr="0046041A">
              <w:rPr>
                <w:color w:val="000000"/>
                <w:sz w:val="22"/>
                <w:szCs w:val="22"/>
              </w:rPr>
              <w:t>экрана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B1EFD4B" w14:textId="77777777" w:rsidR="009B7180" w:rsidRPr="0046041A" w:rsidRDefault="009B7180" w:rsidP="00062135">
            <w:pPr>
              <w:rPr>
                <w:sz w:val="22"/>
                <w:szCs w:val="22"/>
              </w:rPr>
            </w:pPr>
            <w:r w:rsidRPr="0046041A">
              <w:rPr>
                <w:color w:val="000000"/>
                <w:sz w:val="22"/>
                <w:szCs w:val="22"/>
              </w:rPr>
              <w:t xml:space="preserve"> Не менее 21,5" и не более 22,0"</w:t>
            </w:r>
          </w:p>
        </w:tc>
        <w:tc>
          <w:tcPr>
            <w:tcW w:w="709" w:type="dxa"/>
            <w:vMerge/>
            <w:tcBorders>
              <w:left w:val="nil"/>
              <w:right w:val="single" w:sz="4" w:space="0" w:color="auto"/>
            </w:tcBorders>
            <w:shd w:val="clear" w:color="auto" w:fill="FFFFFF" w:themeFill="background1"/>
          </w:tcPr>
          <w:p w14:paraId="4EE8064E"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3646B2EE"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514B3112" w14:textId="77777777" w:rsidR="009B7180" w:rsidRPr="0046041A" w:rsidRDefault="009B7180" w:rsidP="001D455C">
            <w:pPr>
              <w:ind w:left="266"/>
              <w:rPr>
                <w:color w:val="000000"/>
                <w:sz w:val="22"/>
                <w:szCs w:val="22"/>
              </w:rPr>
            </w:pPr>
          </w:p>
        </w:tc>
      </w:tr>
      <w:tr w:rsidR="009B7180" w:rsidRPr="0046041A" w14:paraId="6E96115E"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27AB0E4A" w14:textId="77777777" w:rsidR="009B7180" w:rsidRPr="0046041A" w:rsidRDefault="009B7180" w:rsidP="001D455C">
            <w:pPr>
              <w:jc w:val="center"/>
              <w:rPr>
                <w:color w:val="000000"/>
                <w:sz w:val="22"/>
                <w:szCs w:val="22"/>
              </w:rPr>
            </w:pPr>
            <w:r w:rsidRPr="0046041A">
              <w:rPr>
                <w:color w:val="000000"/>
                <w:sz w:val="22"/>
                <w:szCs w:val="22"/>
              </w:rPr>
              <w:t>1.3.4</w:t>
            </w:r>
          </w:p>
        </w:tc>
        <w:tc>
          <w:tcPr>
            <w:tcW w:w="32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684FE29B" w14:textId="77777777" w:rsidR="009B7180" w:rsidRPr="0046041A" w:rsidRDefault="009B7180" w:rsidP="001D455C">
            <w:pPr>
              <w:rPr>
                <w:sz w:val="22"/>
                <w:szCs w:val="22"/>
              </w:rPr>
            </w:pPr>
            <w:r w:rsidRPr="0046041A">
              <w:rPr>
                <w:color w:val="000000"/>
                <w:sz w:val="22"/>
                <w:szCs w:val="22"/>
              </w:rPr>
              <w:t>Тип графического контролера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BB53736" w14:textId="77777777" w:rsidR="009B7180" w:rsidRPr="0046041A" w:rsidRDefault="009B7180" w:rsidP="00062135">
            <w:pPr>
              <w:rPr>
                <w:sz w:val="22"/>
                <w:szCs w:val="22"/>
              </w:rPr>
            </w:pPr>
            <w:proofErr w:type="spellStart"/>
            <w:r w:rsidRPr="0046041A">
              <w:rPr>
                <w:color w:val="000000"/>
                <w:sz w:val="22"/>
                <w:szCs w:val="22"/>
              </w:rPr>
              <w:t>Intel</w:t>
            </w:r>
            <w:proofErr w:type="spellEnd"/>
            <w:r w:rsidRPr="0046041A">
              <w:rPr>
                <w:color w:val="000000"/>
                <w:sz w:val="22"/>
                <w:szCs w:val="22"/>
              </w:rPr>
              <w:t xml:space="preserve">® HD </w:t>
            </w:r>
            <w:proofErr w:type="spellStart"/>
            <w:r w:rsidRPr="0046041A">
              <w:rPr>
                <w:color w:val="000000"/>
                <w:sz w:val="22"/>
                <w:szCs w:val="22"/>
              </w:rPr>
              <w:t>Graphics</w:t>
            </w:r>
            <w:proofErr w:type="spellEnd"/>
            <w:r w:rsidRPr="0046041A">
              <w:rPr>
                <w:color w:val="000000"/>
                <w:sz w:val="22"/>
                <w:szCs w:val="22"/>
              </w:rPr>
              <w:t xml:space="preserve"> 5300*</w:t>
            </w:r>
          </w:p>
        </w:tc>
        <w:tc>
          <w:tcPr>
            <w:tcW w:w="709" w:type="dxa"/>
            <w:vMerge/>
            <w:tcBorders>
              <w:left w:val="nil"/>
              <w:right w:val="single" w:sz="4" w:space="0" w:color="auto"/>
            </w:tcBorders>
            <w:shd w:val="clear" w:color="auto" w:fill="FFFFFF" w:themeFill="background1"/>
          </w:tcPr>
          <w:p w14:paraId="521409D4" w14:textId="77777777" w:rsidR="009B7180" w:rsidRPr="0046041A" w:rsidRDefault="009B7180" w:rsidP="001D455C">
            <w:pPr>
              <w:rPr>
                <w:bCs/>
                <w:color w:val="000000"/>
                <w:sz w:val="22"/>
                <w:szCs w:val="22"/>
                <w:lang w:val="en-US"/>
              </w:rPr>
            </w:pPr>
          </w:p>
        </w:tc>
        <w:tc>
          <w:tcPr>
            <w:tcW w:w="1133" w:type="dxa"/>
            <w:vMerge/>
            <w:tcBorders>
              <w:left w:val="single" w:sz="4" w:space="0" w:color="auto"/>
              <w:right w:val="single" w:sz="4" w:space="0" w:color="auto"/>
            </w:tcBorders>
            <w:shd w:val="clear" w:color="auto" w:fill="FFFFFF" w:themeFill="background1"/>
          </w:tcPr>
          <w:p w14:paraId="65C9E37A" w14:textId="77777777" w:rsidR="009B7180" w:rsidRPr="0046041A" w:rsidRDefault="009B7180" w:rsidP="001D455C">
            <w:pPr>
              <w:rPr>
                <w:bCs/>
                <w:color w:val="000000"/>
                <w:sz w:val="22"/>
                <w:szCs w:val="22"/>
                <w:lang w:val="en-US"/>
              </w:rPr>
            </w:pPr>
          </w:p>
        </w:tc>
        <w:tc>
          <w:tcPr>
            <w:tcW w:w="1154" w:type="dxa"/>
            <w:vMerge/>
            <w:tcBorders>
              <w:left w:val="single" w:sz="4" w:space="0" w:color="auto"/>
              <w:right w:val="single" w:sz="8" w:space="0" w:color="auto"/>
            </w:tcBorders>
            <w:shd w:val="clear" w:color="auto" w:fill="FFFFFF" w:themeFill="background1"/>
          </w:tcPr>
          <w:p w14:paraId="0D28BAE1" w14:textId="77777777" w:rsidR="009B7180" w:rsidRPr="0046041A" w:rsidRDefault="009B7180" w:rsidP="001D455C">
            <w:pPr>
              <w:rPr>
                <w:bCs/>
                <w:color w:val="000000"/>
                <w:sz w:val="22"/>
                <w:szCs w:val="22"/>
                <w:lang w:val="en-US"/>
              </w:rPr>
            </w:pPr>
          </w:p>
        </w:tc>
      </w:tr>
      <w:tr w:rsidR="009B7180" w:rsidRPr="0046041A" w14:paraId="36074D08"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0E2535DE" w14:textId="77777777" w:rsidR="009B7180" w:rsidRPr="0046041A" w:rsidRDefault="009B7180" w:rsidP="001D455C">
            <w:pPr>
              <w:jc w:val="center"/>
              <w:rPr>
                <w:color w:val="000000"/>
                <w:sz w:val="22"/>
                <w:szCs w:val="22"/>
                <w:shd w:val="clear" w:color="auto" w:fill="FFFFFF"/>
              </w:rPr>
            </w:pPr>
            <w:r w:rsidRPr="0046041A">
              <w:rPr>
                <w:color w:val="000000"/>
                <w:sz w:val="22"/>
                <w:szCs w:val="22"/>
                <w:shd w:val="clear" w:color="auto" w:fill="FFFFFF"/>
              </w:rPr>
              <w:t>1.3.5</w:t>
            </w:r>
          </w:p>
        </w:tc>
        <w:tc>
          <w:tcPr>
            <w:tcW w:w="32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44903CB9" w14:textId="77777777" w:rsidR="009B7180" w:rsidRPr="0046041A" w:rsidRDefault="009B7180" w:rsidP="001D455C">
            <w:pPr>
              <w:rPr>
                <w:color w:val="000000"/>
                <w:sz w:val="22"/>
                <w:szCs w:val="22"/>
              </w:rPr>
            </w:pPr>
            <w:r w:rsidRPr="0046041A">
              <w:rPr>
                <w:color w:val="000000"/>
                <w:sz w:val="22"/>
                <w:szCs w:val="22"/>
                <w:shd w:val="clear" w:color="auto" w:fill="FFFFFF"/>
              </w:rPr>
              <w:t>Покрытие экрана</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C764C16" w14:textId="77777777" w:rsidR="009B7180" w:rsidRPr="0046041A" w:rsidRDefault="009B7180" w:rsidP="00062135">
            <w:pPr>
              <w:rPr>
                <w:sz w:val="22"/>
                <w:szCs w:val="22"/>
              </w:rPr>
            </w:pPr>
            <w:r w:rsidRPr="0046041A">
              <w:rPr>
                <w:sz w:val="22"/>
                <w:szCs w:val="22"/>
              </w:rPr>
              <w:t>Матовое</w:t>
            </w:r>
          </w:p>
        </w:tc>
        <w:tc>
          <w:tcPr>
            <w:tcW w:w="709" w:type="dxa"/>
            <w:vMerge/>
            <w:tcBorders>
              <w:left w:val="nil"/>
              <w:right w:val="single" w:sz="4" w:space="0" w:color="auto"/>
            </w:tcBorders>
          </w:tcPr>
          <w:p w14:paraId="1151E1C1" w14:textId="77777777" w:rsidR="009B7180" w:rsidRPr="0046041A" w:rsidRDefault="009B7180" w:rsidP="001D455C">
            <w:pPr>
              <w:rPr>
                <w:color w:val="000000"/>
                <w:sz w:val="22"/>
                <w:szCs w:val="22"/>
                <w:shd w:val="clear" w:color="auto" w:fill="EEEEEE"/>
              </w:rPr>
            </w:pPr>
          </w:p>
        </w:tc>
        <w:tc>
          <w:tcPr>
            <w:tcW w:w="1133" w:type="dxa"/>
            <w:vMerge/>
            <w:tcBorders>
              <w:left w:val="single" w:sz="4" w:space="0" w:color="auto"/>
              <w:right w:val="single" w:sz="4" w:space="0" w:color="auto"/>
            </w:tcBorders>
          </w:tcPr>
          <w:p w14:paraId="0D4E6309" w14:textId="77777777" w:rsidR="009B7180" w:rsidRPr="0046041A" w:rsidRDefault="009B7180" w:rsidP="001D455C">
            <w:pPr>
              <w:rPr>
                <w:color w:val="000000"/>
                <w:sz w:val="22"/>
                <w:szCs w:val="22"/>
                <w:shd w:val="clear" w:color="auto" w:fill="EEEEEE"/>
              </w:rPr>
            </w:pPr>
          </w:p>
        </w:tc>
        <w:tc>
          <w:tcPr>
            <w:tcW w:w="1154" w:type="dxa"/>
            <w:vMerge/>
            <w:tcBorders>
              <w:left w:val="single" w:sz="4" w:space="0" w:color="auto"/>
              <w:right w:val="single" w:sz="8" w:space="0" w:color="auto"/>
            </w:tcBorders>
          </w:tcPr>
          <w:p w14:paraId="133A1369" w14:textId="77777777" w:rsidR="009B7180" w:rsidRPr="0046041A" w:rsidRDefault="009B7180" w:rsidP="001D455C">
            <w:pPr>
              <w:rPr>
                <w:color w:val="000000"/>
                <w:sz w:val="22"/>
                <w:szCs w:val="22"/>
                <w:shd w:val="clear" w:color="auto" w:fill="EEEEEE"/>
              </w:rPr>
            </w:pPr>
          </w:p>
        </w:tc>
      </w:tr>
      <w:tr w:rsidR="009B7180" w:rsidRPr="0046041A" w14:paraId="261F5415"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5122F3FD" w14:textId="77777777" w:rsidR="009B7180" w:rsidRPr="0046041A" w:rsidRDefault="009B7180" w:rsidP="001D455C">
            <w:pPr>
              <w:jc w:val="center"/>
              <w:rPr>
                <w:b/>
                <w:bCs/>
                <w:color w:val="000000"/>
                <w:sz w:val="22"/>
                <w:szCs w:val="22"/>
              </w:rPr>
            </w:pPr>
            <w:r w:rsidRPr="0046041A">
              <w:rPr>
                <w:b/>
                <w:bCs/>
                <w:color w:val="000000"/>
                <w:sz w:val="22"/>
                <w:szCs w:val="22"/>
              </w:rPr>
              <w:t>1.4.</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4F700B5" w14:textId="77777777" w:rsidR="009B7180" w:rsidRPr="0046041A" w:rsidRDefault="009B7180" w:rsidP="001D455C">
            <w:pPr>
              <w:rPr>
                <w:sz w:val="22"/>
                <w:szCs w:val="22"/>
              </w:rPr>
            </w:pPr>
            <w:r w:rsidRPr="0046041A">
              <w:rPr>
                <w:b/>
                <w:bCs/>
                <w:color w:val="000000"/>
                <w:sz w:val="22"/>
                <w:szCs w:val="22"/>
              </w:rPr>
              <w:t>Память</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2E30AC0" w14:textId="77777777" w:rsidR="009B7180" w:rsidRPr="0046041A" w:rsidRDefault="009B7180" w:rsidP="00062135">
            <w:pPr>
              <w:rPr>
                <w:sz w:val="22"/>
                <w:szCs w:val="22"/>
              </w:rPr>
            </w:pPr>
            <w:r w:rsidRPr="0046041A">
              <w:rPr>
                <w:color w:val="000000"/>
                <w:sz w:val="22"/>
                <w:szCs w:val="22"/>
              </w:rPr>
              <w:t> </w:t>
            </w:r>
          </w:p>
          <w:p w14:paraId="6B205046" w14:textId="77777777" w:rsidR="009B7180" w:rsidRPr="0046041A" w:rsidRDefault="009B7180" w:rsidP="00062135">
            <w:pPr>
              <w:rPr>
                <w:sz w:val="22"/>
                <w:szCs w:val="22"/>
              </w:rPr>
            </w:pPr>
            <w:r w:rsidRPr="0046041A">
              <w:rPr>
                <w:color w:val="000000"/>
                <w:sz w:val="22"/>
                <w:szCs w:val="22"/>
              </w:rPr>
              <w:t> </w:t>
            </w:r>
          </w:p>
        </w:tc>
        <w:tc>
          <w:tcPr>
            <w:tcW w:w="709" w:type="dxa"/>
            <w:vMerge w:val="restart"/>
            <w:tcBorders>
              <w:left w:val="nil"/>
              <w:right w:val="single" w:sz="4" w:space="0" w:color="auto"/>
            </w:tcBorders>
            <w:shd w:val="clear" w:color="auto" w:fill="FFFFFF" w:themeFill="background1"/>
          </w:tcPr>
          <w:p w14:paraId="51B4762E" w14:textId="77777777" w:rsidR="009B7180" w:rsidRPr="0046041A" w:rsidRDefault="009B7180" w:rsidP="001D455C">
            <w:pPr>
              <w:ind w:left="266"/>
              <w:rPr>
                <w:color w:val="000000"/>
                <w:sz w:val="22"/>
                <w:szCs w:val="22"/>
              </w:rPr>
            </w:pPr>
          </w:p>
        </w:tc>
        <w:tc>
          <w:tcPr>
            <w:tcW w:w="1133" w:type="dxa"/>
            <w:vMerge w:val="restart"/>
            <w:tcBorders>
              <w:left w:val="single" w:sz="4" w:space="0" w:color="auto"/>
              <w:right w:val="single" w:sz="4" w:space="0" w:color="auto"/>
            </w:tcBorders>
            <w:shd w:val="clear" w:color="auto" w:fill="FFFFFF" w:themeFill="background1"/>
          </w:tcPr>
          <w:p w14:paraId="13269A28" w14:textId="77777777" w:rsidR="009B7180" w:rsidRPr="0046041A" w:rsidRDefault="009B7180" w:rsidP="001D455C">
            <w:pPr>
              <w:ind w:left="266"/>
              <w:rPr>
                <w:color w:val="000000"/>
                <w:sz w:val="22"/>
                <w:szCs w:val="22"/>
              </w:rPr>
            </w:pPr>
          </w:p>
        </w:tc>
        <w:tc>
          <w:tcPr>
            <w:tcW w:w="1154" w:type="dxa"/>
            <w:vMerge w:val="restart"/>
            <w:tcBorders>
              <w:left w:val="single" w:sz="4" w:space="0" w:color="auto"/>
              <w:right w:val="single" w:sz="8" w:space="0" w:color="auto"/>
            </w:tcBorders>
            <w:shd w:val="clear" w:color="auto" w:fill="FFFFFF" w:themeFill="background1"/>
          </w:tcPr>
          <w:p w14:paraId="4AF4A308" w14:textId="77777777" w:rsidR="009B7180" w:rsidRPr="0046041A" w:rsidRDefault="009B7180" w:rsidP="001D455C">
            <w:pPr>
              <w:ind w:left="266"/>
              <w:rPr>
                <w:color w:val="000000"/>
                <w:sz w:val="22"/>
                <w:szCs w:val="22"/>
              </w:rPr>
            </w:pPr>
          </w:p>
        </w:tc>
      </w:tr>
      <w:tr w:rsidR="009B7180" w:rsidRPr="0046041A" w14:paraId="0241EE50"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1AE96BDE" w14:textId="77777777" w:rsidR="009B7180" w:rsidRPr="0046041A" w:rsidRDefault="009B7180" w:rsidP="004C6780">
            <w:pPr>
              <w:jc w:val="center"/>
              <w:rPr>
                <w:sz w:val="22"/>
                <w:szCs w:val="22"/>
              </w:rPr>
            </w:pPr>
            <w:r w:rsidRPr="0046041A">
              <w:rPr>
                <w:sz w:val="22"/>
                <w:szCs w:val="22"/>
              </w:rPr>
              <w:t>1.4.1</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7DBED02" w14:textId="77777777" w:rsidR="009B7180" w:rsidRPr="0046041A" w:rsidRDefault="009B7180" w:rsidP="001D455C">
            <w:pPr>
              <w:rPr>
                <w:sz w:val="22"/>
                <w:szCs w:val="22"/>
              </w:rPr>
            </w:pPr>
            <w:r w:rsidRPr="0046041A">
              <w:rPr>
                <w:sz w:val="22"/>
                <w:szCs w:val="22"/>
              </w:rPr>
              <w:t>Форм фактор</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1B201289" w14:textId="77777777" w:rsidR="009B7180" w:rsidRPr="0046041A" w:rsidRDefault="009B7180" w:rsidP="00062135">
            <w:pPr>
              <w:rPr>
                <w:sz w:val="22"/>
                <w:szCs w:val="22"/>
              </w:rPr>
            </w:pPr>
            <w:proofErr w:type="spellStart"/>
            <w:r w:rsidRPr="0046041A">
              <w:rPr>
                <w:sz w:val="22"/>
                <w:szCs w:val="22"/>
              </w:rPr>
              <w:t>So</w:t>
            </w:r>
            <w:proofErr w:type="spellEnd"/>
            <w:r w:rsidRPr="0046041A">
              <w:rPr>
                <w:sz w:val="22"/>
                <w:szCs w:val="22"/>
              </w:rPr>
              <w:t>-DIMM</w:t>
            </w:r>
          </w:p>
        </w:tc>
        <w:tc>
          <w:tcPr>
            <w:tcW w:w="709" w:type="dxa"/>
            <w:vMerge/>
            <w:tcBorders>
              <w:left w:val="nil"/>
              <w:right w:val="single" w:sz="4" w:space="0" w:color="auto"/>
            </w:tcBorders>
            <w:shd w:val="clear" w:color="auto" w:fill="FFFFFF" w:themeFill="background1"/>
          </w:tcPr>
          <w:p w14:paraId="3873DD13" w14:textId="77777777" w:rsidR="009B7180" w:rsidRPr="0046041A" w:rsidRDefault="009B7180" w:rsidP="001D455C">
            <w:pPr>
              <w:ind w:left="266"/>
              <w:rPr>
                <w:bCs/>
                <w:color w:val="000000"/>
                <w:sz w:val="22"/>
                <w:szCs w:val="22"/>
                <w:shd w:val="clear" w:color="auto" w:fill="EEEEEE"/>
                <w:lang w:val="en-US"/>
              </w:rPr>
            </w:pPr>
          </w:p>
        </w:tc>
        <w:tc>
          <w:tcPr>
            <w:tcW w:w="1133" w:type="dxa"/>
            <w:vMerge/>
            <w:tcBorders>
              <w:left w:val="single" w:sz="4" w:space="0" w:color="auto"/>
              <w:right w:val="single" w:sz="4" w:space="0" w:color="auto"/>
            </w:tcBorders>
            <w:shd w:val="clear" w:color="auto" w:fill="FFFFFF" w:themeFill="background1"/>
          </w:tcPr>
          <w:p w14:paraId="4FF4EA6F" w14:textId="77777777" w:rsidR="009B7180" w:rsidRPr="0046041A" w:rsidRDefault="009B7180" w:rsidP="001D455C">
            <w:pPr>
              <w:ind w:left="266"/>
              <w:rPr>
                <w:bCs/>
                <w:color w:val="000000"/>
                <w:sz w:val="22"/>
                <w:szCs w:val="22"/>
                <w:shd w:val="clear" w:color="auto" w:fill="EEEEEE"/>
                <w:lang w:val="en-US"/>
              </w:rPr>
            </w:pPr>
          </w:p>
        </w:tc>
        <w:tc>
          <w:tcPr>
            <w:tcW w:w="1154" w:type="dxa"/>
            <w:vMerge/>
            <w:tcBorders>
              <w:left w:val="single" w:sz="4" w:space="0" w:color="auto"/>
              <w:right w:val="single" w:sz="8" w:space="0" w:color="auto"/>
            </w:tcBorders>
            <w:shd w:val="clear" w:color="auto" w:fill="FFFFFF" w:themeFill="background1"/>
          </w:tcPr>
          <w:p w14:paraId="01D27793" w14:textId="77777777" w:rsidR="009B7180" w:rsidRPr="0046041A" w:rsidRDefault="009B7180" w:rsidP="001D455C">
            <w:pPr>
              <w:ind w:left="266"/>
              <w:rPr>
                <w:bCs/>
                <w:color w:val="000000"/>
                <w:sz w:val="22"/>
                <w:szCs w:val="22"/>
                <w:shd w:val="clear" w:color="auto" w:fill="EEEEEE"/>
                <w:lang w:val="en-US"/>
              </w:rPr>
            </w:pPr>
          </w:p>
        </w:tc>
      </w:tr>
      <w:tr w:rsidR="009B7180" w:rsidRPr="0046041A" w14:paraId="2D683E58"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3660377A" w14:textId="77777777" w:rsidR="009B7180" w:rsidRPr="0046041A" w:rsidRDefault="009B7180" w:rsidP="004C6780">
            <w:pPr>
              <w:jc w:val="center"/>
              <w:rPr>
                <w:color w:val="000000"/>
                <w:sz w:val="22"/>
                <w:szCs w:val="22"/>
                <w:shd w:val="clear" w:color="auto" w:fill="FFFFFF"/>
              </w:rPr>
            </w:pPr>
            <w:r w:rsidRPr="0046041A">
              <w:rPr>
                <w:color w:val="000000"/>
                <w:sz w:val="22"/>
                <w:szCs w:val="22"/>
                <w:shd w:val="clear" w:color="auto" w:fill="FFFFFF"/>
              </w:rPr>
              <w:t>1.4.2</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43D0794" w14:textId="77777777" w:rsidR="009B7180" w:rsidRPr="0046041A" w:rsidRDefault="009B7180" w:rsidP="001D455C">
            <w:pPr>
              <w:rPr>
                <w:color w:val="000000"/>
                <w:sz w:val="22"/>
                <w:szCs w:val="22"/>
                <w:shd w:val="clear" w:color="auto" w:fill="F6F6F6"/>
              </w:rPr>
            </w:pPr>
            <w:r w:rsidRPr="0046041A">
              <w:rPr>
                <w:color w:val="000000"/>
                <w:sz w:val="22"/>
                <w:szCs w:val="22"/>
                <w:shd w:val="clear" w:color="auto" w:fill="FFFFFF"/>
              </w:rPr>
              <w:t>Тип памяти</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545876CE" w14:textId="77777777" w:rsidR="009B7180" w:rsidRPr="0046041A" w:rsidRDefault="009B7180" w:rsidP="00062135">
            <w:pPr>
              <w:rPr>
                <w:sz w:val="22"/>
                <w:szCs w:val="22"/>
              </w:rPr>
            </w:pPr>
            <w:r w:rsidRPr="0046041A">
              <w:rPr>
                <w:sz w:val="22"/>
                <w:szCs w:val="22"/>
              </w:rPr>
              <w:t xml:space="preserve">DDR4 </w:t>
            </w:r>
            <w:proofErr w:type="spellStart"/>
            <w:r w:rsidRPr="0046041A">
              <w:rPr>
                <w:sz w:val="22"/>
                <w:szCs w:val="22"/>
              </w:rPr>
              <w:t>non</w:t>
            </w:r>
            <w:proofErr w:type="spellEnd"/>
            <w:r w:rsidRPr="0046041A">
              <w:rPr>
                <w:sz w:val="22"/>
                <w:szCs w:val="22"/>
              </w:rPr>
              <w:t>-ECC</w:t>
            </w:r>
          </w:p>
        </w:tc>
        <w:tc>
          <w:tcPr>
            <w:tcW w:w="709" w:type="dxa"/>
            <w:vMerge/>
            <w:tcBorders>
              <w:left w:val="nil"/>
              <w:right w:val="single" w:sz="4" w:space="0" w:color="auto"/>
            </w:tcBorders>
            <w:shd w:val="clear" w:color="auto" w:fill="FFFFFF" w:themeFill="background1"/>
          </w:tcPr>
          <w:p w14:paraId="60D2A5F5" w14:textId="77777777" w:rsidR="009B7180" w:rsidRPr="0046041A" w:rsidRDefault="009B7180" w:rsidP="001D455C">
            <w:pPr>
              <w:ind w:left="266"/>
              <w:rPr>
                <w:color w:val="000000"/>
                <w:sz w:val="22"/>
                <w:szCs w:val="22"/>
                <w:shd w:val="clear" w:color="auto" w:fill="EEEEEE"/>
              </w:rPr>
            </w:pPr>
          </w:p>
        </w:tc>
        <w:tc>
          <w:tcPr>
            <w:tcW w:w="1133" w:type="dxa"/>
            <w:vMerge/>
            <w:tcBorders>
              <w:left w:val="single" w:sz="4" w:space="0" w:color="auto"/>
              <w:right w:val="single" w:sz="4" w:space="0" w:color="auto"/>
            </w:tcBorders>
            <w:shd w:val="clear" w:color="auto" w:fill="FFFFFF" w:themeFill="background1"/>
          </w:tcPr>
          <w:p w14:paraId="0C35A224" w14:textId="77777777" w:rsidR="009B7180" w:rsidRPr="0046041A" w:rsidRDefault="009B7180" w:rsidP="001D455C">
            <w:pPr>
              <w:ind w:left="266"/>
              <w:rPr>
                <w:color w:val="000000"/>
                <w:sz w:val="22"/>
                <w:szCs w:val="22"/>
                <w:shd w:val="clear" w:color="auto" w:fill="EEEEEE"/>
              </w:rPr>
            </w:pPr>
          </w:p>
        </w:tc>
        <w:tc>
          <w:tcPr>
            <w:tcW w:w="1154" w:type="dxa"/>
            <w:vMerge/>
            <w:tcBorders>
              <w:left w:val="single" w:sz="4" w:space="0" w:color="auto"/>
              <w:right w:val="single" w:sz="8" w:space="0" w:color="auto"/>
            </w:tcBorders>
            <w:shd w:val="clear" w:color="auto" w:fill="FFFFFF" w:themeFill="background1"/>
          </w:tcPr>
          <w:p w14:paraId="0099F568" w14:textId="77777777" w:rsidR="009B7180" w:rsidRPr="0046041A" w:rsidRDefault="009B7180" w:rsidP="001D455C">
            <w:pPr>
              <w:ind w:left="266"/>
              <w:rPr>
                <w:color w:val="000000"/>
                <w:sz w:val="22"/>
                <w:szCs w:val="22"/>
                <w:shd w:val="clear" w:color="auto" w:fill="EEEEEE"/>
              </w:rPr>
            </w:pPr>
          </w:p>
        </w:tc>
      </w:tr>
      <w:tr w:rsidR="009B7180" w:rsidRPr="0046041A" w14:paraId="77208F47"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132C8C37" w14:textId="77777777" w:rsidR="009B7180" w:rsidRPr="0046041A" w:rsidRDefault="009B7180" w:rsidP="004C6780">
            <w:pPr>
              <w:jc w:val="center"/>
              <w:rPr>
                <w:sz w:val="22"/>
                <w:szCs w:val="22"/>
              </w:rPr>
            </w:pPr>
            <w:r w:rsidRPr="0046041A">
              <w:rPr>
                <w:sz w:val="22"/>
                <w:szCs w:val="22"/>
              </w:rPr>
              <w:t>1.4.3</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F0BDB95" w14:textId="77777777" w:rsidR="009B7180" w:rsidRPr="0046041A" w:rsidRDefault="009B7180" w:rsidP="001D455C">
            <w:pPr>
              <w:rPr>
                <w:sz w:val="22"/>
                <w:szCs w:val="22"/>
              </w:rPr>
            </w:pPr>
            <w:r w:rsidRPr="0046041A">
              <w:rPr>
                <w:sz w:val="22"/>
                <w:szCs w:val="22"/>
              </w:rPr>
              <w:t>Количество слотов</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74F3AACB" w14:textId="77777777" w:rsidR="009B7180" w:rsidRPr="0046041A" w:rsidRDefault="009B7180" w:rsidP="00062135">
            <w:pPr>
              <w:rPr>
                <w:sz w:val="22"/>
                <w:szCs w:val="22"/>
              </w:rPr>
            </w:pPr>
            <w:r w:rsidRPr="0046041A">
              <w:rPr>
                <w:sz w:val="22"/>
                <w:szCs w:val="22"/>
              </w:rPr>
              <w:t>от 1</w:t>
            </w:r>
          </w:p>
        </w:tc>
        <w:tc>
          <w:tcPr>
            <w:tcW w:w="709" w:type="dxa"/>
            <w:vMerge/>
            <w:tcBorders>
              <w:left w:val="nil"/>
              <w:right w:val="single" w:sz="4" w:space="0" w:color="auto"/>
            </w:tcBorders>
            <w:shd w:val="clear" w:color="auto" w:fill="FFFFFF" w:themeFill="background1"/>
          </w:tcPr>
          <w:p w14:paraId="42EC3721" w14:textId="77777777" w:rsidR="009B7180" w:rsidRPr="0046041A" w:rsidRDefault="009B7180" w:rsidP="001D455C">
            <w:pPr>
              <w:ind w:left="266"/>
              <w:rPr>
                <w:color w:val="000000"/>
                <w:sz w:val="22"/>
                <w:szCs w:val="22"/>
                <w:shd w:val="clear" w:color="auto" w:fill="EEEEEE"/>
              </w:rPr>
            </w:pPr>
          </w:p>
        </w:tc>
        <w:tc>
          <w:tcPr>
            <w:tcW w:w="1133" w:type="dxa"/>
            <w:vMerge/>
            <w:tcBorders>
              <w:left w:val="single" w:sz="4" w:space="0" w:color="auto"/>
              <w:right w:val="single" w:sz="4" w:space="0" w:color="auto"/>
            </w:tcBorders>
            <w:shd w:val="clear" w:color="auto" w:fill="FFFFFF" w:themeFill="background1"/>
          </w:tcPr>
          <w:p w14:paraId="7B0BB524" w14:textId="77777777" w:rsidR="009B7180" w:rsidRPr="0046041A" w:rsidRDefault="009B7180" w:rsidP="001D455C">
            <w:pPr>
              <w:ind w:left="266"/>
              <w:rPr>
                <w:color w:val="000000"/>
                <w:sz w:val="22"/>
                <w:szCs w:val="22"/>
                <w:shd w:val="clear" w:color="auto" w:fill="EEEEEE"/>
              </w:rPr>
            </w:pPr>
          </w:p>
        </w:tc>
        <w:tc>
          <w:tcPr>
            <w:tcW w:w="1154" w:type="dxa"/>
            <w:vMerge/>
            <w:tcBorders>
              <w:left w:val="single" w:sz="4" w:space="0" w:color="auto"/>
              <w:right w:val="single" w:sz="8" w:space="0" w:color="auto"/>
            </w:tcBorders>
            <w:shd w:val="clear" w:color="auto" w:fill="FFFFFF" w:themeFill="background1"/>
          </w:tcPr>
          <w:p w14:paraId="0B312336" w14:textId="77777777" w:rsidR="009B7180" w:rsidRPr="0046041A" w:rsidRDefault="009B7180" w:rsidP="001D455C">
            <w:pPr>
              <w:ind w:left="266"/>
              <w:rPr>
                <w:color w:val="000000"/>
                <w:sz w:val="22"/>
                <w:szCs w:val="22"/>
                <w:shd w:val="clear" w:color="auto" w:fill="EEEEEE"/>
              </w:rPr>
            </w:pPr>
          </w:p>
        </w:tc>
      </w:tr>
      <w:tr w:rsidR="009B7180" w:rsidRPr="0046041A" w14:paraId="3753A9A8"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37258DA1" w14:textId="77777777" w:rsidR="009B7180" w:rsidRPr="0046041A" w:rsidRDefault="009B7180" w:rsidP="001D455C">
            <w:pPr>
              <w:jc w:val="center"/>
              <w:rPr>
                <w:color w:val="000000"/>
                <w:sz w:val="22"/>
                <w:szCs w:val="22"/>
              </w:rPr>
            </w:pPr>
            <w:r w:rsidRPr="0046041A">
              <w:rPr>
                <w:color w:val="000000"/>
                <w:sz w:val="22"/>
                <w:szCs w:val="22"/>
              </w:rPr>
              <w:t>1.4.4</w:t>
            </w:r>
          </w:p>
        </w:tc>
        <w:tc>
          <w:tcPr>
            <w:tcW w:w="32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36B736A0" w14:textId="77777777" w:rsidR="009B7180" w:rsidRPr="0046041A" w:rsidRDefault="009B7180" w:rsidP="001D455C">
            <w:pPr>
              <w:rPr>
                <w:sz w:val="22"/>
                <w:szCs w:val="22"/>
              </w:rPr>
            </w:pPr>
            <w:r w:rsidRPr="0046041A">
              <w:rPr>
                <w:color w:val="000000"/>
                <w:sz w:val="22"/>
                <w:szCs w:val="22"/>
              </w:rPr>
              <w:t>Объем оперативной памяти</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6FEE9FDF" w14:textId="77777777" w:rsidR="001D455C" w:rsidRPr="0046041A" w:rsidRDefault="009B7180" w:rsidP="00062135">
            <w:pPr>
              <w:rPr>
                <w:color w:val="000000"/>
                <w:sz w:val="22"/>
                <w:szCs w:val="22"/>
              </w:rPr>
            </w:pPr>
            <w:r w:rsidRPr="0046041A">
              <w:rPr>
                <w:color w:val="000000"/>
                <w:sz w:val="22"/>
                <w:szCs w:val="22"/>
              </w:rPr>
              <w:t xml:space="preserve">Не менее 8192 Мб и </w:t>
            </w:r>
          </w:p>
          <w:p w14:paraId="2DB76980" w14:textId="307833AF" w:rsidR="009B7180" w:rsidRPr="0046041A" w:rsidRDefault="009B7180" w:rsidP="00062135">
            <w:pPr>
              <w:rPr>
                <w:sz w:val="22"/>
                <w:szCs w:val="22"/>
              </w:rPr>
            </w:pPr>
            <w:r w:rsidRPr="0046041A">
              <w:rPr>
                <w:color w:val="000000"/>
                <w:sz w:val="22"/>
                <w:szCs w:val="22"/>
              </w:rPr>
              <w:t>не более 16385 Мб</w:t>
            </w:r>
          </w:p>
        </w:tc>
        <w:tc>
          <w:tcPr>
            <w:tcW w:w="709" w:type="dxa"/>
            <w:vMerge/>
            <w:tcBorders>
              <w:left w:val="nil"/>
              <w:right w:val="single" w:sz="4" w:space="0" w:color="auto"/>
            </w:tcBorders>
            <w:shd w:val="clear" w:color="auto" w:fill="FFFFFF" w:themeFill="background1"/>
          </w:tcPr>
          <w:p w14:paraId="70571103"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5734A529"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19B10684" w14:textId="77777777" w:rsidR="009B7180" w:rsidRPr="0046041A" w:rsidRDefault="009B7180" w:rsidP="001D455C">
            <w:pPr>
              <w:ind w:left="266"/>
              <w:rPr>
                <w:color w:val="000000"/>
                <w:sz w:val="22"/>
                <w:szCs w:val="22"/>
              </w:rPr>
            </w:pPr>
          </w:p>
        </w:tc>
      </w:tr>
      <w:tr w:rsidR="009B7180" w:rsidRPr="0046041A" w14:paraId="6B450C32"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1FA0523F" w14:textId="77777777" w:rsidR="009B7180" w:rsidRPr="0046041A" w:rsidRDefault="009B7180" w:rsidP="001D455C">
            <w:pPr>
              <w:jc w:val="center"/>
              <w:rPr>
                <w:color w:val="000000"/>
                <w:sz w:val="22"/>
                <w:szCs w:val="22"/>
              </w:rPr>
            </w:pPr>
            <w:r w:rsidRPr="0046041A">
              <w:rPr>
                <w:color w:val="000000"/>
                <w:sz w:val="22"/>
                <w:szCs w:val="22"/>
              </w:rPr>
              <w:t>1.4.5</w:t>
            </w:r>
          </w:p>
        </w:tc>
        <w:tc>
          <w:tcPr>
            <w:tcW w:w="32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648007E9" w14:textId="77777777" w:rsidR="009B7180" w:rsidRPr="0046041A" w:rsidRDefault="009B7180" w:rsidP="001D455C">
            <w:pPr>
              <w:rPr>
                <w:sz w:val="22"/>
                <w:szCs w:val="22"/>
              </w:rPr>
            </w:pPr>
            <w:r w:rsidRPr="0046041A">
              <w:rPr>
                <w:color w:val="000000"/>
                <w:sz w:val="22"/>
                <w:szCs w:val="22"/>
              </w:rPr>
              <w:t>Эффективная частота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1EBC6B5C" w14:textId="77777777" w:rsidR="009B7180" w:rsidRPr="0046041A" w:rsidRDefault="009B7180" w:rsidP="00062135">
            <w:pPr>
              <w:rPr>
                <w:sz w:val="22"/>
                <w:szCs w:val="22"/>
              </w:rPr>
            </w:pPr>
            <w:r w:rsidRPr="0046041A">
              <w:rPr>
                <w:color w:val="000000"/>
                <w:sz w:val="22"/>
                <w:szCs w:val="22"/>
              </w:rPr>
              <w:t>не менее </w:t>
            </w:r>
            <w:r w:rsidRPr="0046041A">
              <w:rPr>
                <w:color w:val="000000"/>
                <w:sz w:val="22"/>
                <w:szCs w:val="22"/>
                <w:shd w:val="clear" w:color="auto" w:fill="FFFFFF"/>
              </w:rPr>
              <w:t>3200</w:t>
            </w:r>
            <w:r w:rsidRPr="0046041A">
              <w:rPr>
                <w:color w:val="000000"/>
                <w:sz w:val="22"/>
                <w:szCs w:val="22"/>
              </w:rPr>
              <w:t xml:space="preserve"> МГц</w:t>
            </w:r>
          </w:p>
        </w:tc>
        <w:tc>
          <w:tcPr>
            <w:tcW w:w="709" w:type="dxa"/>
            <w:vMerge/>
            <w:tcBorders>
              <w:left w:val="nil"/>
              <w:right w:val="single" w:sz="4" w:space="0" w:color="auto"/>
            </w:tcBorders>
            <w:shd w:val="clear" w:color="auto" w:fill="FFFFFF" w:themeFill="background1"/>
          </w:tcPr>
          <w:p w14:paraId="3D6F699C"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7633608F"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2C0C3474" w14:textId="77777777" w:rsidR="009B7180" w:rsidRPr="0046041A" w:rsidRDefault="009B7180" w:rsidP="001D455C">
            <w:pPr>
              <w:ind w:left="266"/>
              <w:rPr>
                <w:color w:val="000000"/>
                <w:sz w:val="22"/>
                <w:szCs w:val="22"/>
              </w:rPr>
            </w:pPr>
          </w:p>
        </w:tc>
      </w:tr>
      <w:tr w:rsidR="009B7180" w:rsidRPr="0046041A" w14:paraId="111F2EF7"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52F1D3FF" w14:textId="77777777" w:rsidR="009B7180" w:rsidRPr="0046041A" w:rsidRDefault="009B7180" w:rsidP="001D455C">
            <w:pPr>
              <w:jc w:val="center"/>
              <w:rPr>
                <w:b/>
                <w:bCs/>
                <w:color w:val="000000"/>
                <w:sz w:val="22"/>
                <w:szCs w:val="22"/>
              </w:rPr>
            </w:pPr>
            <w:r w:rsidRPr="0046041A">
              <w:rPr>
                <w:b/>
                <w:bCs/>
                <w:color w:val="000000"/>
                <w:sz w:val="22"/>
                <w:szCs w:val="22"/>
              </w:rPr>
              <w:t>1.6.</w:t>
            </w:r>
          </w:p>
        </w:tc>
        <w:tc>
          <w:tcPr>
            <w:tcW w:w="32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225EC4F7" w14:textId="77777777" w:rsidR="009B7180" w:rsidRPr="0046041A" w:rsidRDefault="009B7180" w:rsidP="001D455C">
            <w:pPr>
              <w:rPr>
                <w:sz w:val="22"/>
                <w:szCs w:val="22"/>
              </w:rPr>
            </w:pPr>
            <w:r w:rsidRPr="0046041A">
              <w:rPr>
                <w:b/>
                <w:bCs/>
                <w:color w:val="000000"/>
                <w:sz w:val="22"/>
                <w:szCs w:val="22"/>
              </w:rPr>
              <w:t>Основная система хранения данных</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8B6FDB7" w14:textId="77777777" w:rsidR="009B7180" w:rsidRPr="0046041A" w:rsidRDefault="009B7180" w:rsidP="00062135">
            <w:pPr>
              <w:rPr>
                <w:sz w:val="22"/>
                <w:szCs w:val="22"/>
              </w:rPr>
            </w:pPr>
            <w:r w:rsidRPr="0046041A">
              <w:rPr>
                <w:color w:val="000000"/>
                <w:sz w:val="22"/>
                <w:szCs w:val="22"/>
              </w:rPr>
              <w:t> </w:t>
            </w:r>
          </w:p>
          <w:p w14:paraId="0F3021FC" w14:textId="77777777" w:rsidR="009B7180" w:rsidRPr="0046041A" w:rsidRDefault="009B7180" w:rsidP="00062135">
            <w:pPr>
              <w:rPr>
                <w:sz w:val="22"/>
                <w:szCs w:val="22"/>
              </w:rPr>
            </w:pPr>
            <w:r w:rsidRPr="0046041A">
              <w:rPr>
                <w:color w:val="000000"/>
                <w:sz w:val="22"/>
                <w:szCs w:val="22"/>
              </w:rPr>
              <w:t> </w:t>
            </w:r>
          </w:p>
        </w:tc>
        <w:tc>
          <w:tcPr>
            <w:tcW w:w="709" w:type="dxa"/>
            <w:vMerge/>
            <w:tcBorders>
              <w:left w:val="nil"/>
              <w:right w:val="single" w:sz="4" w:space="0" w:color="auto"/>
            </w:tcBorders>
            <w:shd w:val="clear" w:color="auto" w:fill="FFFFFF" w:themeFill="background1"/>
          </w:tcPr>
          <w:p w14:paraId="4494857B"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10D19DB9"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549C741C" w14:textId="77777777" w:rsidR="009B7180" w:rsidRPr="0046041A" w:rsidRDefault="009B7180" w:rsidP="001D455C">
            <w:pPr>
              <w:ind w:left="266"/>
              <w:rPr>
                <w:color w:val="000000"/>
                <w:sz w:val="22"/>
                <w:szCs w:val="22"/>
              </w:rPr>
            </w:pPr>
          </w:p>
        </w:tc>
      </w:tr>
      <w:tr w:rsidR="009B7180" w:rsidRPr="0046041A" w14:paraId="49956D19"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74597692" w14:textId="77777777" w:rsidR="009B7180" w:rsidRPr="0046041A" w:rsidRDefault="009B7180" w:rsidP="001D455C">
            <w:pPr>
              <w:jc w:val="center"/>
              <w:rPr>
                <w:bCs/>
                <w:color w:val="000000"/>
                <w:sz w:val="22"/>
                <w:szCs w:val="22"/>
              </w:rPr>
            </w:pPr>
            <w:r w:rsidRPr="0046041A">
              <w:rPr>
                <w:bCs/>
                <w:color w:val="000000"/>
                <w:sz w:val="22"/>
                <w:szCs w:val="22"/>
              </w:rPr>
              <w:t>1.6.1</w:t>
            </w:r>
          </w:p>
        </w:tc>
        <w:tc>
          <w:tcPr>
            <w:tcW w:w="32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2726ABC3" w14:textId="77777777" w:rsidR="009B7180" w:rsidRPr="0046041A" w:rsidRDefault="009B7180" w:rsidP="001D455C">
            <w:pPr>
              <w:rPr>
                <w:bCs/>
                <w:color w:val="000000"/>
                <w:sz w:val="22"/>
                <w:szCs w:val="22"/>
              </w:rPr>
            </w:pPr>
            <w:r w:rsidRPr="0046041A">
              <w:rPr>
                <w:bCs/>
                <w:color w:val="000000"/>
                <w:sz w:val="22"/>
                <w:szCs w:val="22"/>
              </w:rPr>
              <w:t>Тип жесткого диска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119820E6" w14:textId="77777777" w:rsidR="009B7180" w:rsidRPr="0046041A" w:rsidRDefault="009B7180" w:rsidP="00062135">
            <w:pPr>
              <w:rPr>
                <w:color w:val="000000"/>
                <w:sz w:val="22"/>
                <w:szCs w:val="22"/>
              </w:rPr>
            </w:pPr>
            <w:r w:rsidRPr="0046041A">
              <w:rPr>
                <w:color w:val="000000"/>
                <w:sz w:val="22"/>
                <w:szCs w:val="22"/>
                <w:lang w:val="en-US"/>
              </w:rPr>
              <w:t>SSD</w:t>
            </w:r>
          </w:p>
        </w:tc>
        <w:tc>
          <w:tcPr>
            <w:tcW w:w="709" w:type="dxa"/>
            <w:vMerge/>
            <w:tcBorders>
              <w:left w:val="nil"/>
              <w:right w:val="single" w:sz="4" w:space="0" w:color="auto"/>
            </w:tcBorders>
            <w:shd w:val="clear" w:color="auto" w:fill="FFFFFF" w:themeFill="background1"/>
          </w:tcPr>
          <w:p w14:paraId="1432CEDB" w14:textId="77777777" w:rsidR="009B7180" w:rsidRPr="0046041A" w:rsidRDefault="009B7180" w:rsidP="001D455C">
            <w:pPr>
              <w:ind w:left="266"/>
              <w:rPr>
                <w:color w:val="000000"/>
                <w:sz w:val="22"/>
                <w:szCs w:val="22"/>
                <w:lang w:val="en-US"/>
              </w:rPr>
            </w:pPr>
          </w:p>
        </w:tc>
        <w:tc>
          <w:tcPr>
            <w:tcW w:w="1133" w:type="dxa"/>
            <w:vMerge/>
            <w:tcBorders>
              <w:left w:val="single" w:sz="4" w:space="0" w:color="auto"/>
              <w:right w:val="single" w:sz="4" w:space="0" w:color="auto"/>
            </w:tcBorders>
            <w:shd w:val="clear" w:color="auto" w:fill="FFFFFF" w:themeFill="background1"/>
          </w:tcPr>
          <w:p w14:paraId="7C365CFB" w14:textId="77777777" w:rsidR="009B7180" w:rsidRPr="0046041A" w:rsidRDefault="009B7180" w:rsidP="001D455C">
            <w:pPr>
              <w:ind w:left="266"/>
              <w:rPr>
                <w:color w:val="000000"/>
                <w:sz w:val="22"/>
                <w:szCs w:val="22"/>
                <w:lang w:val="en-US"/>
              </w:rPr>
            </w:pPr>
          </w:p>
        </w:tc>
        <w:tc>
          <w:tcPr>
            <w:tcW w:w="1154" w:type="dxa"/>
            <w:vMerge/>
            <w:tcBorders>
              <w:left w:val="single" w:sz="4" w:space="0" w:color="auto"/>
              <w:right w:val="single" w:sz="8" w:space="0" w:color="auto"/>
            </w:tcBorders>
            <w:shd w:val="clear" w:color="auto" w:fill="FFFFFF" w:themeFill="background1"/>
          </w:tcPr>
          <w:p w14:paraId="4C99F694" w14:textId="77777777" w:rsidR="009B7180" w:rsidRPr="0046041A" w:rsidRDefault="009B7180" w:rsidP="001D455C">
            <w:pPr>
              <w:ind w:left="266"/>
              <w:rPr>
                <w:color w:val="000000"/>
                <w:sz w:val="22"/>
                <w:szCs w:val="22"/>
                <w:lang w:val="en-US"/>
              </w:rPr>
            </w:pPr>
          </w:p>
        </w:tc>
      </w:tr>
      <w:tr w:rsidR="009B7180" w:rsidRPr="0046041A" w14:paraId="7031A42B"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0487300D" w14:textId="77777777" w:rsidR="009B7180" w:rsidRPr="0046041A" w:rsidRDefault="009B7180" w:rsidP="001D455C">
            <w:pPr>
              <w:jc w:val="center"/>
              <w:rPr>
                <w:color w:val="000000"/>
                <w:sz w:val="22"/>
                <w:szCs w:val="22"/>
                <w:shd w:val="clear" w:color="auto" w:fill="FFFFFF"/>
              </w:rPr>
            </w:pPr>
            <w:r w:rsidRPr="0046041A">
              <w:rPr>
                <w:color w:val="000000"/>
                <w:sz w:val="22"/>
                <w:szCs w:val="22"/>
                <w:shd w:val="clear" w:color="auto" w:fill="FFFFFF"/>
              </w:rPr>
              <w:t>1.6.2</w:t>
            </w:r>
          </w:p>
        </w:tc>
        <w:tc>
          <w:tcPr>
            <w:tcW w:w="32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514B1FA3" w14:textId="77777777" w:rsidR="009B7180" w:rsidRPr="0046041A" w:rsidRDefault="009B7180" w:rsidP="001D455C">
            <w:pPr>
              <w:rPr>
                <w:bCs/>
                <w:color w:val="000000"/>
                <w:sz w:val="22"/>
                <w:szCs w:val="22"/>
              </w:rPr>
            </w:pPr>
            <w:r w:rsidRPr="0046041A">
              <w:rPr>
                <w:color w:val="000000"/>
                <w:sz w:val="22"/>
                <w:szCs w:val="22"/>
                <w:shd w:val="clear" w:color="auto" w:fill="FFFFFF"/>
              </w:rPr>
              <w:t>Формат</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4A09A3E7" w14:textId="77777777" w:rsidR="009B7180" w:rsidRPr="0046041A" w:rsidRDefault="009B7180" w:rsidP="00062135">
            <w:pPr>
              <w:rPr>
                <w:color w:val="000000"/>
                <w:sz w:val="22"/>
                <w:szCs w:val="22"/>
              </w:rPr>
            </w:pPr>
            <w:r w:rsidRPr="0046041A">
              <w:rPr>
                <w:color w:val="000000"/>
                <w:sz w:val="22"/>
                <w:szCs w:val="22"/>
              </w:rPr>
              <w:t>М2</w:t>
            </w:r>
          </w:p>
        </w:tc>
        <w:tc>
          <w:tcPr>
            <w:tcW w:w="709" w:type="dxa"/>
            <w:vMerge/>
            <w:tcBorders>
              <w:left w:val="nil"/>
              <w:right w:val="single" w:sz="4" w:space="0" w:color="auto"/>
            </w:tcBorders>
            <w:shd w:val="clear" w:color="auto" w:fill="FFFFFF" w:themeFill="background1"/>
          </w:tcPr>
          <w:p w14:paraId="6EE1C023"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6594FC25"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1F99F3FB" w14:textId="77777777" w:rsidR="009B7180" w:rsidRPr="0046041A" w:rsidRDefault="009B7180" w:rsidP="001D455C">
            <w:pPr>
              <w:ind w:left="266"/>
              <w:rPr>
                <w:color w:val="000000"/>
                <w:sz w:val="22"/>
                <w:szCs w:val="22"/>
              </w:rPr>
            </w:pPr>
          </w:p>
        </w:tc>
      </w:tr>
      <w:tr w:rsidR="009B7180" w:rsidRPr="0046041A" w14:paraId="00EED657"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3B740A78" w14:textId="77777777" w:rsidR="009B7180" w:rsidRPr="0046041A" w:rsidRDefault="009B7180" w:rsidP="001D455C">
            <w:pPr>
              <w:jc w:val="center"/>
              <w:rPr>
                <w:color w:val="000000"/>
                <w:sz w:val="22"/>
                <w:szCs w:val="22"/>
              </w:rPr>
            </w:pPr>
            <w:r w:rsidRPr="0046041A">
              <w:rPr>
                <w:color w:val="000000"/>
                <w:sz w:val="22"/>
                <w:szCs w:val="22"/>
              </w:rPr>
              <w:t>1.6.3</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C27961" w14:textId="77777777" w:rsidR="009B7180" w:rsidRPr="0046041A" w:rsidRDefault="009B7180" w:rsidP="001D455C">
            <w:pPr>
              <w:rPr>
                <w:sz w:val="22"/>
                <w:szCs w:val="22"/>
              </w:rPr>
            </w:pPr>
            <w:r w:rsidRPr="0046041A">
              <w:rPr>
                <w:color w:val="000000"/>
                <w:sz w:val="22"/>
                <w:szCs w:val="22"/>
              </w:rPr>
              <w:t>Объем диска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8B76BA2" w14:textId="77777777" w:rsidR="009B7180" w:rsidRPr="0046041A" w:rsidRDefault="009B7180" w:rsidP="00062135">
            <w:pPr>
              <w:rPr>
                <w:sz w:val="22"/>
                <w:szCs w:val="22"/>
              </w:rPr>
            </w:pPr>
            <w:r w:rsidRPr="0046041A">
              <w:rPr>
                <w:color w:val="000000"/>
                <w:sz w:val="22"/>
                <w:szCs w:val="22"/>
              </w:rPr>
              <w:t xml:space="preserve">не менее </w:t>
            </w:r>
            <w:r w:rsidRPr="0046041A">
              <w:rPr>
                <w:color w:val="000000"/>
                <w:sz w:val="22"/>
                <w:szCs w:val="22"/>
                <w:lang w:val="en-US"/>
              </w:rPr>
              <w:t>256</w:t>
            </w:r>
            <w:r w:rsidRPr="0046041A">
              <w:rPr>
                <w:color w:val="000000"/>
                <w:sz w:val="22"/>
                <w:szCs w:val="22"/>
              </w:rPr>
              <w:t xml:space="preserve"> Гб</w:t>
            </w:r>
          </w:p>
        </w:tc>
        <w:tc>
          <w:tcPr>
            <w:tcW w:w="709" w:type="dxa"/>
            <w:vMerge/>
            <w:tcBorders>
              <w:left w:val="nil"/>
              <w:right w:val="single" w:sz="4" w:space="0" w:color="auto"/>
            </w:tcBorders>
            <w:shd w:val="clear" w:color="auto" w:fill="FFFFFF" w:themeFill="background1"/>
          </w:tcPr>
          <w:p w14:paraId="0FA90730"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62856E0A"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33DB58EA" w14:textId="77777777" w:rsidR="009B7180" w:rsidRPr="0046041A" w:rsidRDefault="009B7180" w:rsidP="001D455C">
            <w:pPr>
              <w:ind w:left="266"/>
              <w:rPr>
                <w:color w:val="000000"/>
                <w:sz w:val="22"/>
                <w:szCs w:val="22"/>
              </w:rPr>
            </w:pPr>
          </w:p>
        </w:tc>
      </w:tr>
      <w:tr w:rsidR="009B7180" w:rsidRPr="0046041A" w14:paraId="46CFB3CD"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65A16619" w14:textId="77777777" w:rsidR="009B7180" w:rsidRPr="0046041A" w:rsidRDefault="009B7180" w:rsidP="004C6780">
            <w:pPr>
              <w:jc w:val="center"/>
              <w:rPr>
                <w:sz w:val="22"/>
                <w:szCs w:val="22"/>
              </w:rPr>
            </w:pPr>
            <w:r w:rsidRPr="0046041A">
              <w:rPr>
                <w:sz w:val="22"/>
                <w:szCs w:val="22"/>
              </w:rPr>
              <w:t>1.6.4.</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BD6CA83" w14:textId="77777777" w:rsidR="009B7180" w:rsidRPr="0046041A" w:rsidRDefault="009B7180" w:rsidP="001D455C">
            <w:pPr>
              <w:rPr>
                <w:sz w:val="22"/>
                <w:szCs w:val="22"/>
              </w:rPr>
            </w:pPr>
            <w:r w:rsidRPr="0046041A">
              <w:rPr>
                <w:sz w:val="22"/>
                <w:szCs w:val="22"/>
              </w:rPr>
              <w:t>Интерфейс</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7A23EB70" w14:textId="77777777" w:rsidR="009B7180" w:rsidRPr="0046041A" w:rsidRDefault="009B7180" w:rsidP="00062135">
            <w:pPr>
              <w:rPr>
                <w:sz w:val="22"/>
                <w:szCs w:val="22"/>
              </w:rPr>
            </w:pPr>
            <w:proofErr w:type="spellStart"/>
            <w:r w:rsidRPr="0046041A">
              <w:rPr>
                <w:sz w:val="22"/>
                <w:szCs w:val="22"/>
              </w:rPr>
              <w:t>PCIe</w:t>
            </w:r>
            <w:proofErr w:type="spellEnd"/>
            <w:r w:rsidRPr="0046041A">
              <w:rPr>
                <w:sz w:val="22"/>
                <w:szCs w:val="22"/>
              </w:rPr>
              <w:t xml:space="preserve"> </w:t>
            </w:r>
            <w:proofErr w:type="spellStart"/>
            <w:r w:rsidRPr="0046041A">
              <w:rPr>
                <w:sz w:val="22"/>
                <w:szCs w:val="22"/>
              </w:rPr>
              <w:t>NVMe</w:t>
            </w:r>
            <w:proofErr w:type="spellEnd"/>
          </w:p>
        </w:tc>
        <w:tc>
          <w:tcPr>
            <w:tcW w:w="709" w:type="dxa"/>
            <w:vMerge/>
            <w:tcBorders>
              <w:left w:val="nil"/>
              <w:right w:val="single" w:sz="4" w:space="0" w:color="auto"/>
            </w:tcBorders>
            <w:shd w:val="clear" w:color="auto" w:fill="FFFFFF" w:themeFill="background1"/>
          </w:tcPr>
          <w:p w14:paraId="4F0C1E99" w14:textId="77777777" w:rsidR="009B7180" w:rsidRPr="0046041A" w:rsidRDefault="009B7180" w:rsidP="001D455C">
            <w:pPr>
              <w:ind w:left="266"/>
              <w:rPr>
                <w:color w:val="000000"/>
                <w:sz w:val="22"/>
                <w:szCs w:val="22"/>
                <w:shd w:val="clear" w:color="auto" w:fill="F6F6F6"/>
              </w:rPr>
            </w:pPr>
          </w:p>
        </w:tc>
        <w:tc>
          <w:tcPr>
            <w:tcW w:w="1133" w:type="dxa"/>
            <w:vMerge/>
            <w:tcBorders>
              <w:left w:val="single" w:sz="4" w:space="0" w:color="auto"/>
              <w:right w:val="single" w:sz="4" w:space="0" w:color="auto"/>
            </w:tcBorders>
            <w:shd w:val="clear" w:color="auto" w:fill="FFFFFF" w:themeFill="background1"/>
          </w:tcPr>
          <w:p w14:paraId="1EFEB79D" w14:textId="77777777" w:rsidR="009B7180" w:rsidRPr="0046041A" w:rsidRDefault="009B7180" w:rsidP="001D455C">
            <w:pPr>
              <w:ind w:left="266"/>
              <w:rPr>
                <w:color w:val="000000"/>
                <w:sz w:val="22"/>
                <w:szCs w:val="22"/>
                <w:shd w:val="clear" w:color="auto" w:fill="F6F6F6"/>
              </w:rPr>
            </w:pPr>
          </w:p>
        </w:tc>
        <w:tc>
          <w:tcPr>
            <w:tcW w:w="1154" w:type="dxa"/>
            <w:vMerge/>
            <w:tcBorders>
              <w:left w:val="single" w:sz="4" w:space="0" w:color="auto"/>
              <w:right w:val="single" w:sz="8" w:space="0" w:color="auto"/>
            </w:tcBorders>
            <w:shd w:val="clear" w:color="auto" w:fill="FFFFFF" w:themeFill="background1"/>
          </w:tcPr>
          <w:p w14:paraId="2CD6C852" w14:textId="77777777" w:rsidR="009B7180" w:rsidRPr="0046041A" w:rsidRDefault="009B7180" w:rsidP="001D455C">
            <w:pPr>
              <w:ind w:left="266"/>
              <w:rPr>
                <w:color w:val="000000"/>
                <w:sz w:val="22"/>
                <w:szCs w:val="22"/>
                <w:shd w:val="clear" w:color="auto" w:fill="F6F6F6"/>
              </w:rPr>
            </w:pPr>
          </w:p>
        </w:tc>
      </w:tr>
      <w:tr w:rsidR="009B7180" w:rsidRPr="0046041A" w14:paraId="2B726379"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29319A4A" w14:textId="77777777" w:rsidR="009B7180" w:rsidRPr="0046041A" w:rsidRDefault="009B7180" w:rsidP="001D455C">
            <w:pPr>
              <w:jc w:val="center"/>
              <w:rPr>
                <w:color w:val="000000"/>
                <w:sz w:val="22"/>
                <w:szCs w:val="22"/>
                <w:shd w:val="clear" w:color="auto" w:fill="FFFFFF"/>
              </w:rPr>
            </w:pPr>
            <w:r w:rsidRPr="0046041A">
              <w:rPr>
                <w:color w:val="000000"/>
                <w:sz w:val="22"/>
                <w:szCs w:val="22"/>
                <w:shd w:val="clear" w:color="auto" w:fill="FFFFFF"/>
              </w:rPr>
              <w:t>1.6.5</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EF8C20D" w14:textId="77777777" w:rsidR="009B7180" w:rsidRPr="0046041A" w:rsidRDefault="009B7180" w:rsidP="001D455C">
            <w:pPr>
              <w:rPr>
                <w:color w:val="000000"/>
                <w:sz w:val="22"/>
                <w:szCs w:val="22"/>
              </w:rPr>
            </w:pPr>
            <w:r w:rsidRPr="0046041A">
              <w:rPr>
                <w:color w:val="000000"/>
                <w:sz w:val="22"/>
                <w:szCs w:val="22"/>
                <w:shd w:val="clear" w:color="auto" w:fill="FFFFFF"/>
              </w:rPr>
              <w:t>Чтение карт памяти</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58395D44" w14:textId="77777777" w:rsidR="009B7180" w:rsidRPr="0046041A" w:rsidRDefault="009B7180" w:rsidP="00062135">
            <w:pPr>
              <w:rPr>
                <w:sz w:val="22"/>
                <w:szCs w:val="22"/>
              </w:rPr>
            </w:pPr>
            <w:r w:rsidRPr="0046041A">
              <w:rPr>
                <w:color w:val="000000"/>
                <w:sz w:val="22"/>
                <w:szCs w:val="22"/>
              </w:rPr>
              <w:t>наличие</w:t>
            </w:r>
          </w:p>
        </w:tc>
        <w:tc>
          <w:tcPr>
            <w:tcW w:w="709" w:type="dxa"/>
            <w:vMerge/>
            <w:tcBorders>
              <w:left w:val="nil"/>
              <w:right w:val="single" w:sz="4" w:space="0" w:color="auto"/>
            </w:tcBorders>
            <w:shd w:val="clear" w:color="auto" w:fill="FFFFFF" w:themeFill="background1"/>
          </w:tcPr>
          <w:p w14:paraId="2BBBCCF3"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5EB2588C"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7AFBDDA1" w14:textId="77777777" w:rsidR="009B7180" w:rsidRPr="0046041A" w:rsidRDefault="009B7180" w:rsidP="001D455C">
            <w:pPr>
              <w:ind w:left="266"/>
              <w:rPr>
                <w:color w:val="000000"/>
                <w:sz w:val="22"/>
                <w:szCs w:val="22"/>
              </w:rPr>
            </w:pPr>
          </w:p>
        </w:tc>
      </w:tr>
      <w:tr w:rsidR="009B7180" w:rsidRPr="0046041A" w14:paraId="1837EAE5"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5E5EE7B5" w14:textId="77777777" w:rsidR="009B7180" w:rsidRPr="0046041A" w:rsidRDefault="009B7180" w:rsidP="001D455C">
            <w:pPr>
              <w:jc w:val="center"/>
              <w:rPr>
                <w:b/>
                <w:bCs/>
                <w:color w:val="000000"/>
                <w:sz w:val="22"/>
                <w:szCs w:val="22"/>
              </w:rPr>
            </w:pPr>
            <w:r w:rsidRPr="0046041A">
              <w:rPr>
                <w:b/>
                <w:bCs/>
                <w:color w:val="000000"/>
                <w:sz w:val="22"/>
                <w:szCs w:val="22"/>
              </w:rPr>
              <w:t>1.7.</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EBE0EB" w14:textId="77777777" w:rsidR="009B7180" w:rsidRPr="0046041A" w:rsidRDefault="009B7180" w:rsidP="001D455C">
            <w:pPr>
              <w:rPr>
                <w:sz w:val="22"/>
                <w:szCs w:val="22"/>
              </w:rPr>
            </w:pPr>
            <w:r w:rsidRPr="0046041A">
              <w:rPr>
                <w:b/>
                <w:bCs/>
                <w:color w:val="000000"/>
                <w:sz w:val="22"/>
                <w:szCs w:val="22"/>
              </w:rPr>
              <w:t>Связь</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6920933A" w14:textId="77777777" w:rsidR="009B7180" w:rsidRPr="0046041A" w:rsidRDefault="009B7180" w:rsidP="00062135">
            <w:pPr>
              <w:rPr>
                <w:sz w:val="22"/>
                <w:szCs w:val="22"/>
              </w:rPr>
            </w:pPr>
            <w:r w:rsidRPr="0046041A">
              <w:rPr>
                <w:color w:val="000000"/>
                <w:sz w:val="22"/>
                <w:szCs w:val="22"/>
              </w:rPr>
              <w:t> </w:t>
            </w:r>
          </w:p>
          <w:p w14:paraId="21BCFBA7" w14:textId="77777777" w:rsidR="009B7180" w:rsidRPr="0046041A" w:rsidRDefault="009B7180" w:rsidP="00062135">
            <w:pPr>
              <w:rPr>
                <w:sz w:val="22"/>
                <w:szCs w:val="22"/>
              </w:rPr>
            </w:pPr>
            <w:r w:rsidRPr="0046041A">
              <w:rPr>
                <w:color w:val="000000"/>
                <w:sz w:val="22"/>
                <w:szCs w:val="22"/>
              </w:rPr>
              <w:t> </w:t>
            </w:r>
          </w:p>
        </w:tc>
        <w:tc>
          <w:tcPr>
            <w:tcW w:w="709" w:type="dxa"/>
            <w:vMerge/>
            <w:tcBorders>
              <w:left w:val="nil"/>
              <w:right w:val="single" w:sz="4" w:space="0" w:color="auto"/>
            </w:tcBorders>
            <w:shd w:val="clear" w:color="auto" w:fill="FFFFFF" w:themeFill="background1"/>
          </w:tcPr>
          <w:p w14:paraId="6A0EF880"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5B60479A"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17A7B783" w14:textId="77777777" w:rsidR="009B7180" w:rsidRPr="0046041A" w:rsidRDefault="009B7180" w:rsidP="001D455C">
            <w:pPr>
              <w:ind w:left="266"/>
              <w:rPr>
                <w:color w:val="000000"/>
                <w:sz w:val="22"/>
                <w:szCs w:val="22"/>
              </w:rPr>
            </w:pPr>
          </w:p>
        </w:tc>
      </w:tr>
      <w:tr w:rsidR="009B7180" w:rsidRPr="0046041A" w14:paraId="49255045"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343AFF8D" w14:textId="77777777" w:rsidR="009B7180" w:rsidRPr="0046041A" w:rsidRDefault="009B7180" w:rsidP="001D455C">
            <w:pPr>
              <w:jc w:val="center"/>
              <w:rPr>
                <w:color w:val="000000"/>
                <w:sz w:val="22"/>
                <w:szCs w:val="22"/>
              </w:rPr>
            </w:pPr>
            <w:r w:rsidRPr="0046041A">
              <w:rPr>
                <w:color w:val="000000"/>
                <w:sz w:val="22"/>
                <w:szCs w:val="22"/>
              </w:rPr>
              <w:t>1.7.1</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66A8C14" w14:textId="77777777" w:rsidR="009B7180" w:rsidRPr="0046041A" w:rsidRDefault="009B7180" w:rsidP="001D455C">
            <w:pPr>
              <w:rPr>
                <w:sz w:val="22"/>
                <w:szCs w:val="22"/>
              </w:rPr>
            </w:pPr>
            <w:r w:rsidRPr="0046041A">
              <w:rPr>
                <w:color w:val="000000"/>
                <w:sz w:val="22"/>
                <w:szCs w:val="22"/>
              </w:rPr>
              <w:t>Сетевая карта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08CBC86" w14:textId="77777777" w:rsidR="009B7180" w:rsidRPr="0046041A" w:rsidRDefault="009B7180" w:rsidP="00062135">
            <w:pPr>
              <w:rPr>
                <w:sz w:val="22"/>
                <w:szCs w:val="22"/>
              </w:rPr>
            </w:pPr>
            <w:r w:rsidRPr="0046041A">
              <w:rPr>
                <w:color w:val="000000"/>
                <w:sz w:val="22"/>
                <w:szCs w:val="22"/>
              </w:rPr>
              <w:t>адаптер </w:t>
            </w:r>
            <w:r w:rsidRPr="0046041A">
              <w:rPr>
                <w:color w:val="000000"/>
                <w:sz w:val="22"/>
                <w:szCs w:val="22"/>
                <w:lang w:val="en-US"/>
              </w:rPr>
              <w:t>RJ</w:t>
            </w:r>
            <w:r w:rsidRPr="0046041A">
              <w:rPr>
                <w:color w:val="000000"/>
                <w:sz w:val="22"/>
                <w:szCs w:val="22"/>
              </w:rPr>
              <w:t>-45 </w:t>
            </w:r>
            <w:r w:rsidRPr="0046041A">
              <w:rPr>
                <w:color w:val="000000"/>
                <w:sz w:val="22"/>
                <w:szCs w:val="22"/>
                <w:lang w:val="en-US"/>
              </w:rPr>
              <w:t>L</w:t>
            </w:r>
            <w:r w:rsidRPr="0046041A">
              <w:rPr>
                <w:color w:val="000000"/>
                <w:sz w:val="22"/>
                <w:szCs w:val="22"/>
              </w:rPr>
              <w:t>А</w:t>
            </w:r>
            <w:r w:rsidRPr="0046041A">
              <w:rPr>
                <w:color w:val="000000"/>
                <w:sz w:val="22"/>
                <w:szCs w:val="22"/>
                <w:lang w:val="en-US"/>
              </w:rPr>
              <w:t>N </w:t>
            </w:r>
            <w:r w:rsidRPr="0046041A">
              <w:rPr>
                <w:color w:val="000000"/>
                <w:sz w:val="22"/>
                <w:szCs w:val="22"/>
              </w:rPr>
              <w:t>проводной сети стандарта не менее 1000 Мбит/сек</w:t>
            </w:r>
          </w:p>
        </w:tc>
        <w:tc>
          <w:tcPr>
            <w:tcW w:w="709" w:type="dxa"/>
            <w:vMerge w:val="restart"/>
            <w:tcBorders>
              <w:left w:val="nil"/>
              <w:right w:val="single" w:sz="4" w:space="0" w:color="auto"/>
            </w:tcBorders>
            <w:shd w:val="clear" w:color="auto" w:fill="FFFFFF" w:themeFill="background1"/>
          </w:tcPr>
          <w:p w14:paraId="422931AD" w14:textId="77777777" w:rsidR="009B7180" w:rsidRPr="0046041A" w:rsidRDefault="009B7180" w:rsidP="001D455C">
            <w:pPr>
              <w:rPr>
                <w:color w:val="000000"/>
                <w:sz w:val="22"/>
                <w:szCs w:val="22"/>
              </w:rPr>
            </w:pPr>
          </w:p>
        </w:tc>
        <w:tc>
          <w:tcPr>
            <w:tcW w:w="1133" w:type="dxa"/>
            <w:vMerge w:val="restart"/>
            <w:tcBorders>
              <w:left w:val="single" w:sz="4" w:space="0" w:color="auto"/>
              <w:right w:val="single" w:sz="4" w:space="0" w:color="auto"/>
            </w:tcBorders>
            <w:shd w:val="clear" w:color="auto" w:fill="FFFFFF" w:themeFill="background1"/>
          </w:tcPr>
          <w:p w14:paraId="4163A140" w14:textId="77777777" w:rsidR="009B7180" w:rsidRPr="0046041A" w:rsidRDefault="009B7180" w:rsidP="001D455C">
            <w:pPr>
              <w:rPr>
                <w:color w:val="000000"/>
                <w:sz w:val="22"/>
                <w:szCs w:val="22"/>
              </w:rPr>
            </w:pPr>
          </w:p>
        </w:tc>
        <w:tc>
          <w:tcPr>
            <w:tcW w:w="1154" w:type="dxa"/>
            <w:vMerge w:val="restart"/>
            <w:tcBorders>
              <w:left w:val="single" w:sz="4" w:space="0" w:color="auto"/>
              <w:right w:val="single" w:sz="8" w:space="0" w:color="auto"/>
            </w:tcBorders>
            <w:shd w:val="clear" w:color="auto" w:fill="FFFFFF" w:themeFill="background1"/>
          </w:tcPr>
          <w:p w14:paraId="262DE134" w14:textId="77777777" w:rsidR="009B7180" w:rsidRPr="0046041A" w:rsidRDefault="009B7180" w:rsidP="001D455C">
            <w:pPr>
              <w:rPr>
                <w:color w:val="000000"/>
                <w:sz w:val="22"/>
                <w:szCs w:val="22"/>
              </w:rPr>
            </w:pPr>
          </w:p>
        </w:tc>
      </w:tr>
      <w:tr w:rsidR="009B7180" w:rsidRPr="0046041A" w14:paraId="62686388"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378552BD" w14:textId="77777777" w:rsidR="009B7180" w:rsidRPr="0046041A" w:rsidRDefault="009B7180" w:rsidP="001D455C">
            <w:pPr>
              <w:jc w:val="center"/>
              <w:rPr>
                <w:color w:val="000000"/>
                <w:sz w:val="22"/>
                <w:szCs w:val="22"/>
              </w:rPr>
            </w:pPr>
            <w:r w:rsidRPr="0046041A">
              <w:rPr>
                <w:color w:val="000000"/>
                <w:sz w:val="22"/>
                <w:szCs w:val="22"/>
              </w:rPr>
              <w:t>1.7.2</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0C3F72D" w14:textId="77777777" w:rsidR="009B7180" w:rsidRPr="0046041A" w:rsidRDefault="009B7180" w:rsidP="001D455C">
            <w:pPr>
              <w:rPr>
                <w:sz w:val="22"/>
                <w:szCs w:val="22"/>
              </w:rPr>
            </w:pPr>
            <w:r w:rsidRPr="0046041A">
              <w:rPr>
                <w:color w:val="000000"/>
                <w:sz w:val="22"/>
                <w:szCs w:val="22"/>
              </w:rPr>
              <w:t>Адаптер беспроводной сети</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48EE3D02" w14:textId="77777777" w:rsidR="009B7180" w:rsidRPr="0046041A" w:rsidRDefault="009B7180" w:rsidP="00062135">
            <w:pPr>
              <w:rPr>
                <w:sz w:val="22"/>
                <w:szCs w:val="22"/>
                <w:lang w:val="en-US"/>
              </w:rPr>
            </w:pPr>
            <w:r w:rsidRPr="0046041A">
              <w:rPr>
                <w:color w:val="000000"/>
                <w:sz w:val="22"/>
                <w:szCs w:val="22"/>
                <w:lang w:val="en-US"/>
              </w:rPr>
              <w:t>Wi-Fi 802.11 ac</w:t>
            </w:r>
          </w:p>
        </w:tc>
        <w:tc>
          <w:tcPr>
            <w:tcW w:w="709" w:type="dxa"/>
            <w:vMerge/>
            <w:tcBorders>
              <w:left w:val="nil"/>
              <w:right w:val="single" w:sz="4" w:space="0" w:color="auto"/>
            </w:tcBorders>
            <w:shd w:val="clear" w:color="auto" w:fill="FFFFFF" w:themeFill="background1"/>
          </w:tcPr>
          <w:p w14:paraId="76A75063" w14:textId="77777777" w:rsidR="009B7180" w:rsidRPr="0046041A" w:rsidRDefault="009B7180" w:rsidP="001D455C">
            <w:pPr>
              <w:ind w:left="266"/>
              <w:rPr>
                <w:color w:val="000000"/>
                <w:sz w:val="22"/>
                <w:szCs w:val="22"/>
                <w:lang w:val="en-US"/>
              </w:rPr>
            </w:pPr>
          </w:p>
        </w:tc>
        <w:tc>
          <w:tcPr>
            <w:tcW w:w="1133" w:type="dxa"/>
            <w:vMerge/>
            <w:tcBorders>
              <w:left w:val="single" w:sz="4" w:space="0" w:color="auto"/>
              <w:right w:val="single" w:sz="4" w:space="0" w:color="auto"/>
            </w:tcBorders>
            <w:shd w:val="clear" w:color="auto" w:fill="FFFFFF" w:themeFill="background1"/>
          </w:tcPr>
          <w:p w14:paraId="0BC3DDEE" w14:textId="77777777" w:rsidR="009B7180" w:rsidRPr="0046041A" w:rsidRDefault="009B7180" w:rsidP="001D455C">
            <w:pPr>
              <w:ind w:left="266"/>
              <w:rPr>
                <w:color w:val="000000"/>
                <w:sz w:val="22"/>
                <w:szCs w:val="22"/>
                <w:lang w:val="en-US"/>
              </w:rPr>
            </w:pPr>
          </w:p>
        </w:tc>
        <w:tc>
          <w:tcPr>
            <w:tcW w:w="1154" w:type="dxa"/>
            <w:vMerge/>
            <w:tcBorders>
              <w:left w:val="single" w:sz="4" w:space="0" w:color="auto"/>
              <w:right w:val="single" w:sz="8" w:space="0" w:color="auto"/>
            </w:tcBorders>
            <w:shd w:val="clear" w:color="auto" w:fill="FFFFFF" w:themeFill="background1"/>
          </w:tcPr>
          <w:p w14:paraId="74259F97" w14:textId="77777777" w:rsidR="009B7180" w:rsidRPr="0046041A" w:rsidRDefault="009B7180" w:rsidP="001D455C">
            <w:pPr>
              <w:ind w:left="266"/>
              <w:rPr>
                <w:color w:val="000000"/>
                <w:sz w:val="22"/>
                <w:szCs w:val="22"/>
                <w:lang w:val="en-US"/>
              </w:rPr>
            </w:pPr>
          </w:p>
        </w:tc>
      </w:tr>
      <w:tr w:rsidR="009B7180" w:rsidRPr="0046041A" w14:paraId="04734954"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59BF4606" w14:textId="77777777" w:rsidR="009B7180" w:rsidRPr="0046041A" w:rsidRDefault="009B7180" w:rsidP="001D455C">
            <w:pPr>
              <w:jc w:val="center"/>
              <w:rPr>
                <w:color w:val="000000"/>
                <w:sz w:val="22"/>
                <w:szCs w:val="22"/>
              </w:rPr>
            </w:pPr>
            <w:r w:rsidRPr="0046041A">
              <w:rPr>
                <w:color w:val="000000"/>
                <w:sz w:val="22"/>
                <w:szCs w:val="22"/>
              </w:rPr>
              <w:t>1.7.3</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9EE4A6B" w14:textId="77777777" w:rsidR="009B7180" w:rsidRPr="0046041A" w:rsidRDefault="009B7180" w:rsidP="001D455C">
            <w:pPr>
              <w:rPr>
                <w:color w:val="000000"/>
                <w:sz w:val="22"/>
                <w:szCs w:val="22"/>
                <w:lang w:val="en-US"/>
              </w:rPr>
            </w:pPr>
            <w:r w:rsidRPr="0046041A">
              <w:rPr>
                <w:color w:val="000000"/>
                <w:sz w:val="22"/>
                <w:szCs w:val="22"/>
              </w:rPr>
              <w:t xml:space="preserve">Поддержка </w:t>
            </w:r>
            <w:r w:rsidRPr="0046041A">
              <w:rPr>
                <w:color w:val="000000"/>
                <w:sz w:val="22"/>
                <w:szCs w:val="22"/>
                <w:lang w:val="en-US"/>
              </w:rPr>
              <w:t>Bluetooth</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65A9B679" w14:textId="77777777" w:rsidR="009B7180" w:rsidRPr="0046041A" w:rsidRDefault="009B7180" w:rsidP="00062135">
            <w:pPr>
              <w:rPr>
                <w:sz w:val="22"/>
                <w:szCs w:val="22"/>
              </w:rPr>
            </w:pPr>
            <w:r w:rsidRPr="0046041A">
              <w:rPr>
                <w:color w:val="000000"/>
                <w:sz w:val="22"/>
                <w:szCs w:val="22"/>
              </w:rPr>
              <w:t>наличие</w:t>
            </w:r>
          </w:p>
        </w:tc>
        <w:tc>
          <w:tcPr>
            <w:tcW w:w="709" w:type="dxa"/>
            <w:vMerge/>
            <w:tcBorders>
              <w:left w:val="nil"/>
              <w:right w:val="single" w:sz="4" w:space="0" w:color="auto"/>
            </w:tcBorders>
            <w:shd w:val="clear" w:color="auto" w:fill="FFFFFF" w:themeFill="background1"/>
          </w:tcPr>
          <w:p w14:paraId="3ACA245D"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77E1C68B"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2B8ABCA1" w14:textId="77777777" w:rsidR="009B7180" w:rsidRPr="0046041A" w:rsidRDefault="009B7180" w:rsidP="001D455C">
            <w:pPr>
              <w:ind w:left="266"/>
              <w:rPr>
                <w:color w:val="000000"/>
                <w:sz w:val="22"/>
                <w:szCs w:val="22"/>
              </w:rPr>
            </w:pPr>
          </w:p>
        </w:tc>
      </w:tr>
      <w:tr w:rsidR="009B7180" w:rsidRPr="0046041A" w14:paraId="228BEEB9"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55D0D103" w14:textId="77777777" w:rsidR="009B7180" w:rsidRPr="0046041A" w:rsidRDefault="009B7180" w:rsidP="001D455C">
            <w:pPr>
              <w:jc w:val="center"/>
              <w:rPr>
                <w:color w:val="000000"/>
                <w:sz w:val="22"/>
                <w:szCs w:val="22"/>
              </w:rPr>
            </w:pPr>
            <w:r w:rsidRPr="0046041A">
              <w:rPr>
                <w:color w:val="000000"/>
                <w:sz w:val="22"/>
                <w:szCs w:val="22"/>
              </w:rPr>
              <w:t>1.7.4</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6EF5474" w14:textId="77777777" w:rsidR="009B7180" w:rsidRPr="0046041A" w:rsidRDefault="009B7180" w:rsidP="001D455C">
            <w:pPr>
              <w:rPr>
                <w:color w:val="000000"/>
                <w:sz w:val="22"/>
                <w:szCs w:val="22"/>
              </w:rPr>
            </w:pPr>
            <w:r w:rsidRPr="0046041A">
              <w:rPr>
                <w:color w:val="000000"/>
                <w:sz w:val="22"/>
                <w:szCs w:val="22"/>
              </w:rPr>
              <w:t xml:space="preserve">Стандарт </w:t>
            </w:r>
            <w:r w:rsidRPr="0046041A">
              <w:rPr>
                <w:color w:val="000000"/>
                <w:sz w:val="22"/>
                <w:szCs w:val="22"/>
                <w:lang w:val="en-US"/>
              </w:rPr>
              <w:t>Bluetooth</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6687C359" w14:textId="77777777" w:rsidR="009B7180" w:rsidRPr="0046041A" w:rsidRDefault="009B7180" w:rsidP="00062135">
            <w:pPr>
              <w:rPr>
                <w:sz w:val="22"/>
                <w:szCs w:val="22"/>
              </w:rPr>
            </w:pPr>
            <w:r w:rsidRPr="0046041A">
              <w:rPr>
                <w:color w:val="000000"/>
                <w:sz w:val="22"/>
                <w:szCs w:val="22"/>
              </w:rPr>
              <w:t>Версия 4.0</w:t>
            </w:r>
          </w:p>
        </w:tc>
        <w:tc>
          <w:tcPr>
            <w:tcW w:w="709" w:type="dxa"/>
            <w:vMerge/>
            <w:tcBorders>
              <w:left w:val="nil"/>
              <w:right w:val="single" w:sz="4" w:space="0" w:color="auto"/>
            </w:tcBorders>
            <w:shd w:val="clear" w:color="auto" w:fill="FFFFFF" w:themeFill="background1"/>
          </w:tcPr>
          <w:p w14:paraId="015E2C0A" w14:textId="77777777" w:rsidR="009B7180" w:rsidRPr="0046041A" w:rsidRDefault="009B7180" w:rsidP="001D455C">
            <w:pPr>
              <w:ind w:left="266"/>
              <w:rPr>
                <w:bCs/>
                <w:color w:val="000000"/>
                <w:sz w:val="22"/>
                <w:szCs w:val="22"/>
                <w:lang w:val="en-US"/>
              </w:rPr>
            </w:pPr>
          </w:p>
        </w:tc>
        <w:tc>
          <w:tcPr>
            <w:tcW w:w="1133" w:type="dxa"/>
            <w:vMerge/>
            <w:tcBorders>
              <w:left w:val="single" w:sz="4" w:space="0" w:color="auto"/>
              <w:right w:val="single" w:sz="4" w:space="0" w:color="auto"/>
            </w:tcBorders>
            <w:shd w:val="clear" w:color="auto" w:fill="FFFFFF" w:themeFill="background1"/>
          </w:tcPr>
          <w:p w14:paraId="14CC3508" w14:textId="77777777" w:rsidR="009B7180" w:rsidRPr="0046041A" w:rsidRDefault="009B7180" w:rsidP="001D455C">
            <w:pPr>
              <w:ind w:left="266"/>
              <w:rPr>
                <w:bCs/>
                <w:color w:val="000000"/>
                <w:sz w:val="22"/>
                <w:szCs w:val="22"/>
                <w:lang w:val="en-US"/>
              </w:rPr>
            </w:pPr>
          </w:p>
        </w:tc>
        <w:tc>
          <w:tcPr>
            <w:tcW w:w="1154" w:type="dxa"/>
            <w:vMerge/>
            <w:tcBorders>
              <w:left w:val="single" w:sz="4" w:space="0" w:color="auto"/>
              <w:right w:val="single" w:sz="8" w:space="0" w:color="auto"/>
            </w:tcBorders>
            <w:shd w:val="clear" w:color="auto" w:fill="FFFFFF" w:themeFill="background1"/>
          </w:tcPr>
          <w:p w14:paraId="791B2CA0" w14:textId="77777777" w:rsidR="009B7180" w:rsidRPr="0046041A" w:rsidRDefault="009B7180" w:rsidP="001D455C">
            <w:pPr>
              <w:ind w:left="266"/>
              <w:rPr>
                <w:bCs/>
                <w:color w:val="000000"/>
                <w:sz w:val="22"/>
                <w:szCs w:val="22"/>
                <w:lang w:val="en-US"/>
              </w:rPr>
            </w:pPr>
          </w:p>
        </w:tc>
      </w:tr>
      <w:tr w:rsidR="009B7180" w:rsidRPr="0046041A" w14:paraId="38170783"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6D520359" w14:textId="77777777" w:rsidR="009B7180" w:rsidRPr="0046041A" w:rsidRDefault="009B7180" w:rsidP="001D455C">
            <w:pPr>
              <w:jc w:val="center"/>
              <w:rPr>
                <w:color w:val="000000"/>
                <w:sz w:val="22"/>
                <w:szCs w:val="22"/>
              </w:rPr>
            </w:pPr>
            <w:r w:rsidRPr="0046041A">
              <w:rPr>
                <w:color w:val="000000"/>
                <w:sz w:val="22"/>
                <w:szCs w:val="22"/>
              </w:rPr>
              <w:t>1.7.5</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E576CDB" w14:textId="77777777" w:rsidR="009B7180" w:rsidRPr="0046041A" w:rsidRDefault="009B7180" w:rsidP="001D455C">
            <w:pPr>
              <w:rPr>
                <w:color w:val="000000"/>
                <w:sz w:val="22"/>
                <w:szCs w:val="22"/>
              </w:rPr>
            </w:pPr>
            <w:r w:rsidRPr="0046041A">
              <w:rPr>
                <w:color w:val="000000"/>
                <w:sz w:val="22"/>
                <w:szCs w:val="22"/>
              </w:rPr>
              <w:t>Веб-камера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7AF813C0" w14:textId="77777777" w:rsidR="009B7180" w:rsidRPr="0046041A" w:rsidRDefault="009B7180" w:rsidP="00062135">
            <w:pPr>
              <w:rPr>
                <w:sz w:val="22"/>
                <w:szCs w:val="22"/>
              </w:rPr>
            </w:pPr>
            <w:r w:rsidRPr="0046041A">
              <w:rPr>
                <w:color w:val="000000"/>
                <w:sz w:val="22"/>
                <w:szCs w:val="22"/>
              </w:rPr>
              <w:t>наличие</w:t>
            </w:r>
          </w:p>
        </w:tc>
        <w:tc>
          <w:tcPr>
            <w:tcW w:w="709" w:type="dxa"/>
            <w:vMerge/>
            <w:tcBorders>
              <w:left w:val="nil"/>
              <w:right w:val="single" w:sz="4" w:space="0" w:color="auto"/>
            </w:tcBorders>
            <w:shd w:val="clear" w:color="auto" w:fill="FFFFFF" w:themeFill="background1"/>
          </w:tcPr>
          <w:p w14:paraId="1A1AB93E"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0E41492E"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79A13263" w14:textId="77777777" w:rsidR="009B7180" w:rsidRPr="0046041A" w:rsidRDefault="009B7180" w:rsidP="001D455C">
            <w:pPr>
              <w:ind w:left="266"/>
              <w:rPr>
                <w:color w:val="000000"/>
                <w:sz w:val="22"/>
                <w:szCs w:val="22"/>
              </w:rPr>
            </w:pPr>
          </w:p>
        </w:tc>
      </w:tr>
      <w:tr w:rsidR="009B7180" w:rsidRPr="0046041A" w14:paraId="3C75688D"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6687F6B1" w14:textId="77777777" w:rsidR="009B7180" w:rsidRPr="0046041A" w:rsidRDefault="009B7180" w:rsidP="001D455C">
            <w:pPr>
              <w:jc w:val="center"/>
              <w:rPr>
                <w:color w:val="000000"/>
                <w:sz w:val="22"/>
                <w:szCs w:val="22"/>
              </w:rPr>
            </w:pPr>
            <w:r w:rsidRPr="0046041A">
              <w:rPr>
                <w:color w:val="000000"/>
                <w:sz w:val="22"/>
                <w:szCs w:val="22"/>
              </w:rPr>
              <w:t>1.7.6</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90FD6CB" w14:textId="77777777" w:rsidR="009B7180" w:rsidRPr="0046041A" w:rsidRDefault="009B7180" w:rsidP="001D455C">
            <w:pPr>
              <w:rPr>
                <w:color w:val="000000"/>
                <w:sz w:val="22"/>
                <w:szCs w:val="22"/>
              </w:rPr>
            </w:pPr>
            <w:r w:rsidRPr="0046041A">
              <w:rPr>
                <w:color w:val="000000"/>
                <w:sz w:val="22"/>
                <w:szCs w:val="22"/>
              </w:rPr>
              <w:t>Встроенный микрофон</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3FAFF234" w14:textId="77777777" w:rsidR="009B7180" w:rsidRPr="0046041A" w:rsidRDefault="009B7180" w:rsidP="00062135">
            <w:pPr>
              <w:rPr>
                <w:sz w:val="22"/>
                <w:szCs w:val="22"/>
              </w:rPr>
            </w:pPr>
            <w:r w:rsidRPr="0046041A">
              <w:rPr>
                <w:color w:val="000000"/>
                <w:sz w:val="22"/>
                <w:szCs w:val="22"/>
              </w:rPr>
              <w:t>наличие</w:t>
            </w:r>
          </w:p>
        </w:tc>
        <w:tc>
          <w:tcPr>
            <w:tcW w:w="709" w:type="dxa"/>
            <w:vMerge/>
            <w:tcBorders>
              <w:left w:val="nil"/>
              <w:right w:val="single" w:sz="4" w:space="0" w:color="auto"/>
            </w:tcBorders>
            <w:shd w:val="clear" w:color="auto" w:fill="FFFFFF" w:themeFill="background1"/>
          </w:tcPr>
          <w:p w14:paraId="5BEB812B"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74C72503"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16E3CE7E" w14:textId="77777777" w:rsidR="009B7180" w:rsidRPr="0046041A" w:rsidRDefault="009B7180" w:rsidP="001D455C">
            <w:pPr>
              <w:ind w:left="266"/>
              <w:rPr>
                <w:color w:val="000000"/>
                <w:sz w:val="22"/>
                <w:szCs w:val="22"/>
              </w:rPr>
            </w:pPr>
          </w:p>
        </w:tc>
      </w:tr>
      <w:tr w:rsidR="009B7180" w:rsidRPr="0046041A" w14:paraId="64173FF1"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7F38CC93" w14:textId="77777777" w:rsidR="009B7180" w:rsidRPr="0046041A" w:rsidRDefault="009B7180" w:rsidP="001D455C">
            <w:pPr>
              <w:jc w:val="center"/>
              <w:rPr>
                <w:color w:val="000000"/>
                <w:sz w:val="22"/>
                <w:szCs w:val="22"/>
              </w:rPr>
            </w:pPr>
            <w:r w:rsidRPr="0046041A">
              <w:rPr>
                <w:color w:val="000000"/>
                <w:sz w:val="22"/>
                <w:szCs w:val="22"/>
              </w:rPr>
              <w:t>1.7.7</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10D1E0F" w14:textId="77777777" w:rsidR="009B7180" w:rsidRPr="0046041A" w:rsidRDefault="009B7180" w:rsidP="001D455C">
            <w:pPr>
              <w:rPr>
                <w:color w:val="000000"/>
                <w:sz w:val="22"/>
                <w:szCs w:val="22"/>
              </w:rPr>
            </w:pPr>
            <w:r w:rsidRPr="0046041A">
              <w:rPr>
                <w:color w:val="000000"/>
                <w:sz w:val="22"/>
                <w:szCs w:val="22"/>
              </w:rPr>
              <w:t>Разъем наушники, микрофон</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2F470CA0" w14:textId="77777777" w:rsidR="009B7180" w:rsidRPr="0046041A" w:rsidRDefault="009B7180" w:rsidP="00062135">
            <w:pPr>
              <w:rPr>
                <w:sz w:val="22"/>
                <w:szCs w:val="22"/>
              </w:rPr>
            </w:pPr>
            <w:r w:rsidRPr="0046041A">
              <w:rPr>
                <w:color w:val="000000"/>
                <w:sz w:val="22"/>
                <w:szCs w:val="22"/>
              </w:rPr>
              <w:t>наличие</w:t>
            </w:r>
          </w:p>
        </w:tc>
        <w:tc>
          <w:tcPr>
            <w:tcW w:w="709" w:type="dxa"/>
            <w:vMerge/>
            <w:tcBorders>
              <w:left w:val="nil"/>
              <w:right w:val="single" w:sz="4" w:space="0" w:color="auto"/>
            </w:tcBorders>
            <w:shd w:val="clear" w:color="auto" w:fill="FFFFFF" w:themeFill="background1"/>
          </w:tcPr>
          <w:p w14:paraId="53BC3489"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76384083"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670FCC23" w14:textId="77777777" w:rsidR="009B7180" w:rsidRPr="0046041A" w:rsidRDefault="009B7180" w:rsidP="001D455C">
            <w:pPr>
              <w:ind w:left="266"/>
              <w:rPr>
                <w:color w:val="000000"/>
                <w:sz w:val="22"/>
                <w:szCs w:val="22"/>
              </w:rPr>
            </w:pPr>
          </w:p>
        </w:tc>
      </w:tr>
      <w:tr w:rsidR="009B7180" w:rsidRPr="0046041A" w14:paraId="2BE755E8"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6AFCE999" w14:textId="77777777" w:rsidR="009B7180" w:rsidRPr="0046041A" w:rsidRDefault="009B7180" w:rsidP="001D455C">
            <w:pPr>
              <w:jc w:val="center"/>
              <w:rPr>
                <w:b/>
                <w:bCs/>
                <w:color w:val="000000"/>
                <w:sz w:val="22"/>
                <w:szCs w:val="22"/>
              </w:rPr>
            </w:pPr>
            <w:r w:rsidRPr="0046041A">
              <w:rPr>
                <w:b/>
                <w:bCs/>
                <w:color w:val="000000"/>
                <w:sz w:val="22"/>
                <w:szCs w:val="22"/>
              </w:rPr>
              <w:t>1.8</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39A85C0" w14:textId="77777777" w:rsidR="009B7180" w:rsidRPr="0046041A" w:rsidRDefault="009B7180" w:rsidP="001D455C">
            <w:pPr>
              <w:rPr>
                <w:sz w:val="22"/>
                <w:szCs w:val="22"/>
              </w:rPr>
            </w:pPr>
            <w:r w:rsidRPr="0046041A">
              <w:rPr>
                <w:b/>
                <w:bCs/>
                <w:color w:val="000000"/>
                <w:sz w:val="22"/>
                <w:szCs w:val="22"/>
              </w:rPr>
              <w:t>Интерфейсы</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A09D145" w14:textId="77777777" w:rsidR="009B7180" w:rsidRPr="0046041A" w:rsidRDefault="009B7180" w:rsidP="00062135">
            <w:pPr>
              <w:rPr>
                <w:sz w:val="22"/>
                <w:szCs w:val="22"/>
              </w:rPr>
            </w:pPr>
            <w:r w:rsidRPr="0046041A">
              <w:rPr>
                <w:color w:val="000000"/>
                <w:sz w:val="22"/>
                <w:szCs w:val="22"/>
              </w:rPr>
              <w:t> </w:t>
            </w:r>
          </w:p>
          <w:p w14:paraId="45AE1896" w14:textId="77777777" w:rsidR="009B7180" w:rsidRPr="0046041A" w:rsidRDefault="009B7180" w:rsidP="00062135">
            <w:pPr>
              <w:rPr>
                <w:sz w:val="22"/>
                <w:szCs w:val="22"/>
              </w:rPr>
            </w:pPr>
            <w:r w:rsidRPr="0046041A">
              <w:rPr>
                <w:color w:val="000000"/>
                <w:sz w:val="22"/>
                <w:szCs w:val="22"/>
              </w:rPr>
              <w:t> </w:t>
            </w:r>
          </w:p>
        </w:tc>
        <w:tc>
          <w:tcPr>
            <w:tcW w:w="709" w:type="dxa"/>
            <w:vMerge/>
            <w:tcBorders>
              <w:left w:val="nil"/>
              <w:right w:val="single" w:sz="4" w:space="0" w:color="auto"/>
            </w:tcBorders>
            <w:shd w:val="clear" w:color="auto" w:fill="FFFFFF" w:themeFill="background1"/>
          </w:tcPr>
          <w:p w14:paraId="42F20823"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5A2EF1CB"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55FED2BC" w14:textId="77777777" w:rsidR="009B7180" w:rsidRPr="0046041A" w:rsidRDefault="009B7180" w:rsidP="001D455C">
            <w:pPr>
              <w:ind w:left="266"/>
              <w:rPr>
                <w:color w:val="000000"/>
                <w:sz w:val="22"/>
                <w:szCs w:val="22"/>
              </w:rPr>
            </w:pPr>
          </w:p>
        </w:tc>
      </w:tr>
      <w:tr w:rsidR="009B7180" w:rsidRPr="0046041A" w14:paraId="15DB905C"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64D7766D" w14:textId="77777777" w:rsidR="009B7180" w:rsidRPr="0046041A" w:rsidRDefault="009B7180" w:rsidP="001D455C">
            <w:pPr>
              <w:jc w:val="center"/>
              <w:rPr>
                <w:bCs/>
                <w:color w:val="000000"/>
                <w:sz w:val="22"/>
                <w:szCs w:val="22"/>
              </w:rPr>
            </w:pPr>
            <w:r w:rsidRPr="0046041A">
              <w:rPr>
                <w:bCs/>
                <w:color w:val="000000"/>
                <w:sz w:val="22"/>
                <w:szCs w:val="22"/>
              </w:rPr>
              <w:t>1.8.1</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8E728F0" w14:textId="77777777" w:rsidR="009B7180" w:rsidRPr="0046041A" w:rsidRDefault="009B7180" w:rsidP="001D455C">
            <w:pPr>
              <w:rPr>
                <w:bCs/>
                <w:color w:val="000000"/>
                <w:sz w:val="22"/>
                <w:szCs w:val="22"/>
                <w:lang w:val="en-US"/>
              </w:rPr>
            </w:pPr>
            <w:r w:rsidRPr="0046041A">
              <w:rPr>
                <w:bCs/>
                <w:color w:val="000000"/>
                <w:sz w:val="22"/>
                <w:szCs w:val="22"/>
              </w:rPr>
              <w:t xml:space="preserve">Разъем </w:t>
            </w:r>
            <w:r w:rsidRPr="0046041A">
              <w:rPr>
                <w:bCs/>
                <w:color w:val="000000"/>
                <w:sz w:val="22"/>
                <w:szCs w:val="22"/>
                <w:lang w:val="en-US"/>
              </w:rPr>
              <w:t>HDMI</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171A43E6" w14:textId="77777777" w:rsidR="009B7180" w:rsidRPr="0046041A" w:rsidRDefault="009B7180" w:rsidP="00062135">
            <w:pPr>
              <w:rPr>
                <w:color w:val="000000"/>
                <w:sz w:val="22"/>
                <w:szCs w:val="22"/>
              </w:rPr>
            </w:pPr>
            <w:r w:rsidRPr="0046041A">
              <w:rPr>
                <w:color w:val="000000"/>
                <w:sz w:val="22"/>
                <w:szCs w:val="22"/>
              </w:rPr>
              <w:t>наличие</w:t>
            </w:r>
          </w:p>
        </w:tc>
        <w:tc>
          <w:tcPr>
            <w:tcW w:w="709" w:type="dxa"/>
            <w:vMerge/>
            <w:tcBorders>
              <w:left w:val="nil"/>
              <w:right w:val="single" w:sz="4" w:space="0" w:color="auto"/>
            </w:tcBorders>
            <w:shd w:val="clear" w:color="auto" w:fill="FFFFFF" w:themeFill="background1"/>
          </w:tcPr>
          <w:p w14:paraId="65AB97AF"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02E6F935"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71F3178E" w14:textId="77777777" w:rsidR="009B7180" w:rsidRPr="0046041A" w:rsidRDefault="009B7180" w:rsidP="001D455C">
            <w:pPr>
              <w:ind w:left="266"/>
              <w:rPr>
                <w:color w:val="000000"/>
                <w:sz w:val="22"/>
                <w:szCs w:val="22"/>
              </w:rPr>
            </w:pPr>
          </w:p>
        </w:tc>
      </w:tr>
      <w:tr w:rsidR="009B7180" w:rsidRPr="0046041A" w14:paraId="24032250"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233DE7E0" w14:textId="77777777" w:rsidR="009B7180" w:rsidRPr="0046041A" w:rsidRDefault="009B7180" w:rsidP="001D455C">
            <w:pPr>
              <w:jc w:val="center"/>
              <w:rPr>
                <w:color w:val="000000"/>
                <w:sz w:val="22"/>
                <w:szCs w:val="22"/>
              </w:rPr>
            </w:pPr>
            <w:r w:rsidRPr="0046041A">
              <w:rPr>
                <w:color w:val="000000"/>
                <w:sz w:val="22"/>
                <w:szCs w:val="22"/>
              </w:rPr>
              <w:t>1.8.2</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8F536AC" w14:textId="77777777" w:rsidR="009B7180" w:rsidRPr="0046041A" w:rsidRDefault="009B7180" w:rsidP="001D455C">
            <w:pPr>
              <w:rPr>
                <w:b/>
                <w:bCs/>
                <w:color w:val="000000"/>
                <w:sz w:val="22"/>
                <w:szCs w:val="22"/>
              </w:rPr>
            </w:pPr>
            <w:r w:rsidRPr="0046041A">
              <w:rPr>
                <w:color w:val="000000"/>
                <w:sz w:val="22"/>
                <w:szCs w:val="22"/>
              </w:rPr>
              <w:t>Порты USB 3.0</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123F241A" w14:textId="77777777" w:rsidR="009B7180" w:rsidRPr="0046041A" w:rsidRDefault="009B7180" w:rsidP="00062135">
            <w:pPr>
              <w:rPr>
                <w:color w:val="000000"/>
                <w:sz w:val="22"/>
                <w:szCs w:val="22"/>
              </w:rPr>
            </w:pPr>
            <w:r w:rsidRPr="0046041A">
              <w:rPr>
                <w:rFonts w:eastAsia="Calibri"/>
                <w:sz w:val="22"/>
                <w:szCs w:val="22"/>
              </w:rPr>
              <w:t>Не менее</w:t>
            </w:r>
            <w:r w:rsidRPr="0046041A">
              <w:rPr>
                <w:color w:val="000000"/>
                <w:sz w:val="22"/>
                <w:szCs w:val="22"/>
              </w:rPr>
              <w:t xml:space="preserve"> 2 портов</w:t>
            </w:r>
          </w:p>
        </w:tc>
        <w:tc>
          <w:tcPr>
            <w:tcW w:w="709" w:type="dxa"/>
            <w:vMerge/>
            <w:tcBorders>
              <w:left w:val="nil"/>
              <w:right w:val="single" w:sz="4" w:space="0" w:color="auto"/>
            </w:tcBorders>
            <w:shd w:val="clear" w:color="auto" w:fill="FFFFFF" w:themeFill="background1"/>
          </w:tcPr>
          <w:p w14:paraId="1B58B517" w14:textId="77777777" w:rsidR="009B7180" w:rsidRPr="0046041A" w:rsidRDefault="009B7180" w:rsidP="001D455C">
            <w:pPr>
              <w:ind w:left="266"/>
              <w:rPr>
                <w:rFonts w:eastAsia="Calibri"/>
                <w:sz w:val="22"/>
                <w:szCs w:val="22"/>
              </w:rPr>
            </w:pPr>
          </w:p>
        </w:tc>
        <w:tc>
          <w:tcPr>
            <w:tcW w:w="1133" w:type="dxa"/>
            <w:vMerge/>
            <w:tcBorders>
              <w:left w:val="single" w:sz="4" w:space="0" w:color="auto"/>
              <w:right w:val="single" w:sz="4" w:space="0" w:color="auto"/>
            </w:tcBorders>
            <w:shd w:val="clear" w:color="auto" w:fill="FFFFFF" w:themeFill="background1"/>
          </w:tcPr>
          <w:p w14:paraId="3527FD50" w14:textId="77777777" w:rsidR="009B7180" w:rsidRPr="0046041A" w:rsidRDefault="009B7180" w:rsidP="001D455C">
            <w:pPr>
              <w:ind w:left="266"/>
              <w:rPr>
                <w:rFonts w:eastAsia="Calibri"/>
                <w:sz w:val="22"/>
                <w:szCs w:val="22"/>
              </w:rPr>
            </w:pPr>
          </w:p>
        </w:tc>
        <w:tc>
          <w:tcPr>
            <w:tcW w:w="1154" w:type="dxa"/>
            <w:vMerge/>
            <w:tcBorders>
              <w:left w:val="single" w:sz="4" w:space="0" w:color="auto"/>
              <w:right w:val="single" w:sz="8" w:space="0" w:color="auto"/>
            </w:tcBorders>
            <w:shd w:val="clear" w:color="auto" w:fill="FFFFFF" w:themeFill="background1"/>
          </w:tcPr>
          <w:p w14:paraId="5A2DA440" w14:textId="77777777" w:rsidR="009B7180" w:rsidRPr="0046041A" w:rsidRDefault="009B7180" w:rsidP="001D455C">
            <w:pPr>
              <w:ind w:left="266"/>
              <w:rPr>
                <w:rFonts w:eastAsia="Calibri"/>
                <w:sz w:val="22"/>
                <w:szCs w:val="22"/>
              </w:rPr>
            </w:pPr>
          </w:p>
        </w:tc>
      </w:tr>
      <w:tr w:rsidR="009B7180" w:rsidRPr="0046041A" w14:paraId="5123214D"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27482298" w14:textId="77777777" w:rsidR="009B7180" w:rsidRPr="0046041A" w:rsidRDefault="009B7180" w:rsidP="001D455C">
            <w:pPr>
              <w:jc w:val="center"/>
              <w:rPr>
                <w:color w:val="000000"/>
                <w:sz w:val="22"/>
                <w:szCs w:val="22"/>
              </w:rPr>
            </w:pPr>
            <w:r w:rsidRPr="0046041A">
              <w:rPr>
                <w:color w:val="000000"/>
                <w:sz w:val="22"/>
                <w:szCs w:val="22"/>
              </w:rPr>
              <w:t>1.8.3</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563D84B" w14:textId="77777777" w:rsidR="009B7180" w:rsidRPr="0046041A" w:rsidRDefault="009B7180" w:rsidP="001D455C">
            <w:pPr>
              <w:rPr>
                <w:sz w:val="22"/>
                <w:szCs w:val="22"/>
              </w:rPr>
            </w:pPr>
            <w:r w:rsidRPr="0046041A">
              <w:rPr>
                <w:color w:val="000000"/>
                <w:sz w:val="22"/>
                <w:szCs w:val="22"/>
              </w:rPr>
              <w:t>Порты USB 2.0</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326D7C21" w14:textId="77777777" w:rsidR="009B7180" w:rsidRPr="0046041A" w:rsidRDefault="009B7180" w:rsidP="00062135">
            <w:pPr>
              <w:rPr>
                <w:sz w:val="22"/>
                <w:szCs w:val="22"/>
              </w:rPr>
            </w:pPr>
            <w:r w:rsidRPr="0046041A">
              <w:rPr>
                <w:color w:val="000000"/>
                <w:sz w:val="22"/>
                <w:szCs w:val="22"/>
              </w:rPr>
              <w:t xml:space="preserve">    Не менее 2 портов </w:t>
            </w:r>
          </w:p>
        </w:tc>
        <w:tc>
          <w:tcPr>
            <w:tcW w:w="709" w:type="dxa"/>
            <w:vMerge/>
            <w:tcBorders>
              <w:left w:val="nil"/>
              <w:right w:val="single" w:sz="4" w:space="0" w:color="auto"/>
            </w:tcBorders>
            <w:shd w:val="clear" w:color="auto" w:fill="FFFFFF" w:themeFill="background1"/>
          </w:tcPr>
          <w:p w14:paraId="2D3FD163" w14:textId="77777777" w:rsidR="009B7180" w:rsidRPr="0046041A" w:rsidRDefault="009B7180" w:rsidP="001D455C">
            <w:pPr>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04507CD0" w14:textId="77777777" w:rsidR="009B7180" w:rsidRPr="0046041A" w:rsidRDefault="009B7180" w:rsidP="001D455C">
            <w:pPr>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1ED0F3BB" w14:textId="77777777" w:rsidR="009B7180" w:rsidRPr="0046041A" w:rsidRDefault="009B7180" w:rsidP="001D455C">
            <w:pPr>
              <w:rPr>
                <w:color w:val="000000"/>
                <w:sz w:val="22"/>
                <w:szCs w:val="22"/>
              </w:rPr>
            </w:pPr>
          </w:p>
        </w:tc>
      </w:tr>
      <w:tr w:rsidR="009B7180" w:rsidRPr="0046041A" w14:paraId="2035AFC9"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4BC1750B" w14:textId="77777777" w:rsidR="009B7180" w:rsidRPr="0046041A" w:rsidRDefault="009B7180" w:rsidP="001D455C">
            <w:pPr>
              <w:jc w:val="center"/>
              <w:rPr>
                <w:b/>
                <w:bCs/>
                <w:color w:val="000000"/>
                <w:sz w:val="22"/>
                <w:szCs w:val="22"/>
              </w:rPr>
            </w:pPr>
            <w:r w:rsidRPr="0046041A">
              <w:rPr>
                <w:b/>
                <w:bCs/>
                <w:color w:val="000000"/>
                <w:sz w:val="22"/>
                <w:szCs w:val="22"/>
              </w:rPr>
              <w:t>1.9</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7B3FA51" w14:textId="77777777" w:rsidR="009B7180" w:rsidRPr="0046041A" w:rsidRDefault="009B7180" w:rsidP="001D455C">
            <w:pPr>
              <w:rPr>
                <w:sz w:val="22"/>
                <w:szCs w:val="22"/>
              </w:rPr>
            </w:pPr>
            <w:r w:rsidRPr="0046041A">
              <w:rPr>
                <w:b/>
                <w:bCs/>
                <w:color w:val="000000"/>
                <w:sz w:val="22"/>
                <w:szCs w:val="22"/>
              </w:rPr>
              <w:t>Аудио</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E96CEAB" w14:textId="77777777" w:rsidR="009B7180" w:rsidRPr="0046041A" w:rsidRDefault="009B7180" w:rsidP="00062135">
            <w:pPr>
              <w:rPr>
                <w:sz w:val="22"/>
                <w:szCs w:val="22"/>
              </w:rPr>
            </w:pPr>
            <w:r w:rsidRPr="0046041A">
              <w:rPr>
                <w:color w:val="000000"/>
                <w:sz w:val="22"/>
                <w:szCs w:val="22"/>
              </w:rPr>
              <w:t> </w:t>
            </w:r>
          </w:p>
          <w:p w14:paraId="6A833668" w14:textId="77777777" w:rsidR="009B7180" w:rsidRPr="0046041A" w:rsidRDefault="009B7180" w:rsidP="00062135">
            <w:pPr>
              <w:rPr>
                <w:sz w:val="22"/>
                <w:szCs w:val="22"/>
              </w:rPr>
            </w:pPr>
            <w:r w:rsidRPr="0046041A">
              <w:rPr>
                <w:color w:val="000000"/>
                <w:sz w:val="22"/>
                <w:szCs w:val="22"/>
              </w:rPr>
              <w:t> </w:t>
            </w:r>
          </w:p>
        </w:tc>
        <w:tc>
          <w:tcPr>
            <w:tcW w:w="709" w:type="dxa"/>
            <w:vMerge/>
            <w:tcBorders>
              <w:left w:val="nil"/>
              <w:right w:val="single" w:sz="4" w:space="0" w:color="auto"/>
            </w:tcBorders>
            <w:shd w:val="clear" w:color="auto" w:fill="FFFFFF" w:themeFill="background1"/>
          </w:tcPr>
          <w:p w14:paraId="46CB2E24" w14:textId="77777777" w:rsidR="009B7180" w:rsidRPr="0046041A" w:rsidRDefault="009B7180" w:rsidP="001D455C">
            <w:pPr>
              <w:ind w:left="266"/>
              <w:rPr>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7BB5E64E" w14:textId="77777777" w:rsidR="009B7180" w:rsidRPr="0046041A" w:rsidRDefault="009B7180" w:rsidP="001D455C">
            <w:pPr>
              <w:ind w:left="266"/>
              <w:rPr>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0C512644" w14:textId="77777777" w:rsidR="009B7180" w:rsidRPr="0046041A" w:rsidRDefault="009B7180" w:rsidP="001D455C">
            <w:pPr>
              <w:ind w:left="266"/>
              <w:rPr>
                <w:color w:val="000000"/>
                <w:sz w:val="22"/>
                <w:szCs w:val="22"/>
              </w:rPr>
            </w:pPr>
          </w:p>
        </w:tc>
      </w:tr>
      <w:tr w:rsidR="009B7180" w:rsidRPr="0046041A" w14:paraId="235E5FA4"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46A56485" w14:textId="77777777" w:rsidR="009B7180" w:rsidRPr="0046041A" w:rsidRDefault="009B7180" w:rsidP="001D455C">
            <w:pPr>
              <w:jc w:val="center"/>
              <w:rPr>
                <w:color w:val="000000"/>
                <w:sz w:val="22"/>
                <w:szCs w:val="22"/>
              </w:rPr>
            </w:pPr>
            <w:r w:rsidRPr="0046041A">
              <w:rPr>
                <w:color w:val="000000"/>
                <w:sz w:val="22"/>
                <w:szCs w:val="22"/>
              </w:rPr>
              <w:t>1.9.1</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0E2C7D" w14:textId="77777777" w:rsidR="009B7180" w:rsidRPr="0046041A" w:rsidRDefault="009B7180" w:rsidP="001D455C">
            <w:pPr>
              <w:rPr>
                <w:sz w:val="22"/>
                <w:szCs w:val="22"/>
              </w:rPr>
            </w:pPr>
            <w:r w:rsidRPr="0046041A">
              <w:rPr>
                <w:color w:val="000000"/>
                <w:sz w:val="22"/>
                <w:szCs w:val="22"/>
              </w:rPr>
              <w:t>Встроенные динамики</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4CDA004" w14:textId="77777777" w:rsidR="009B7180" w:rsidRPr="0046041A" w:rsidRDefault="009B7180" w:rsidP="00062135">
            <w:pPr>
              <w:rPr>
                <w:sz w:val="22"/>
                <w:szCs w:val="22"/>
              </w:rPr>
            </w:pPr>
            <w:r w:rsidRPr="0046041A">
              <w:rPr>
                <w:color w:val="000000"/>
                <w:sz w:val="22"/>
                <w:szCs w:val="22"/>
              </w:rPr>
              <w:t>наличие</w:t>
            </w:r>
          </w:p>
        </w:tc>
        <w:tc>
          <w:tcPr>
            <w:tcW w:w="709" w:type="dxa"/>
            <w:tcBorders>
              <w:left w:val="nil"/>
              <w:right w:val="single" w:sz="4" w:space="0" w:color="auto"/>
            </w:tcBorders>
            <w:shd w:val="clear" w:color="auto" w:fill="FFFFFF" w:themeFill="background1"/>
          </w:tcPr>
          <w:p w14:paraId="5F805C71" w14:textId="77777777" w:rsidR="009B7180" w:rsidRPr="0046041A" w:rsidRDefault="009B7180" w:rsidP="001D455C">
            <w:pPr>
              <w:ind w:left="266"/>
              <w:rPr>
                <w:color w:val="000000"/>
                <w:sz w:val="22"/>
                <w:szCs w:val="22"/>
              </w:rPr>
            </w:pPr>
          </w:p>
        </w:tc>
        <w:tc>
          <w:tcPr>
            <w:tcW w:w="1133" w:type="dxa"/>
            <w:tcBorders>
              <w:left w:val="single" w:sz="4" w:space="0" w:color="auto"/>
              <w:right w:val="single" w:sz="4" w:space="0" w:color="auto"/>
            </w:tcBorders>
            <w:shd w:val="clear" w:color="auto" w:fill="FFFFFF" w:themeFill="background1"/>
          </w:tcPr>
          <w:p w14:paraId="5A675495" w14:textId="77777777" w:rsidR="009B7180" w:rsidRPr="0046041A" w:rsidRDefault="009B7180" w:rsidP="001D455C">
            <w:pPr>
              <w:ind w:left="266"/>
              <w:rPr>
                <w:color w:val="000000"/>
                <w:sz w:val="22"/>
                <w:szCs w:val="22"/>
              </w:rPr>
            </w:pPr>
          </w:p>
        </w:tc>
        <w:tc>
          <w:tcPr>
            <w:tcW w:w="1154" w:type="dxa"/>
            <w:tcBorders>
              <w:left w:val="single" w:sz="4" w:space="0" w:color="auto"/>
              <w:right w:val="single" w:sz="8" w:space="0" w:color="auto"/>
            </w:tcBorders>
            <w:shd w:val="clear" w:color="auto" w:fill="FFFFFF" w:themeFill="background1"/>
          </w:tcPr>
          <w:p w14:paraId="4924C9CB" w14:textId="77777777" w:rsidR="009B7180" w:rsidRPr="0046041A" w:rsidRDefault="009B7180" w:rsidP="001D455C">
            <w:pPr>
              <w:ind w:left="266"/>
              <w:rPr>
                <w:color w:val="000000"/>
                <w:sz w:val="22"/>
                <w:szCs w:val="22"/>
              </w:rPr>
            </w:pPr>
          </w:p>
        </w:tc>
      </w:tr>
      <w:tr w:rsidR="009B7180" w:rsidRPr="0046041A" w14:paraId="1C2713D8" w14:textId="77777777" w:rsidTr="00915731">
        <w:trPr>
          <w:trHeight w:val="657"/>
        </w:trPr>
        <w:tc>
          <w:tcPr>
            <w:tcW w:w="699" w:type="dxa"/>
            <w:tcBorders>
              <w:top w:val="nil"/>
              <w:left w:val="single" w:sz="8" w:space="0" w:color="auto"/>
              <w:bottom w:val="single" w:sz="8" w:space="0" w:color="auto"/>
              <w:right w:val="single" w:sz="8" w:space="0" w:color="auto"/>
            </w:tcBorders>
            <w:shd w:val="clear" w:color="auto" w:fill="FFFFFF" w:themeFill="background1"/>
          </w:tcPr>
          <w:p w14:paraId="7687E9D2" w14:textId="77777777" w:rsidR="009B7180" w:rsidRPr="0046041A" w:rsidRDefault="009B7180" w:rsidP="001D455C">
            <w:pPr>
              <w:jc w:val="center"/>
              <w:rPr>
                <w:b/>
                <w:bCs/>
                <w:color w:val="000000"/>
                <w:sz w:val="22"/>
                <w:szCs w:val="22"/>
              </w:rPr>
            </w:pPr>
            <w:r w:rsidRPr="0046041A">
              <w:rPr>
                <w:b/>
                <w:bCs/>
                <w:color w:val="000000"/>
                <w:sz w:val="22"/>
                <w:szCs w:val="22"/>
              </w:rPr>
              <w:t>1.10</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72215EC" w14:textId="77777777" w:rsidR="009B7180" w:rsidRPr="0046041A" w:rsidRDefault="009B7180" w:rsidP="001D455C">
            <w:pPr>
              <w:rPr>
                <w:sz w:val="22"/>
                <w:szCs w:val="22"/>
              </w:rPr>
            </w:pPr>
            <w:r w:rsidRPr="0046041A">
              <w:rPr>
                <w:b/>
                <w:bCs/>
                <w:color w:val="000000"/>
                <w:sz w:val="22"/>
                <w:szCs w:val="22"/>
              </w:rPr>
              <w:t>Операционная система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1AFE9A8" w14:textId="77777777" w:rsidR="009B7180" w:rsidRPr="0046041A" w:rsidRDefault="009B7180" w:rsidP="00062135">
            <w:pPr>
              <w:rPr>
                <w:color w:val="2A2A2A"/>
                <w:sz w:val="22"/>
                <w:szCs w:val="22"/>
                <w:highlight w:val="yellow"/>
              </w:rPr>
            </w:pPr>
            <w:r w:rsidRPr="0046041A">
              <w:rPr>
                <w:color w:val="000000"/>
                <w:sz w:val="22"/>
                <w:szCs w:val="22"/>
              </w:rPr>
              <w:t xml:space="preserve">лицензионная операционная система </w:t>
            </w:r>
            <w:r w:rsidRPr="0046041A">
              <w:rPr>
                <w:rStyle w:val="b-product-versiontitle-text"/>
                <w:color w:val="2A2A2A"/>
                <w:sz w:val="22"/>
                <w:szCs w:val="22"/>
              </w:rPr>
              <w:t xml:space="preserve">Альт 8 СП* </w:t>
            </w:r>
          </w:p>
        </w:tc>
        <w:tc>
          <w:tcPr>
            <w:tcW w:w="709" w:type="dxa"/>
            <w:tcBorders>
              <w:left w:val="nil"/>
              <w:right w:val="single" w:sz="4" w:space="0" w:color="auto"/>
            </w:tcBorders>
            <w:shd w:val="clear" w:color="auto" w:fill="FFFFFF" w:themeFill="background1"/>
          </w:tcPr>
          <w:p w14:paraId="64A3B396" w14:textId="77777777" w:rsidR="009B7180" w:rsidRPr="0046041A" w:rsidRDefault="009B7180" w:rsidP="001D455C">
            <w:pPr>
              <w:rPr>
                <w:color w:val="000000"/>
                <w:sz w:val="22"/>
                <w:szCs w:val="22"/>
              </w:rPr>
            </w:pPr>
          </w:p>
        </w:tc>
        <w:tc>
          <w:tcPr>
            <w:tcW w:w="1133" w:type="dxa"/>
            <w:tcBorders>
              <w:left w:val="single" w:sz="4" w:space="0" w:color="auto"/>
              <w:right w:val="single" w:sz="4" w:space="0" w:color="auto"/>
            </w:tcBorders>
            <w:shd w:val="clear" w:color="auto" w:fill="FFFFFF" w:themeFill="background1"/>
          </w:tcPr>
          <w:p w14:paraId="772D6E5C" w14:textId="77777777" w:rsidR="009B7180" w:rsidRPr="0046041A" w:rsidRDefault="009B7180" w:rsidP="001D455C">
            <w:pPr>
              <w:rPr>
                <w:color w:val="000000"/>
                <w:sz w:val="22"/>
                <w:szCs w:val="22"/>
              </w:rPr>
            </w:pPr>
          </w:p>
        </w:tc>
        <w:tc>
          <w:tcPr>
            <w:tcW w:w="1154" w:type="dxa"/>
            <w:tcBorders>
              <w:left w:val="single" w:sz="4" w:space="0" w:color="auto"/>
              <w:right w:val="single" w:sz="8" w:space="0" w:color="auto"/>
            </w:tcBorders>
            <w:shd w:val="clear" w:color="auto" w:fill="FFFFFF" w:themeFill="background1"/>
          </w:tcPr>
          <w:p w14:paraId="24EFBCB4" w14:textId="77777777" w:rsidR="009B7180" w:rsidRPr="0046041A" w:rsidRDefault="009B7180" w:rsidP="001D455C">
            <w:pPr>
              <w:rPr>
                <w:color w:val="000000"/>
                <w:sz w:val="22"/>
                <w:szCs w:val="22"/>
              </w:rPr>
            </w:pPr>
          </w:p>
        </w:tc>
      </w:tr>
      <w:tr w:rsidR="009B7180" w:rsidRPr="0046041A" w14:paraId="29438FB2" w14:textId="77777777" w:rsidTr="00915731">
        <w:trPr>
          <w:trHeight w:val="641"/>
        </w:trPr>
        <w:tc>
          <w:tcPr>
            <w:tcW w:w="699" w:type="dxa"/>
            <w:tcBorders>
              <w:top w:val="nil"/>
              <w:left w:val="single" w:sz="8" w:space="0" w:color="auto"/>
              <w:bottom w:val="single" w:sz="8" w:space="0" w:color="auto"/>
              <w:right w:val="single" w:sz="8" w:space="0" w:color="auto"/>
            </w:tcBorders>
            <w:shd w:val="clear" w:color="auto" w:fill="FFFFFF" w:themeFill="background1"/>
          </w:tcPr>
          <w:p w14:paraId="2230FFC4" w14:textId="77777777" w:rsidR="009B7180" w:rsidRPr="0046041A" w:rsidRDefault="009B7180" w:rsidP="001D455C">
            <w:pPr>
              <w:jc w:val="center"/>
              <w:rPr>
                <w:b/>
                <w:bCs/>
                <w:color w:val="000000"/>
                <w:sz w:val="22"/>
                <w:szCs w:val="22"/>
              </w:rPr>
            </w:pPr>
            <w:r w:rsidRPr="0046041A">
              <w:rPr>
                <w:b/>
                <w:bCs/>
                <w:color w:val="000000"/>
                <w:sz w:val="22"/>
                <w:szCs w:val="22"/>
              </w:rPr>
              <w:t>1.11</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CD0C1D1" w14:textId="77777777" w:rsidR="009B7180" w:rsidRPr="0046041A" w:rsidRDefault="009B7180" w:rsidP="001D455C">
            <w:pPr>
              <w:rPr>
                <w:b/>
                <w:bCs/>
                <w:color w:val="000000"/>
                <w:sz w:val="22"/>
                <w:szCs w:val="22"/>
              </w:rPr>
            </w:pPr>
            <w:r w:rsidRPr="0046041A">
              <w:rPr>
                <w:b/>
                <w:bCs/>
                <w:color w:val="000000"/>
                <w:sz w:val="22"/>
                <w:szCs w:val="22"/>
              </w:rPr>
              <w:t>Размеры корпуса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FA850EE" w14:textId="77777777" w:rsidR="009B7180" w:rsidRPr="0046041A" w:rsidRDefault="009B7180" w:rsidP="00062135">
            <w:pPr>
              <w:rPr>
                <w:sz w:val="22"/>
                <w:szCs w:val="22"/>
              </w:rPr>
            </w:pPr>
            <w:r w:rsidRPr="0046041A">
              <w:rPr>
                <w:color w:val="000000"/>
                <w:sz w:val="22"/>
                <w:szCs w:val="22"/>
              </w:rPr>
              <w:br/>
              <w:t>497 x 360 x 120 мм</w:t>
            </w:r>
          </w:p>
        </w:tc>
        <w:tc>
          <w:tcPr>
            <w:tcW w:w="709" w:type="dxa"/>
            <w:tcBorders>
              <w:left w:val="nil"/>
              <w:right w:val="single" w:sz="4" w:space="0" w:color="auto"/>
            </w:tcBorders>
            <w:shd w:val="clear" w:color="auto" w:fill="FFFFFF" w:themeFill="background1"/>
          </w:tcPr>
          <w:p w14:paraId="7735AAC7" w14:textId="77777777" w:rsidR="009B7180" w:rsidRPr="0046041A" w:rsidRDefault="009B7180" w:rsidP="001D455C">
            <w:pPr>
              <w:rPr>
                <w:color w:val="000000"/>
                <w:sz w:val="22"/>
                <w:szCs w:val="22"/>
              </w:rPr>
            </w:pPr>
          </w:p>
        </w:tc>
        <w:tc>
          <w:tcPr>
            <w:tcW w:w="1133" w:type="dxa"/>
            <w:tcBorders>
              <w:left w:val="single" w:sz="4" w:space="0" w:color="auto"/>
              <w:right w:val="single" w:sz="4" w:space="0" w:color="auto"/>
            </w:tcBorders>
            <w:shd w:val="clear" w:color="auto" w:fill="FFFFFF" w:themeFill="background1"/>
          </w:tcPr>
          <w:p w14:paraId="60E578EC" w14:textId="77777777" w:rsidR="009B7180" w:rsidRPr="0046041A" w:rsidRDefault="009B7180" w:rsidP="001D455C">
            <w:pPr>
              <w:rPr>
                <w:color w:val="000000"/>
                <w:sz w:val="22"/>
                <w:szCs w:val="22"/>
              </w:rPr>
            </w:pPr>
          </w:p>
        </w:tc>
        <w:tc>
          <w:tcPr>
            <w:tcW w:w="1154" w:type="dxa"/>
            <w:tcBorders>
              <w:left w:val="single" w:sz="4" w:space="0" w:color="auto"/>
              <w:right w:val="single" w:sz="8" w:space="0" w:color="auto"/>
            </w:tcBorders>
            <w:shd w:val="clear" w:color="auto" w:fill="FFFFFF" w:themeFill="background1"/>
          </w:tcPr>
          <w:p w14:paraId="5E5CCD79" w14:textId="77777777" w:rsidR="009B7180" w:rsidRPr="0046041A" w:rsidRDefault="009B7180" w:rsidP="001D455C">
            <w:pPr>
              <w:rPr>
                <w:color w:val="000000"/>
                <w:sz w:val="22"/>
                <w:szCs w:val="22"/>
              </w:rPr>
            </w:pPr>
          </w:p>
        </w:tc>
      </w:tr>
      <w:tr w:rsidR="009B7180" w:rsidRPr="0046041A" w14:paraId="627F3588" w14:textId="77777777" w:rsidTr="00915731">
        <w:trPr>
          <w:trHeight w:val="641"/>
        </w:trPr>
        <w:tc>
          <w:tcPr>
            <w:tcW w:w="699" w:type="dxa"/>
            <w:tcBorders>
              <w:top w:val="nil"/>
              <w:left w:val="single" w:sz="8" w:space="0" w:color="auto"/>
              <w:bottom w:val="single" w:sz="8" w:space="0" w:color="auto"/>
              <w:right w:val="single" w:sz="8" w:space="0" w:color="auto"/>
            </w:tcBorders>
            <w:shd w:val="clear" w:color="auto" w:fill="FFFFFF" w:themeFill="background1"/>
          </w:tcPr>
          <w:p w14:paraId="1FEC795B" w14:textId="77777777" w:rsidR="009B7180" w:rsidRPr="0046041A" w:rsidRDefault="009B7180" w:rsidP="001D455C">
            <w:pPr>
              <w:jc w:val="center"/>
              <w:rPr>
                <w:b/>
                <w:bCs/>
                <w:color w:val="000000"/>
                <w:sz w:val="22"/>
                <w:szCs w:val="22"/>
              </w:rPr>
            </w:pPr>
            <w:r w:rsidRPr="0046041A">
              <w:rPr>
                <w:b/>
                <w:bCs/>
                <w:color w:val="000000"/>
                <w:sz w:val="22"/>
                <w:szCs w:val="22"/>
              </w:rPr>
              <w:t>1.12</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DF85BCB" w14:textId="77777777" w:rsidR="009B7180" w:rsidRPr="0046041A" w:rsidRDefault="009B7180" w:rsidP="001D455C">
            <w:pPr>
              <w:rPr>
                <w:b/>
                <w:bCs/>
                <w:color w:val="000000"/>
                <w:sz w:val="22"/>
                <w:szCs w:val="22"/>
              </w:rPr>
            </w:pPr>
            <w:r w:rsidRPr="0046041A">
              <w:rPr>
                <w:b/>
                <w:bCs/>
                <w:color w:val="000000"/>
                <w:sz w:val="22"/>
                <w:szCs w:val="22"/>
              </w:rPr>
              <w:t>Цвет корпуса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BE65C61" w14:textId="77777777" w:rsidR="009B7180" w:rsidRPr="0046041A" w:rsidRDefault="009B7180" w:rsidP="00062135">
            <w:pPr>
              <w:rPr>
                <w:sz w:val="22"/>
                <w:szCs w:val="22"/>
              </w:rPr>
            </w:pPr>
            <w:r w:rsidRPr="0046041A">
              <w:rPr>
                <w:color w:val="000000"/>
                <w:sz w:val="22"/>
                <w:szCs w:val="22"/>
              </w:rPr>
              <w:br/>
            </w:r>
            <w:proofErr w:type="gramStart"/>
            <w:r w:rsidRPr="0046041A">
              <w:rPr>
                <w:color w:val="000000"/>
                <w:sz w:val="22"/>
                <w:szCs w:val="22"/>
              </w:rPr>
              <w:t>Серебристый  или</w:t>
            </w:r>
            <w:proofErr w:type="gramEnd"/>
            <w:r w:rsidRPr="0046041A">
              <w:rPr>
                <w:color w:val="000000"/>
                <w:sz w:val="22"/>
                <w:szCs w:val="22"/>
              </w:rPr>
              <w:t xml:space="preserve"> Черный</w:t>
            </w:r>
          </w:p>
        </w:tc>
        <w:tc>
          <w:tcPr>
            <w:tcW w:w="709" w:type="dxa"/>
            <w:tcBorders>
              <w:left w:val="nil"/>
              <w:right w:val="single" w:sz="4" w:space="0" w:color="auto"/>
            </w:tcBorders>
            <w:shd w:val="clear" w:color="auto" w:fill="FFFFFF" w:themeFill="background1"/>
          </w:tcPr>
          <w:p w14:paraId="5F72C2B6" w14:textId="77777777" w:rsidR="009B7180" w:rsidRPr="0046041A" w:rsidRDefault="009B7180" w:rsidP="001D455C">
            <w:pPr>
              <w:rPr>
                <w:color w:val="000000"/>
                <w:sz w:val="22"/>
                <w:szCs w:val="22"/>
              </w:rPr>
            </w:pPr>
          </w:p>
        </w:tc>
        <w:tc>
          <w:tcPr>
            <w:tcW w:w="1133" w:type="dxa"/>
            <w:tcBorders>
              <w:left w:val="single" w:sz="4" w:space="0" w:color="auto"/>
              <w:right w:val="single" w:sz="4" w:space="0" w:color="auto"/>
            </w:tcBorders>
            <w:shd w:val="clear" w:color="auto" w:fill="FFFFFF" w:themeFill="background1"/>
          </w:tcPr>
          <w:p w14:paraId="50A4B947" w14:textId="77777777" w:rsidR="009B7180" w:rsidRPr="0046041A" w:rsidRDefault="009B7180" w:rsidP="001D455C">
            <w:pPr>
              <w:rPr>
                <w:color w:val="000000"/>
                <w:sz w:val="22"/>
                <w:szCs w:val="22"/>
              </w:rPr>
            </w:pPr>
          </w:p>
        </w:tc>
        <w:tc>
          <w:tcPr>
            <w:tcW w:w="1154" w:type="dxa"/>
            <w:tcBorders>
              <w:left w:val="single" w:sz="4" w:space="0" w:color="auto"/>
              <w:right w:val="single" w:sz="8" w:space="0" w:color="auto"/>
            </w:tcBorders>
            <w:shd w:val="clear" w:color="auto" w:fill="FFFFFF" w:themeFill="background1"/>
          </w:tcPr>
          <w:p w14:paraId="5A64A79E" w14:textId="77777777" w:rsidR="009B7180" w:rsidRPr="0046041A" w:rsidRDefault="009B7180" w:rsidP="001D455C">
            <w:pPr>
              <w:rPr>
                <w:color w:val="000000"/>
                <w:sz w:val="22"/>
                <w:szCs w:val="22"/>
              </w:rPr>
            </w:pPr>
          </w:p>
        </w:tc>
      </w:tr>
      <w:tr w:rsidR="009B7180" w:rsidRPr="0046041A" w14:paraId="675B21C9" w14:textId="77777777" w:rsidTr="00915731">
        <w:trPr>
          <w:trHeight w:val="641"/>
        </w:trPr>
        <w:tc>
          <w:tcPr>
            <w:tcW w:w="699" w:type="dxa"/>
            <w:tcBorders>
              <w:top w:val="nil"/>
              <w:left w:val="single" w:sz="8" w:space="0" w:color="auto"/>
              <w:bottom w:val="single" w:sz="8" w:space="0" w:color="auto"/>
              <w:right w:val="single" w:sz="8" w:space="0" w:color="auto"/>
            </w:tcBorders>
            <w:shd w:val="clear" w:color="auto" w:fill="FFFFFF" w:themeFill="background1"/>
          </w:tcPr>
          <w:p w14:paraId="45359A24" w14:textId="77777777" w:rsidR="009B7180" w:rsidRPr="0046041A" w:rsidRDefault="009B7180" w:rsidP="004C6780">
            <w:pPr>
              <w:jc w:val="center"/>
              <w:rPr>
                <w:sz w:val="22"/>
                <w:szCs w:val="22"/>
              </w:rPr>
            </w:pPr>
            <w:r w:rsidRPr="0046041A">
              <w:rPr>
                <w:sz w:val="22"/>
                <w:szCs w:val="22"/>
              </w:rPr>
              <w:t>1.12.1</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4673AF5" w14:textId="77777777" w:rsidR="009B7180" w:rsidRPr="0046041A" w:rsidRDefault="009B7180" w:rsidP="001D455C">
            <w:pPr>
              <w:rPr>
                <w:sz w:val="22"/>
                <w:szCs w:val="22"/>
              </w:rPr>
            </w:pPr>
            <w:r w:rsidRPr="0046041A">
              <w:rPr>
                <w:sz w:val="22"/>
                <w:szCs w:val="22"/>
              </w:rPr>
              <w:t>Материал</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74DA7B6" w14:textId="77777777" w:rsidR="009B7180" w:rsidRPr="0046041A" w:rsidRDefault="009B7180" w:rsidP="00062135">
            <w:pPr>
              <w:rPr>
                <w:sz w:val="22"/>
                <w:szCs w:val="22"/>
              </w:rPr>
            </w:pPr>
            <w:proofErr w:type="gramStart"/>
            <w:r w:rsidRPr="0046041A">
              <w:rPr>
                <w:sz w:val="22"/>
                <w:szCs w:val="22"/>
              </w:rPr>
              <w:t>Металл  или</w:t>
            </w:r>
            <w:proofErr w:type="gramEnd"/>
            <w:r w:rsidRPr="0046041A">
              <w:rPr>
                <w:sz w:val="22"/>
                <w:szCs w:val="22"/>
              </w:rPr>
              <w:t xml:space="preserve"> Пластик</w:t>
            </w:r>
          </w:p>
        </w:tc>
        <w:tc>
          <w:tcPr>
            <w:tcW w:w="709" w:type="dxa"/>
            <w:tcBorders>
              <w:left w:val="nil"/>
              <w:right w:val="single" w:sz="4" w:space="0" w:color="auto"/>
            </w:tcBorders>
            <w:shd w:val="clear" w:color="auto" w:fill="FFFFFF" w:themeFill="background1"/>
          </w:tcPr>
          <w:p w14:paraId="7927E1BB" w14:textId="77777777" w:rsidR="009B7180" w:rsidRPr="0046041A" w:rsidRDefault="009B7180" w:rsidP="001D455C">
            <w:pPr>
              <w:rPr>
                <w:color w:val="000000"/>
                <w:sz w:val="22"/>
                <w:szCs w:val="22"/>
                <w:shd w:val="clear" w:color="auto" w:fill="EEEEEE"/>
              </w:rPr>
            </w:pPr>
          </w:p>
        </w:tc>
        <w:tc>
          <w:tcPr>
            <w:tcW w:w="1133" w:type="dxa"/>
            <w:tcBorders>
              <w:left w:val="single" w:sz="4" w:space="0" w:color="auto"/>
              <w:right w:val="single" w:sz="4" w:space="0" w:color="auto"/>
            </w:tcBorders>
            <w:shd w:val="clear" w:color="auto" w:fill="FFFFFF" w:themeFill="background1"/>
          </w:tcPr>
          <w:p w14:paraId="0A0BC370" w14:textId="77777777" w:rsidR="009B7180" w:rsidRPr="0046041A" w:rsidRDefault="009B7180" w:rsidP="001D455C">
            <w:pPr>
              <w:rPr>
                <w:color w:val="000000"/>
                <w:sz w:val="22"/>
                <w:szCs w:val="22"/>
                <w:shd w:val="clear" w:color="auto" w:fill="EEEEEE"/>
              </w:rPr>
            </w:pPr>
          </w:p>
        </w:tc>
        <w:tc>
          <w:tcPr>
            <w:tcW w:w="1154" w:type="dxa"/>
            <w:tcBorders>
              <w:left w:val="single" w:sz="4" w:space="0" w:color="auto"/>
              <w:right w:val="single" w:sz="8" w:space="0" w:color="auto"/>
            </w:tcBorders>
            <w:shd w:val="clear" w:color="auto" w:fill="FFFFFF" w:themeFill="background1"/>
          </w:tcPr>
          <w:p w14:paraId="005566F3" w14:textId="77777777" w:rsidR="009B7180" w:rsidRPr="0046041A" w:rsidRDefault="009B7180" w:rsidP="001D455C">
            <w:pPr>
              <w:rPr>
                <w:color w:val="000000"/>
                <w:sz w:val="22"/>
                <w:szCs w:val="22"/>
                <w:shd w:val="clear" w:color="auto" w:fill="EEEEEE"/>
              </w:rPr>
            </w:pPr>
          </w:p>
        </w:tc>
      </w:tr>
      <w:tr w:rsidR="009B7180" w:rsidRPr="0046041A" w14:paraId="7F8B6497"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2E2C0DFD" w14:textId="77777777" w:rsidR="009B7180" w:rsidRPr="0046041A" w:rsidRDefault="009B7180" w:rsidP="001D455C">
            <w:pPr>
              <w:jc w:val="center"/>
              <w:rPr>
                <w:b/>
                <w:bCs/>
                <w:color w:val="000000"/>
                <w:sz w:val="22"/>
                <w:szCs w:val="22"/>
              </w:rPr>
            </w:pPr>
            <w:r w:rsidRPr="0046041A">
              <w:rPr>
                <w:b/>
                <w:bCs/>
                <w:color w:val="000000"/>
                <w:sz w:val="22"/>
                <w:szCs w:val="22"/>
              </w:rPr>
              <w:t>1.13</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B216F56" w14:textId="77777777" w:rsidR="009B7180" w:rsidRPr="0046041A" w:rsidRDefault="009B7180" w:rsidP="001D455C">
            <w:pPr>
              <w:rPr>
                <w:sz w:val="22"/>
                <w:szCs w:val="22"/>
              </w:rPr>
            </w:pPr>
            <w:r w:rsidRPr="0046041A">
              <w:rPr>
                <w:b/>
                <w:bCs/>
                <w:color w:val="000000"/>
                <w:sz w:val="22"/>
                <w:szCs w:val="22"/>
              </w:rPr>
              <w:t>Поставляемые аксессуары</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7CB91A91" w14:textId="77777777" w:rsidR="009B7180" w:rsidRPr="0046041A" w:rsidRDefault="009B7180" w:rsidP="00062135">
            <w:pPr>
              <w:rPr>
                <w:sz w:val="22"/>
                <w:szCs w:val="22"/>
              </w:rPr>
            </w:pPr>
            <w:r w:rsidRPr="0046041A">
              <w:rPr>
                <w:b/>
                <w:bCs/>
                <w:color w:val="000000"/>
                <w:sz w:val="22"/>
                <w:szCs w:val="22"/>
              </w:rPr>
              <w:t> </w:t>
            </w:r>
          </w:p>
        </w:tc>
        <w:tc>
          <w:tcPr>
            <w:tcW w:w="709" w:type="dxa"/>
            <w:tcBorders>
              <w:left w:val="nil"/>
              <w:right w:val="single" w:sz="4" w:space="0" w:color="auto"/>
            </w:tcBorders>
            <w:shd w:val="clear" w:color="auto" w:fill="FFFFFF" w:themeFill="background1"/>
          </w:tcPr>
          <w:p w14:paraId="643D3545" w14:textId="77777777" w:rsidR="009B7180" w:rsidRPr="0046041A" w:rsidRDefault="009B7180" w:rsidP="001D455C">
            <w:pPr>
              <w:ind w:left="266"/>
              <w:rPr>
                <w:b/>
                <w:bCs/>
                <w:color w:val="000000"/>
                <w:sz w:val="22"/>
                <w:szCs w:val="22"/>
              </w:rPr>
            </w:pPr>
          </w:p>
        </w:tc>
        <w:tc>
          <w:tcPr>
            <w:tcW w:w="1133" w:type="dxa"/>
            <w:tcBorders>
              <w:left w:val="single" w:sz="4" w:space="0" w:color="auto"/>
              <w:right w:val="single" w:sz="4" w:space="0" w:color="auto"/>
            </w:tcBorders>
            <w:shd w:val="clear" w:color="auto" w:fill="FFFFFF" w:themeFill="background1"/>
          </w:tcPr>
          <w:p w14:paraId="1B317701" w14:textId="77777777" w:rsidR="009B7180" w:rsidRPr="0046041A" w:rsidRDefault="009B7180" w:rsidP="001D455C">
            <w:pPr>
              <w:ind w:left="266"/>
              <w:rPr>
                <w:b/>
                <w:bCs/>
                <w:color w:val="000000"/>
                <w:sz w:val="22"/>
                <w:szCs w:val="22"/>
              </w:rPr>
            </w:pPr>
          </w:p>
        </w:tc>
        <w:tc>
          <w:tcPr>
            <w:tcW w:w="1154" w:type="dxa"/>
            <w:tcBorders>
              <w:left w:val="single" w:sz="4" w:space="0" w:color="auto"/>
              <w:right w:val="single" w:sz="8" w:space="0" w:color="auto"/>
            </w:tcBorders>
            <w:shd w:val="clear" w:color="auto" w:fill="FFFFFF" w:themeFill="background1"/>
          </w:tcPr>
          <w:p w14:paraId="53AF1A28" w14:textId="77777777" w:rsidR="009B7180" w:rsidRPr="0046041A" w:rsidRDefault="009B7180" w:rsidP="001D455C">
            <w:pPr>
              <w:ind w:left="266"/>
              <w:rPr>
                <w:b/>
                <w:bCs/>
                <w:color w:val="000000"/>
                <w:sz w:val="22"/>
                <w:szCs w:val="22"/>
              </w:rPr>
            </w:pPr>
          </w:p>
        </w:tc>
      </w:tr>
      <w:tr w:rsidR="009B7180" w:rsidRPr="0046041A" w14:paraId="58D7A3B0"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219F02EC" w14:textId="77777777" w:rsidR="009B7180" w:rsidRPr="0046041A" w:rsidRDefault="009B7180" w:rsidP="001D455C">
            <w:pPr>
              <w:jc w:val="center"/>
              <w:rPr>
                <w:color w:val="000000"/>
                <w:sz w:val="22"/>
                <w:szCs w:val="22"/>
              </w:rPr>
            </w:pPr>
            <w:r w:rsidRPr="0046041A">
              <w:rPr>
                <w:color w:val="000000"/>
                <w:sz w:val="22"/>
                <w:szCs w:val="22"/>
              </w:rPr>
              <w:t>1.13.1</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C3FDA32" w14:textId="77777777" w:rsidR="009B7180" w:rsidRPr="0046041A" w:rsidRDefault="009B7180" w:rsidP="001D455C">
            <w:pPr>
              <w:rPr>
                <w:sz w:val="22"/>
                <w:szCs w:val="22"/>
              </w:rPr>
            </w:pPr>
            <w:r w:rsidRPr="0046041A">
              <w:rPr>
                <w:color w:val="000000"/>
                <w:sz w:val="22"/>
                <w:szCs w:val="22"/>
              </w:rPr>
              <w:t>Блок внешний питания, мощность</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68A28E6C" w14:textId="77777777" w:rsidR="009B7180" w:rsidRPr="0046041A" w:rsidRDefault="009B7180" w:rsidP="00062135">
            <w:pPr>
              <w:rPr>
                <w:sz w:val="22"/>
                <w:szCs w:val="22"/>
              </w:rPr>
            </w:pPr>
            <w:r w:rsidRPr="0046041A">
              <w:rPr>
                <w:color w:val="000000"/>
                <w:sz w:val="22"/>
                <w:szCs w:val="22"/>
              </w:rPr>
              <w:t>Не менее 64 не более 66 Вт</w:t>
            </w:r>
          </w:p>
        </w:tc>
        <w:tc>
          <w:tcPr>
            <w:tcW w:w="709" w:type="dxa"/>
            <w:tcBorders>
              <w:left w:val="nil"/>
              <w:right w:val="single" w:sz="4" w:space="0" w:color="auto"/>
            </w:tcBorders>
            <w:shd w:val="clear" w:color="auto" w:fill="FFFFFF" w:themeFill="background1"/>
          </w:tcPr>
          <w:p w14:paraId="3F3EB28E" w14:textId="77777777" w:rsidR="009B7180" w:rsidRPr="0046041A" w:rsidRDefault="009B7180" w:rsidP="001D455C">
            <w:pPr>
              <w:ind w:left="266"/>
              <w:rPr>
                <w:color w:val="000000"/>
                <w:sz w:val="22"/>
                <w:szCs w:val="22"/>
              </w:rPr>
            </w:pPr>
          </w:p>
        </w:tc>
        <w:tc>
          <w:tcPr>
            <w:tcW w:w="1133" w:type="dxa"/>
            <w:tcBorders>
              <w:left w:val="single" w:sz="4" w:space="0" w:color="auto"/>
              <w:right w:val="single" w:sz="4" w:space="0" w:color="auto"/>
            </w:tcBorders>
            <w:shd w:val="clear" w:color="auto" w:fill="FFFFFF" w:themeFill="background1"/>
          </w:tcPr>
          <w:p w14:paraId="6354CBF3" w14:textId="77777777" w:rsidR="009B7180" w:rsidRPr="0046041A" w:rsidRDefault="009B7180" w:rsidP="001D455C">
            <w:pPr>
              <w:ind w:left="266"/>
              <w:rPr>
                <w:color w:val="000000"/>
                <w:sz w:val="22"/>
                <w:szCs w:val="22"/>
              </w:rPr>
            </w:pPr>
          </w:p>
        </w:tc>
        <w:tc>
          <w:tcPr>
            <w:tcW w:w="1154" w:type="dxa"/>
            <w:tcBorders>
              <w:left w:val="single" w:sz="4" w:space="0" w:color="auto"/>
              <w:right w:val="single" w:sz="8" w:space="0" w:color="auto"/>
            </w:tcBorders>
            <w:shd w:val="clear" w:color="auto" w:fill="FFFFFF" w:themeFill="background1"/>
          </w:tcPr>
          <w:p w14:paraId="4721055D" w14:textId="77777777" w:rsidR="009B7180" w:rsidRPr="0046041A" w:rsidRDefault="009B7180" w:rsidP="001D455C">
            <w:pPr>
              <w:ind w:left="266"/>
              <w:rPr>
                <w:color w:val="000000"/>
                <w:sz w:val="22"/>
                <w:szCs w:val="22"/>
              </w:rPr>
            </w:pPr>
          </w:p>
        </w:tc>
      </w:tr>
      <w:tr w:rsidR="009B7180" w:rsidRPr="0046041A" w14:paraId="16BFF83B"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63AF8E26" w14:textId="77777777" w:rsidR="009B7180" w:rsidRPr="0046041A" w:rsidRDefault="009B7180" w:rsidP="001D455C">
            <w:pPr>
              <w:jc w:val="center"/>
              <w:rPr>
                <w:color w:val="000000"/>
                <w:sz w:val="22"/>
                <w:szCs w:val="22"/>
              </w:rPr>
            </w:pPr>
            <w:r w:rsidRPr="0046041A">
              <w:rPr>
                <w:color w:val="000000"/>
                <w:sz w:val="22"/>
                <w:szCs w:val="22"/>
              </w:rPr>
              <w:t>1.13.2</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ED2144" w14:textId="77777777" w:rsidR="009B7180" w:rsidRPr="0046041A" w:rsidRDefault="009B7180" w:rsidP="001D455C">
            <w:pPr>
              <w:rPr>
                <w:sz w:val="22"/>
                <w:szCs w:val="22"/>
              </w:rPr>
            </w:pPr>
            <w:r w:rsidRPr="0046041A">
              <w:rPr>
                <w:color w:val="000000"/>
                <w:sz w:val="22"/>
                <w:szCs w:val="22"/>
              </w:rPr>
              <w:t>Внешняя клавиатура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4222944" w14:textId="77777777" w:rsidR="009B7180" w:rsidRPr="0046041A" w:rsidRDefault="009B7180" w:rsidP="00062135">
            <w:pPr>
              <w:rPr>
                <w:sz w:val="22"/>
                <w:szCs w:val="22"/>
              </w:rPr>
            </w:pPr>
            <w:r w:rsidRPr="0046041A">
              <w:rPr>
                <w:color w:val="000000"/>
                <w:sz w:val="22"/>
                <w:szCs w:val="22"/>
              </w:rPr>
              <w:t>наличие</w:t>
            </w:r>
          </w:p>
        </w:tc>
        <w:tc>
          <w:tcPr>
            <w:tcW w:w="709" w:type="dxa"/>
            <w:tcBorders>
              <w:left w:val="nil"/>
              <w:right w:val="single" w:sz="4" w:space="0" w:color="auto"/>
            </w:tcBorders>
            <w:shd w:val="clear" w:color="auto" w:fill="FFFFFF" w:themeFill="background1"/>
          </w:tcPr>
          <w:p w14:paraId="2D95B6F9" w14:textId="77777777" w:rsidR="009B7180" w:rsidRPr="0046041A" w:rsidRDefault="009B7180" w:rsidP="001D455C">
            <w:pPr>
              <w:ind w:left="266"/>
              <w:rPr>
                <w:color w:val="000000"/>
                <w:sz w:val="22"/>
                <w:szCs w:val="22"/>
              </w:rPr>
            </w:pPr>
          </w:p>
        </w:tc>
        <w:tc>
          <w:tcPr>
            <w:tcW w:w="1133" w:type="dxa"/>
            <w:tcBorders>
              <w:left w:val="single" w:sz="4" w:space="0" w:color="auto"/>
              <w:right w:val="single" w:sz="4" w:space="0" w:color="auto"/>
            </w:tcBorders>
            <w:shd w:val="clear" w:color="auto" w:fill="FFFFFF" w:themeFill="background1"/>
          </w:tcPr>
          <w:p w14:paraId="63993ACF" w14:textId="77777777" w:rsidR="009B7180" w:rsidRPr="0046041A" w:rsidRDefault="009B7180" w:rsidP="001D455C">
            <w:pPr>
              <w:ind w:left="266"/>
              <w:rPr>
                <w:color w:val="000000"/>
                <w:sz w:val="22"/>
                <w:szCs w:val="22"/>
              </w:rPr>
            </w:pPr>
          </w:p>
        </w:tc>
        <w:tc>
          <w:tcPr>
            <w:tcW w:w="1154" w:type="dxa"/>
            <w:tcBorders>
              <w:left w:val="single" w:sz="4" w:space="0" w:color="auto"/>
              <w:right w:val="single" w:sz="8" w:space="0" w:color="auto"/>
            </w:tcBorders>
            <w:shd w:val="clear" w:color="auto" w:fill="FFFFFF" w:themeFill="background1"/>
          </w:tcPr>
          <w:p w14:paraId="0871F490" w14:textId="77777777" w:rsidR="009B7180" w:rsidRPr="0046041A" w:rsidRDefault="009B7180" w:rsidP="001D455C">
            <w:pPr>
              <w:ind w:left="266"/>
              <w:rPr>
                <w:color w:val="000000"/>
                <w:sz w:val="22"/>
                <w:szCs w:val="22"/>
              </w:rPr>
            </w:pPr>
          </w:p>
        </w:tc>
      </w:tr>
      <w:tr w:rsidR="009B7180" w:rsidRPr="0046041A" w14:paraId="5C9BFC36"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5DA2A096" w14:textId="77777777" w:rsidR="009B7180" w:rsidRPr="0046041A" w:rsidRDefault="009B7180" w:rsidP="001D455C">
            <w:pPr>
              <w:jc w:val="center"/>
              <w:rPr>
                <w:color w:val="000000"/>
                <w:sz w:val="22"/>
                <w:szCs w:val="22"/>
              </w:rPr>
            </w:pPr>
            <w:r w:rsidRPr="0046041A">
              <w:rPr>
                <w:color w:val="000000"/>
                <w:sz w:val="22"/>
                <w:szCs w:val="22"/>
              </w:rPr>
              <w:t>1.13.3</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F77A53" w14:textId="77777777" w:rsidR="009B7180" w:rsidRPr="0046041A" w:rsidRDefault="009B7180" w:rsidP="001D455C">
            <w:pPr>
              <w:rPr>
                <w:sz w:val="22"/>
                <w:szCs w:val="22"/>
              </w:rPr>
            </w:pPr>
            <w:r w:rsidRPr="0046041A">
              <w:rPr>
                <w:color w:val="000000"/>
                <w:sz w:val="22"/>
                <w:szCs w:val="22"/>
              </w:rPr>
              <w:t>Мышь</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B1CA835" w14:textId="77777777" w:rsidR="009B7180" w:rsidRPr="0046041A" w:rsidRDefault="009B7180" w:rsidP="00062135">
            <w:pPr>
              <w:rPr>
                <w:sz w:val="22"/>
                <w:szCs w:val="22"/>
              </w:rPr>
            </w:pPr>
            <w:r w:rsidRPr="0046041A">
              <w:rPr>
                <w:color w:val="000000"/>
                <w:sz w:val="22"/>
                <w:szCs w:val="22"/>
              </w:rPr>
              <w:t>Беспроводная или проводная</w:t>
            </w:r>
          </w:p>
        </w:tc>
        <w:tc>
          <w:tcPr>
            <w:tcW w:w="709" w:type="dxa"/>
            <w:tcBorders>
              <w:left w:val="nil"/>
              <w:right w:val="single" w:sz="4" w:space="0" w:color="auto"/>
            </w:tcBorders>
            <w:shd w:val="clear" w:color="auto" w:fill="FFFFFF" w:themeFill="background1"/>
          </w:tcPr>
          <w:p w14:paraId="056DBBDE" w14:textId="77777777" w:rsidR="009B7180" w:rsidRPr="0046041A" w:rsidRDefault="009B7180" w:rsidP="001D455C">
            <w:pPr>
              <w:ind w:left="266"/>
              <w:rPr>
                <w:color w:val="000000"/>
                <w:sz w:val="22"/>
                <w:szCs w:val="22"/>
              </w:rPr>
            </w:pPr>
          </w:p>
        </w:tc>
        <w:tc>
          <w:tcPr>
            <w:tcW w:w="1133" w:type="dxa"/>
            <w:tcBorders>
              <w:left w:val="single" w:sz="4" w:space="0" w:color="auto"/>
              <w:right w:val="single" w:sz="4" w:space="0" w:color="auto"/>
            </w:tcBorders>
            <w:shd w:val="clear" w:color="auto" w:fill="FFFFFF" w:themeFill="background1"/>
          </w:tcPr>
          <w:p w14:paraId="5DCCF97B" w14:textId="77777777" w:rsidR="009B7180" w:rsidRPr="0046041A" w:rsidRDefault="009B7180" w:rsidP="001D455C">
            <w:pPr>
              <w:ind w:left="266"/>
              <w:rPr>
                <w:color w:val="000000"/>
                <w:sz w:val="22"/>
                <w:szCs w:val="22"/>
              </w:rPr>
            </w:pPr>
          </w:p>
        </w:tc>
        <w:tc>
          <w:tcPr>
            <w:tcW w:w="1154" w:type="dxa"/>
            <w:tcBorders>
              <w:left w:val="single" w:sz="4" w:space="0" w:color="auto"/>
              <w:right w:val="single" w:sz="8" w:space="0" w:color="auto"/>
            </w:tcBorders>
            <w:shd w:val="clear" w:color="auto" w:fill="FFFFFF" w:themeFill="background1"/>
          </w:tcPr>
          <w:p w14:paraId="1B8BC89D" w14:textId="77777777" w:rsidR="009B7180" w:rsidRPr="0046041A" w:rsidRDefault="009B7180" w:rsidP="001D455C">
            <w:pPr>
              <w:ind w:left="266"/>
              <w:rPr>
                <w:color w:val="000000"/>
                <w:sz w:val="22"/>
                <w:szCs w:val="22"/>
              </w:rPr>
            </w:pPr>
          </w:p>
        </w:tc>
      </w:tr>
      <w:tr w:rsidR="009B7180" w:rsidRPr="0046041A" w14:paraId="6EAE782D"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17BF9DA7" w14:textId="77777777" w:rsidR="009B7180" w:rsidRPr="0046041A" w:rsidRDefault="009B7180" w:rsidP="001D455C">
            <w:pPr>
              <w:jc w:val="center"/>
              <w:rPr>
                <w:color w:val="000000"/>
                <w:sz w:val="22"/>
                <w:szCs w:val="22"/>
              </w:rPr>
            </w:pPr>
            <w:r w:rsidRPr="0046041A">
              <w:rPr>
                <w:color w:val="000000"/>
                <w:sz w:val="22"/>
                <w:szCs w:val="22"/>
              </w:rPr>
              <w:t>1.13.4</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0FD4D4" w14:textId="0E639C37" w:rsidR="009B7180" w:rsidRPr="0046041A" w:rsidRDefault="009B7180" w:rsidP="001D455C">
            <w:pPr>
              <w:rPr>
                <w:sz w:val="22"/>
                <w:szCs w:val="22"/>
              </w:rPr>
            </w:pPr>
            <w:r w:rsidRPr="0046041A">
              <w:rPr>
                <w:color w:val="000000"/>
                <w:sz w:val="22"/>
                <w:szCs w:val="22"/>
              </w:rPr>
              <w:t xml:space="preserve">Вес НЕТТО </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3649597" w14:textId="77777777" w:rsidR="009B7180" w:rsidRPr="0046041A" w:rsidRDefault="009B7180" w:rsidP="00062135">
            <w:pPr>
              <w:rPr>
                <w:sz w:val="22"/>
                <w:szCs w:val="22"/>
              </w:rPr>
            </w:pPr>
            <w:r w:rsidRPr="0046041A">
              <w:rPr>
                <w:color w:val="000000"/>
                <w:sz w:val="22"/>
                <w:szCs w:val="22"/>
              </w:rPr>
              <w:t>Не более 9.5 кг</w:t>
            </w:r>
          </w:p>
        </w:tc>
        <w:tc>
          <w:tcPr>
            <w:tcW w:w="709" w:type="dxa"/>
            <w:tcBorders>
              <w:left w:val="nil"/>
              <w:bottom w:val="single" w:sz="4" w:space="0" w:color="auto"/>
              <w:right w:val="single" w:sz="4" w:space="0" w:color="auto"/>
            </w:tcBorders>
            <w:shd w:val="clear" w:color="auto" w:fill="FFFFFF" w:themeFill="background1"/>
          </w:tcPr>
          <w:p w14:paraId="54CBB41F" w14:textId="77777777" w:rsidR="009B7180" w:rsidRPr="0046041A" w:rsidRDefault="009B7180" w:rsidP="001D455C">
            <w:pPr>
              <w:ind w:left="266"/>
              <w:rPr>
                <w:color w:val="000000"/>
                <w:sz w:val="22"/>
                <w:szCs w:val="22"/>
              </w:rPr>
            </w:pPr>
          </w:p>
        </w:tc>
        <w:tc>
          <w:tcPr>
            <w:tcW w:w="1133" w:type="dxa"/>
            <w:tcBorders>
              <w:left w:val="single" w:sz="4" w:space="0" w:color="auto"/>
              <w:bottom w:val="single" w:sz="4" w:space="0" w:color="auto"/>
              <w:right w:val="single" w:sz="4" w:space="0" w:color="auto"/>
            </w:tcBorders>
            <w:shd w:val="clear" w:color="auto" w:fill="FFFFFF" w:themeFill="background1"/>
          </w:tcPr>
          <w:p w14:paraId="25C9E32D" w14:textId="77777777" w:rsidR="009B7180" w:rsidRPr="0046041A" w:rsidRDefault="009B7180" w:rsidP="001D455C">
            <w:pPr>
              <w:ind w:left="266"/>
              <w:rPr>
                <w:color w:val="000000"/>
                <w:sz w:val="22"/>
                <w:szCs w:val="22"/>
              </w:rPr>
            </w:pPr>
          </w:p>
        </w:tc>
        <w:tc>
          <w:tcPr>
            <w:tcW w:w="1154" w:type="dxa"/>
            <w:tcBorders>
              <w:left w:val="single" w:sz="4" w:space="0" w:color="auto"/>
              <w:bottom w:val="single" w:sz="4" w:space="0" w:color="auto"/>
              <w:right w:val="single" w:sz="8" w:space="0" w:color="auto"/>
            </w:tcBorders>
            <w:shd w:val="clear" w:color="auto" w:fill="FFFFFF" w:themeFill="background1"/>
          </w:tcPr>
          <w:p w14:paraId="4D1D0DFD" w14:textId="77777777" w:rsidR="009B7180" w:rsidRPr="0046041A" w:rsidRDefault="009B7180" w:rsidP="001D455C">
            <w:pPr>
              <w:ind w:left="266"/>
              <w:rPr>
                <w:color w:val="000000"/>
                <w:sz w:val="22"/>
                <w:szCs w:val="22"/>
              </w:rPr>
            </w:pPr>
          </w:p>
        </w:tc>
      </w:tr>
      <w:tr w:rsidR="00062135" w:rsidRPr="0046041A" w14:paraId="4C69CEC1" w14:textId="77777777" w:rsidTr="00915731">
        <w:trPr>
          <w:trHeight w:val="683"/>
        </w:trPr>
        <w:tc>
          <w:tcPr>
            <w:tcW w:w="699" w:type="dxa"/>
            <w:tcBorders>
              <w:top w:val="nil"/>
              <w:left w:val="single" w:sz="8" w:space="0" w:color="auto"/>
              <w:bottom w:val="single" w:sz="4" w:space="0" w:color="auto"/>
              <w:right w:val="single" w:sz="8" w:space="0" w:color="auto"/>
            </w:tcBorders>
            <w:shd w:val="clear" w:color="auto" w:fill="FFFFFF" w:themeFill="background1"/>
          </w:tcPr>
          <w:p w14:paraId="48B8F97A" w14:textId="77777777" w:rsidR="00062135" w:rsidRPr="0046041A" w:rsidRDefault="00062135" w:rsidP="0046041A">
            <w:pPr>
              <w:widowControl w:val="0"/>
              <w:jc w:val="center"/>
              <w:rPr>
                <w:b/>
                <w:bCs/>
                <w:color w:val="000000"/>
                <w:sz w:val="22"/>
                <w:szCs w:val="22"/>
              </w:rPr>
            </w:pPr>
          </w:p>
          <w:p w14:paraId="36454B50" w14:textId="77777777" w:rsidR="00062135" w:rsidRPr="0046041A" w:rsidRDefault="00062135" w:rsidP="0046041A">
            <w:pPr>
              <w:widowControl w:val="0"/>
              <w:jc w:val="center"/>
              <w:rPr>
                <w:b/>
                <w:bCs/>
                <w:color w:val="000000"/>
                <w:sz w:val="22"/>
                <w:szCs w:val="22"/>
                <w:highlight w:val="red"/>
              </w:rPr>
            </w:pPr>
            <w:r w:rsidRPr="0046041A">
              <w:rPr>
                <w:b/>
                <w:bCs/>
                <w:color w:val="000000"/>
                <w:sz w:val="22"/>
                <w:szCs w:val="22"/>
              </w:rPr>
              <w:t>2.</w:t>
            </w:r>
          </w:p>
        </w:tc>
        <w:tc>
          <w:tcPr>
            <w:tcW w:w="3260" w:type="dxa"/>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1B67045F" w14:textId="77777777" w:rsidR="00062135" w:rsidRPr="0046041A" w:rsidRDefault="00062135" w:rsidP="0046041A">
            <w:pPr>
              <w:widowControl w:val="0"/>
              <w:autoSpaceDE w:val="0"/>
              <w:autoSpaceDN w:val="0"/>
              <w:adjustRightInd w:val="0"/>
              <w:rPr>
                <w:sz w:val="22"/>
                <w:szCs w:val="22"/>
                <w:highlight w:val="red"/>
              </w:rPr>
            </w:pPr>
            <w:r w:rsidRPr="0046041A">
              <w:rPr>
                <w:b/>
                <w:sz w:val="22"/>
                <w:szCs w:val="22"/>
              </w:rPr>
              <w:t>Источник бесперебойного питания</w:t>
            </w:r>
          </w:p>
        </w:tc>
        <w:tc>
          <w:tcPr>
            <w:tcW w:w="2552"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5A1F6EDA" w14:textId="3F7B29B8" w:rsidR="00062135" w:rsidRPr="0046041A" w:rsidRDefault="00062135" w:rsidP="00062135">
            <w:pPr>
              <w:widowControl w:val="0"/>
              <w:rPr>
                <w:sz w:val="22"/>
                <w:szCs w:val="22"/>
                <w:highlight w:val="red"/>
              </w:rPr>
            </w:pPr>
            <w:r>
              <w:rPr>
                <w:sz w:val="22"/>
                <w:szCs w:val="22"/>
              </w:rPr>
              <w:t>С</w:t>
            </w:r>
            <w:r w:rsidRPr="0046041A">
              <w:rPr>
                <w:sz w:val="22"/>
                <w:szCs w:val="22"/>
              </w:rPr>
              <w:t>оответствие</w:t>
            </w:r>
          </w:p>
        </w:tc>
        <w:tc>
          <w:tcPr>
            <w:tcW w:w="709" w:type="dxa"/>
            <w:vMerge w:val="restart"/>
            <w:tcBorders>
              <w:top w:val="single" w:sz="4" w:space="0" w:color="auto"/>
              <w:left w:val="nil"/>
              <w:bottom w:val="nil"/>
              <w:right w:val="single" w:sz="4" w:space="0" w:color="auto"/>
            </w:tcBorders>
            <w:shd w:val="clear" w:color="auto" w:fill="FFFFFF" w:themeFill="background1"/>
          </w:tcPr>
          <w:p w14:paraId="02EC7FD5" w14:textId="33B2EAB6" w:rsidR="00062135" w:rsidRPr="0046041A" w:rsidRDefault="00062135" w:rsidP="003D7129">
            <w:pPr>
              <w:ind w:left="266"/>
              <w:jc w:val="center"/>
              <w:rPr>
                <w:color w:val="000000"/>
                <w:sz w:val="22"/>
                <w:szCs w:val="22"/>
              </w:rPr>
            </w:pPr>
            <w:r w:rsidRPr="0046041A">
              <w:rPr>
                <w:sz w:val="22"/>
                <w:szCs w:val="22"/>
              </w:rPr>
              <w:t>Шт.</w:t>
            </w:r>
          </w:p>
        </w:tc>
        <w:tc>
          <w:tcPr>
            <w:tcW w:w="1133" w:type="dxa"/>
            <w:vMerge w:val="restart"/>
            <w:tcBorders>
              <w:top w:val="single" w:sz="4" w:space="0" w:color="auto"/>
              <w:left w:val="single" w:sz="4" w:space="0" w:color="auto"/>
              <w:bottom w:val="nil"/>
              <w:right w:val="single" w:sz="4" w:space="0" w:color="auto"/>
            </w:tcBorders>
            <w:shd w:val="clear" w:color="auto" w:fill="FFFFFF" w:themeFill="background1"/>
          </w:tcPr>
          <w:p w14:paraId="45F0D1AA" w14:textId="2DB7F26D" w:rsidR="00062135" w:rsidRPr="0046041A" w:rsidRDefault="00062135" w:rsidP="003D7129">
            <w:pPr>
              <w:ind w:left="266"/>
              <w:jc w:val="center"/>
              <w:rPr>
                <w:color w:val="000000"/>
                <w:sz w:val="22"/>
                <w:szCs w:val="22"/>
              </w:rPr>
            </w:pPr>
            <w:r w:rsidRPr="0046041A">
              <w:rPr>
                <w:color w:val="000000"/>
                <w:sz w:val="22"/>
                <w:szCs w:val="22"/>
              </w:rPr>
              <w:t>9</w:t>
            </w:r>
          </w:p>
        </w:tc>
        <w:tc>
          <w:tcPr>
            <w:tcW w:w="1154" w:type="dxa"/>
            <w:vMerge w:val="restart"/>
            <w:tcBorders>
              <w:top w:val="single" w:sz="4" w:space="0" w:color="auto"/>
              <w:left w:val="single" w:sz="4" w:space="0" w:color="auto"/>
              <w:bottom w:val="nil"/>
              <w:right w:val="single" w:sz="8" w:space="0" w:color="auto"/>
            </w:tcBorders>
            <w:shd w:val="clear" w:color="auto" w:fill="FFFFFF" w:themeFill="background1"/>
          </w:tcPr>
          <w:p w14:paraId="42A844F2" w14:textId="05EEE73B" w:rsidR="00062135" w:rsidRPr="0046041A" w:rsidRDefault="00062135" w:rsidP="0046041A">
            <w:pPr>
              <w:ind w:left="266"/>
              <w:rPr>
                <w:color w:val="000000"/>
                <w:sz w:val="22"/>
                <w:szCs w:val="22"/>
              </w:rPr>
            </w:pPr>
            <w:r w:rsidRPr="0046041A">
              <w:rPr>
                <w:color w:val="000000"/>
                <w:sz w:val="22"/>
                <w:szCs w:val="22"/>
              </w:rPr>
              <w:t>2 360,00</w:t>
            </w:r>
          </w:p>
        </w:tc>
      </w:tr>
      <w:tr w:rsidR="00062135" w:rsidRPr="0046041A" w14:paraId="0A26C422" w14:textId="77777777" w:rsidTr="00915731">
        <w:trPr>
          <w:trHeight w:val="320"/>
        </w:trPr>
        <w:tc>
          <w:tcPr>
            <w:tcW w:w="699" w:type="dxa"/>
            <w:tcBorders>
              <w:top w:val="single" w:sz="4" w:space="0" w:color="auto"/>
              <w:left w:val="single" w:sz="8" w:space="0" w:color="auto"/>
              <w:bottom w:val="single" w:sz="8" w:space="0" w:color="auto"/>
              <w:right w:val="single" w:sz="8" w:space="0" w:color="auto"/>
            </w:tcBorders>
            <w:shd w:val="clear" w:color="auto" w:fill="FFFFFF" w:themeFill="background1"/>
          </w:tcPr>
          <w:p w14:paraId="7EC184AC" w14:textId="3929850C" w:rsidR="00062135" w:rsidRPr="0046041A" w:rsidRDefault="00062135" w:rsidP="001D455C">
            <w:pPr>
              <w:jc w:val="center"/>
              <w:rPr>
                <w:b/>
                <w:bCs/>
                <w:color w:val="000000"/>
                <w:sz w:val="22"/>
                <w:szCs w:val="22"/>
              </w:rPr>
            </w:pPr>
            <w:r>
              <w:rPr>
                <w:b/>
                <w:bCs/>
                <w:color w:val="000000"/>
                <w:sz w:val="22"/>
                <w:szCs w:val="22"/>
              </w:rPr>
              <w:t>2.1.</w:t>
            </w:r>
          </w:p>
        </w:tc>
        <w:tc>
          <w:tcPr>
            <w:tcW w:w="3260"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10BBD3C" w14:textId="77777777" w:rsidR="00062135" w:rsidRPr="0046041A" w:rsidRDefault="00062135" w:rsidP="001D455C">
            <w:pPr>
              <w:autoSpaceDE w:val="0"/>
              <w:autoSpaceDN w:val="0"/>
              <w:adjustRightInd w:val="0"/>
              <w:rPr>
                <w:sz w:val="22"/>
                <w:szCs w:val="22"/>
              </w:rPr>
            </w:pPr>
            <w:r w:rsidRPr="0046041A">
              <w:rPr>
                <w:sz w:val="22"/>
                <w:szCs w:val="22"/>
              </w:rPr>
              <w:t>Тип</w:t>
            </w:r>
          </w:p>
        </w:tc>
        <w:tc>
          <w:tcPr>
            <w:tcW w:w="2552"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A677F4A" w14:textId="77777777" w:rsidR="00062135" w:rsidRPr="0046041A" w:rsidRDefault="00062135" w:rsidP="00062135">
            <w:pPr>
              <w:rPr>
                <w:sz w:val="22"/>
                <w:szCs w:val="22"/>
              </w:rPr>
            </w:pPr>
            <w:proofErr w:type="spellStart"/>
            <w:r w:rsidRPr="0046041A">
              <w:rPr>
                <w:color w:val="000000"/>
                <w:sz w:val="22"/>
                <w:szCs w:val="22"/>
                <w:shd w:val="clear" w:color="auto" w:fill="FFFFFF"/>
              </w:rPr>
              <w:t>line-interactive</w:t>
            </w:r>
            <w:proofErr w:type="spellEnd"/>
          </w:p>
        </w:tc>
        <w:tc>
          <w:tcPr>
            <w:tcW w:w="709" w:type="dxa"/>
            <w:vMerge/>
            <w:tcBorders>
              <w:left w:val="nil"/>
              <w:right w:val="single" w:sz="4" w:space="0" w:color="auto"/>
            </w:tcBorders>
            <w:shd w:val="clear" w:color="auto" w:fill="FFFFFF" w:themeFill="background1"/>
          </w:tcPr>
          <w:p w14:paraId="0F8B0138" w14:textId="77777777" w:rsidR="00062135" w:rsidRPr="0046041A" w:rsidRDefault="00062135" w:rsidP="001D455C">
            <w:pPr>
              <w:ind w:left="266"/>
              <w:rPr>
                <w:bCs/>
                <w:color w:val="000000"/>
                <w:sz w:val="22"/>
                <w:szCs w:val="22"/>
                <w:shd w:val="clear" w:color="auto" w:fill="FFFFFF"/>
                <w:lang w:val="en-US"/>
              </w:rPr>
            </w:pPr>
          </w:p>
        </w:tc>
        <w:tc>
          <w:tcPr>
            <w:tcW w:w="1133" w:type="dxa"/>
            <w:vMerge/>
            <w:tcBorders>
              <w:left w:val="single" w:sz="4" w:space="0" w:color="auto"/>
              <w:right w:val="single" w:sz="4" w:space="0" w:color="auto"/>
            </w:tcBorders>
            <w:shd w:val="clear" w:color="auto" w:fill="FFFFFF" w:themeFill="background1"/>
          </w:tcPr>
          <w:p w14:paraId="62BA71D2" w14:textId="77777777" w:rsidR="00062135" w:rsidRPr="0046041A" w:rsidRDefault="00062135" w:rsidP="001D455C">
            <w:pPr>
              <w:ind w:left="266"/>
              <w:rPr>
                <w:bCs/>
                <w:color w:val="000000"/>
                <w:sz w:val="22"/>
                <w:szCs w:val="22"/>
                <w:shd w:val="clear" w:color="auto" w:fill="FFFFFF"/>
                <w:lang w:val="en-US"/>
              </w:rPr>
            </w:pPr>
          </w:p>
        </w:tc>
        <w:tc>
          <w:tcPr>
            <w:tcW w:w="1154" w:type="dxa"/>
            <w:vMerge/>
            <w:tcBorders>
              <w:left w:val="single" w:sz="4" w:space="0" w:color="auto"/>
              <w:right w:val="single" w:sz="8" w:space="0" w:color="auto"/>
            </w:tcBorders>
            <w:shd w:val="clear" w:color="auto" w:fill="FFFFFF" w:themeFill="background1"/>
          </w:tcPr>
          <w:p w14:paraId="25AD7323" w14:textId="77777777" w:rsidR="00062135" w:rsidRPr="0046041A" w:rsidRDefault="00062135" w:rsidP="001D455C">
            <w:pPr>
              <w:ind w:left="266"/>
              <w:rPr>
                <w:bCs/>
                <w:color w:val="000000"/>
                <w:sz w:val="22"/>
                <w:szCs w:val="22"/>
                <w:shd w:val="clear" w:color="auto" w:fill="FFFFFF"/>
                <w:lang w:val="en-US"/>
              </w:rPr>
            </w:pPr>
          </w:p>
        </w:tc>
      </w:tr>
      <w:tr w:rsidR="00062135" w:rsidRPr="0046041A" w14:paraId="62B41C32"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0C3F0B98" w14:textId="08E1E332" w:rsidR="00062135" w:rsidRPr="0046041A" w:rsidRDefault="00062135" w:rsidP="001D455C">
            <w:pPr>
              <w:jc w:val="center"/>
              <w:rPr>
                <w:b/>
                <w:bCs/>
                <w:color w:val="000000"/>
                <w:sz w:val="22"/>
                <w:szCs w:val="22"/>
              </w:rPr>
            </w:pPr>
            <w:r>
              <w:rPr>
                <w:b/>
                <w:bCs/>
                <w:color w:val="000000"/>
                <w:sz w:val="22"/>
                <w:szCs w:val="22"/>
              </w:rPr>
              <w:t>2.2.</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9AC8562" w14:textId="77777777" w:rsidR="00062135" w:rsidRPr="0046041A" w:rsidRDefault="00062135" w:rsidP="001D455C">
            <w:pPr>
              <w:autoSpaceDE w:val="0"/>
              <w:autoSpaceDN w:val="0"/>
              <w:adjustRightInd w:val="0"/>
              <w:rPr>
                <w:sz w:val="22"/>
                <w:szCs w:val="22"/>
              </w:rPr>
            </w:pPr>
            <w:r w:rsidRPr="0046041A">
              <w:rPr>
                <w:sz w:val="22"/>
                <w:szCs w:val="22"/>
              </w:rPr>
              <w:t>Мощность</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A85DF2A" w14:textId="77777777" w:rsidR="00062135" w:rsidRPr="0046041A" w:rsidRDefault="00062135" w:rsidP="00062135">
            <w:pPr>
              <w:rPr>
                <w:sz w:val="22"/>
                <w:szCs w:val="22"/>
              </w:rPr>
            </w:pPr>
            <w:r w:rsidRPr="0046041A">
              <w:rPr>
                <w:bCs/>
                <w:color w:val="000000"/>
                <w:sz w:val="22"/>
                <w:szCs w:val="22"/>
              </w:rPr>
              <w:t>360 Вт</w:t>
            </w:r>
          </w:p>
        </w:tc>
        <w:tc>
          <w:tcPr>
            <w:tcW w:w="709" w:type="dxa"/>
            <w:vMerge/>
            <w:tcBorders>
              <w:left w:val="nil"/>
              <w:right w:val="single" w:sz="4" w:space="0" w:color="auto"/>
            </w:tcBorders>
            <w:shd w:val="clear" w:color="auto" w:fill="FFFFFF" w:themeFill="background1"/>
          </w:tcPr>
          <w:p w14:paraId="1CCF0A94" w14:textId="77777777" w:rsidR="00062135" w:rsidRPr="0046041A" w:rsidRDefault="00062135" w:rsidP="001D455C">
            <w:pPr>
              <w:ind w:left="266"/>
              <w:rPr>
                <w:bCs/>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4DD58BB5" w14:textId="77777777" w:rsidR="00062135" w:rsidRPr="0046041A" w:rsidRDefault="00062135" w:rsidP="001D455C">
            <w:pPr>
              <w:ind w:left="266"/>
              <w:rPr>
                <w:bCs/>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145D8496" w14:textId="77777777" w:rsidR="00062135" w:rsidRPr="0046041A" w:rsidRDefault="00062135" w:rsidP="001D455C">
            <w:pPr>
              <w:ind w:left="266"/>
              <w:rPr>
                <w:bCs/>
                <w:color w:val="000000"/>
                <w:sz w:val="22"/>
                <w:szCs w:val="22"/>
              </w:rPr>
            </w:pPr>
          </w:p>
        </w:tc>
      </w:tr>
      <w:tr w:rsidR="00062135" w:rsidRPr="0046041A" w14:paraId="297B7BAC"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32AAA2BA" w14:textId="5CD5B3BA" w:rsidR="00062135" w:rsidRPr="0046041A" w:rsidRDefault="00062135" w:rsidP="001D455C">
            <w:pPr>
              <w:jc w:val="center"/>
              <w:rPr>
                <w:b/>
                <w:bCs/>
                <w:color w:val="000000"/>
                <w:sz w:val="22"/>
                <w:szCs w:val="22"/>
              </w:rPr>
            </w:pPr>
            <w:r>
              <w:rPr>
                <w:b/>
                <w:bCs/>
                <w:color w:val="000000"/>
                <w:sz w:val="22"/>
                <w:szCs w:val="22"/>
              </w:rPr>
              <w:t>2.3.</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7317703" w14:textId="77777777" w:rsidR="00062135" w:rsidRPr="0046041A" w:rsidRDefault="00062135" w:rsidP="001D455C">
            <w:pPr>
              <w:autoSpaceDE w:val="0"/>
              <w:autoSpaceDN w:val="0"/>
              <w:adjustRightInd w:val="0"/>
              <w:rPr>
                <w:sz w:val="22"/>
                <w:szCs w:val="22"/>
              </w:rPr>
            </w:pPr>
            <w:r w:rsidRPr="0046041A">
              <w:rPr>
                <w:sz w:val="22"/>
                <w:szCs w:val="22"/>
              </w:rPr>
              <w:t>Индикация состояния</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FAF85D5" w14:textId="77777777" w:rsidR="00062135" w:rsidRPr="0046041A" w:rsidRDefault="00062135" w:rsidP="00062135">
            <w:pPr>
              <w:rPr>
                <w:sz w:val="22"/>
                <w:szCs w:val="22"/>
              </w:rPr>
            </w:pPr>
            <w:r w:rsidRPr="0046041A">
              <w:rPr>
                <w:bCs/>
                <w:color w:val="000000"/>
                <w:sz w:val="22"/>
                <w:szCs w:val="22"/>
              </w:rPr>
              <w:t>Работа от аккумулятора, низкий заряд аккумулятора, неисправность зарядного устройства, перегрузка</w:t>
            </w:r>
          </w:p>
        </w:tc>
        <w:tc>
          <w:tcPr>
            <w:tcW w:w="709" w:type="dxa"/>
            <w:vMerge/>
            <w:tcBorders>
              <w:left w:val="nil"/>
              <w:right w:val="single" w:sz="4" w:space="0" w:color="auto"/>
            </w:tcBorders>
            <w:shd w:val="clear" w:color="auto" w:fill="FFFFFF" w:themeFill="background1"/>
          </w:tcPr>
          <w:p w14:paraId="2BAE0AC1" w14:textId="77777777" w:rsidR="00062135" w:rsidRPr="0046041A" w:rsidRDefault="00062135" w:rsidP="001D455C">
            <w:pPr>
              <w:ind w:left="266"/>
              <w:rPr>
                <w:bCs/>
                <w:color w:val="000000"/>
                <w:sz w:val="22"/>
                <w:szCs w:val="22"/>
              </w:rPr>
            </w:pPr>
          </w:p>
        </w:tc>
        <w:tc>
          <w:tcPr>
            <w:tcW w:w="1133" w:type="dxa"/>
            <w:vMerge/>
            <w:tcBorders>
              <w:left w:val="single" w:sz="4" w:space="0" w:color="auto"/>
              <w:right w:val="single" w:sz="4" w:space="0" w:color="auto"/>
            </w:tcBorders>
            <w:shd w:val="clear" w:color="auto" w:fill="FFFFFF" w:themeFill="background1"/>
          </w:tcPr>
          <w:p w14:paraId="4EDF67CD" w14:textId="77777777" w:rsidR="00062135" w:rsidRPr="0046041A" w:rsidRDefault="00062135" w:rsidP="001D455C">
            <w:pPr>
              <w:ind w:left="266"/>
              <w:rPr>
                <w:bCs/>
                <w:color w:val="000000"/>
                <w:sz w:val="22"/>
                <w:szCs w:val="22"/>
              </w:rPr>
            </w:pPr>
          </w:p>
        </w:tc>
        <w:tc>
          <w:tcPr>
            <w:tcW w:w="1154" w:type="dxa"/>
            <w:vMerge/>
            <w:tcBorders>
              <w:left w:val="single" w:sz="4" w:space="0" w:color="auto"/>
              <w:right w:val="single" w:sz="8" w:space="0" w:color="auto"/>
            </w:tcBorders>
            <w:shd w:val="clear" w:color="auto" w:fill="FFFFFF" w:themeFill="background1"/>
          </w:tcPr>
          <w:p w14:paraId="6B9E0D92" w14:textId="77777777" w:rsidR="00062135" w:rsidRPr="0046041A" w:rsidRDefault="00062135" w:rsidP="001D455C">
            <w:pPr>
              <w:ind w:left="266"/>
              <w:rPr>
                <w:bCs/>
                <w:color w:val="000000"/>
                <w:sz w:val="22"/>
                <w:szCs w:val="22"/>
              </w:rPr>
            </w:pPr>
          </w:p>
        </w:tc>
      </w:tr>
      <w:tr w:rsidR="00062135" w:rsidRPr="0046041A" w14:paraId="3E2B6A17"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0144430A" w14:textId="0D5CDA1D" w:rsidR="00062135" w:rsidRPr="0046041A" w:rsidRDefault="00062135" w:rsidP="001D455C">
            <w:pPr>
              <w:jc w:val="center"/>
              <w:rPr>
                <w:b/>
                <w:bCs/>
                <w:color w:val="000000"/>
                <w:sz w:val="22"/>
                <w:szCs w:val="22"/>
              </w:rPr>
            </w:pPr>
            <w:r>
              <w:rPr>
                <w:b/>
                <w:bCs/>
                <w:color w:val="000000"/>
                <w:sz w:val="22"/>
                <w:szCs w:val="22"/>
              </w:rPr>
              <w:t>2.4.</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2CC8A09" w14:textId="77777777" w:rsidR="00062135" w:rsidRPr="0046041A" w:rsidRDefault="00062135" w:rsidP="001D455C">
            <w:pPr>
              <w:autoSpaceDE w:val="0"/>
              <w:autoSpaceDN w:val="0"/>
              <w:adjustRightInd w:val="0"/>
              <w:rPr>
                <w:sz w:val="22"/>
                <w:szCs w:val="22"/>
              </w:rPr>
            </w:pPr>
            <w:r w:rsidRPr="0046041A">
              <w:rPr>
                <w:sz w:val="22"/>
                <w:szCs w:val="22"/>
              </w:rPr>
              <w:t>Входное напряжение, диапазон</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BD845F9" w14:textId="77777777" w:rsidR="00062135" w:rsidRPr="0046041A" w:rsidRDefault="00062135" w:rsidP="00062135">
            <w:pPr>
              <w:rPr>
                <w:sz w:val="22"/>
                <w:szCs w:val="22"/>
              </w:rPr>
            </w:pPr>
            <w:r w:rsidRPr="0046041A">
              <w:rPr>
                <w:sz w:val="22"/>
                <w:szCs w:val="22"/>
              </w:rPr>
              <w:t>160-276 В</w:t>
            </w:r>
          </w:p>
        </w:tc>
        <w:tc>
          <w:tcPr>
            <w:tcW w:w="709" w:type="dxa"/>
            <w:vMerge/>
            <w:tcBorders>
              <w:left w:val="nil"/>
              <w:right w:val="single" w:sz="4" w:space="0" w:color="auto"/>
            </w:tcBorders>
            <w:shd w:val="clear" w:color="auto" w:fill="FFFFFF" w:themeFill="background1"/>
          </w:tcPr>
          <w:p w14:paraId="63014A78" w14:textId="77777777" w:rsidR="00062135" w:rsidRPr="0046041A" w:rsidRDefault="00062135" w:rsidP="001D455C">
            <w:pPr>
              <w:ind w:left="266"/>
              <w:rPr>
                <w:sz w:val="22"/>
                <w:szCs w:val="22"/>
                <w:shd w:val="clear" w:color="auto" w:fill="F2F2F2"/>
              </w:rPr>
            </w:pPr>
          </w:p>
        </w:tc>
        <w:tc>
          <w:tcPr>
            <w:tcW w:w="1133" w:type="dxa"/>
            <w:vMerge/>
            <w:tcBorders>
              <w:left w:val="single" w:sz="4" w:space="0" w:color="auto"/>
              <w:right w:val="single" w:sz="4" w:space="0" w:color="auto"/>
            </w:tcBorders>
            <w:shd w:val="clear" w:color="auto" w:fill="FFFFFF" w:themeFill="background1"/>
          </w:tcPr>
          <w:p w14:paraId="4392BA21" w14:textId="77777777" w:rsidR="00062135" w:rsidRPr="0046041A" w:rsidRDefault="00062135" w:rsidP="001D455C">
            <w:pPr>
              <w:ind w:left="266"/>
              <w:rPr>
                <w:sz w:val="22"/>
                <w:szCs w:val="22"/>
                <w:shd w:val="clear" w:color="auto" w:fill="F2F2F2"/>
              </w:rPr>
            </w:pPr>
          </w:p>
        </w:tc>
        <w:tc>
          <w:tcPr>
            <w:tcW w:w="1154" w:type="dxa"/>
            <w:vMerge/>
            <w:tcBorders>
              <w:left w:val="single" w:sz="4" w:space="0" w:color="auto"/>
              <w:right w:val="single" w:sz="8" w:space="0" w:color="auto"/>
            </w:tcBorders>
            <w:shd w:val="clear" w:color="auto" w:fill="FFFFFF" w:themeFill="background1"/>
          </w:tcPr>
          <w:p w14:paraId="6EFB6A56" w14:textId="77777777" w:rsidR="00062135" w:rsidRPr="0046041A" w:rsidRDefault="00062135" w:rsidP="001D455C">
            <w:pPr>
              <w:ind w:left="266"/>
              <w:rPr>
                <w:sz w:val="22"/>
                <w:szCs w:val="22"/>
                <w:shd w:val="clear" w:color="auto" w:fill="F2F2F2"/>
              </w:rPr>
            </w:pPr>
          </w:p>
        </w:tc>
      </w:tr>
      <w:tr w:rsidR="00062135" w:rsidRPr="0046041A" w14:paraId="7BAE4F24"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2291D025" w14:textId="3E284175" w:rsidR="00062135" w:rsidRPr="0046041A" w:rsidRDefault="00062135" w:rsidP="001D455C">
            <w:pPr>
              <w:jc w:val="center"/>
              <w:rPr>
                <w:b/>
                <w:bCs/>
                <w:color w:val="000000"/>
                <w:sz w:val="22"/>
                <w:szCs w:val="22"/>
              </w:rPr>
            </w:pPr>
            <w:r>
              <w:rPr>
                <w:b/>
                <w:bCs/>
                <w:color w:val="000000"/>
                <w:sz w:val="22"/>
                <w:szCs w:val="22"/>
              </w:rPr>
              <w:t>2.5.</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EEAE279" w14:textId="77777777" w:rsidR="00062135" w:rsidRPr="0046041A" w:rsidRDefault="00062135" w:rsidP="001D455C">
            <w:pPr>
              <w:autoSpaceDE w:val="0"/>
              <w:autoSpaceDN w:val="0"/>
              <w:adjustRightInd w:val="0"/>
              <w:rPr>
                <w:sz w:val="22"/>
                <w:szCs w:val="22"/>
              </w:rPr>
            </w:pPr>
            <w:r w:rsidRPr="0046041A">
              <w:rPr>
                <w:sz w:val="22"/>
                <w:szCs w:val="22"/>
              </w:rPr>
              <w:t>Входной разъем</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3FF1D4A" w14:textId="77777777" w:rsidR="00062135" w:rsidRPr="0046041A" w:rsidRDefault="00062135" w:rsidP="00062135">
            <w:pPr>
              <w:rPr>
                <w:sz w:val="22"/>
                <w:szCs w:val="22"/>
              </w:rPr>
            </w:pPr>
            <w:r w:rsidRPr="0046041A">
              <w:rPr>
                <w:sz w:val="22"/>
                <w:szCs w:val="22"/>
              </w:rPr>
              <w:t>EURO</w:t>
            </w:r>
          </w:p>
        </w:tc>
        <w:tc>
          <w:tcPr>
            <w:tcW w:w="709" w:type="dxa"/>
            <w:vMerge/>
            <w:tcBorders>
              <w:left w:val="nil"/>
              <w:right w:val="single" w:sz="4" w:space="0" w:color="auto"/>
            </w:tcBorders>
            <w:shd w:val="clear" w:color="auto" w:fill="FFFFFF" w:themeFill="background1"/>
          </w:tcPr>
          <w:p w14:paraId="0D1377DA" w14:textId="77777777" w:rsidR="00062135" w:rsidRPr="0046041A" w:rsidRDefault="00062135" w:rsidP="001D455C">
            <w:pPr>
              <w:ind w:left="266"/>
              <w:rPr>
                <w:sz w:val="22"/>
                <w:szCs w:val="22"/>
                <w:shd w:val="clear" w:color="auto" w:fill="F2F2F2"/>
                <w:lang w:val="en-US"/>
              </w:rPr>
            </w:pPr>
          </w:p>
        </w:tc>
        <w:tc>
          <w:tcPr>
            <w:tcW w:w="1133" w:type="dxa"/>
            <w:vMerge/>
            <w:tcBorders>
              <w:left w:val="single" w:sz="4" w:space="0" w:color="auto"/>
              <w:right w:val="single" w:sz="4" w:space="0" w:color="auto"/>
            </w:tcBorders>
            <w:shd w:val="clear" w:color="auto" w:fill="FFFFFF" w:themeFill="background1"/>
          </w:tcPr>
          <w:p w14:paraId="3EE9A31D" w14:textId="77777777" w:rsidR="00062135" w:rsidRPr="0046041A" w:rsidRDefault="00062135" w:rsidP="001D455C">
            <w:pPr>
              <w:ind w:left="266"/>
              <w:rPr>
                <w:sz w:val="22"/>
                <w:szCs w:val="22"/>
                <w:shd w:val="clear" w:color="auto" w:fill="F2F2F2"/>
                <w:lang w:val="en-US"/>
              </w:rPr>
            </w:pPr>
          </w:p>
        </w:tc>
        <w:tc>
          <w:tcPr>
            <w:tcW w:w="1154" w:type="dxa"/>
            <w:vMerge/>
            <w:tcBorders>
              <w:left w:val="single" w:sz="4" w:space="0" w:color="auto"/>
              <w:right w:val="single" w:sz="8" w:space="0" w:color="auto"/>
            </w:tcBorders>
            <w:shd w:val="clear" w:color="auto" w:fill="FFFFFF" w:themeFill="background1"/>
          </w:tcPr>
          <w:p w14:paraId="24235CDD" w14:textId="77777777" w:rsidR="00062135" w:rsidRPr="0046041A" w:rsidRDefault="00062135" w:rsidP="001D455C">
            <w:pPr>
              <w:ind w:left="266"/>
              <w:rPr>
                <w:sz w:val="22"/>
                <w:szCs w:val="22"/>
                <w:shd w:val="clear" w:color="auto" w:fill="F2F2F2"/>
                <w:lang w:val="en-US"/>
              </w:rPr>
            </w:pPr>
          </w:p>
        </w:tc>
      </w:tr>
      <w:tr w:rsidR="00062135" w:rsidRPr="0046041A" w14:paraId="77CBA772"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691F1582" w14:textId="296404D0" w:rsidR="00062135" w:rsidRPr="0046041A" w:rsidRDefault="00062135" w:rsidP="001D455C">
            <w:pPr>
              <w:jc w:val="center"/>
              <w:rPr>
                <w:b/>
                <w:bCs/>
                <w:color w:val="000000"/>
                <w:sz w:val="22"/>
                <w:szCs w:val="22"/>
              </w:rPr>
            </w:pPr>
            <w:r>
              <w:rPr>
                <w:b/>
                <w:bCs/>
                <w:color w:val="000000"/>
                <w:sz w:val="22"/>
                <w:szCs w:val="22"/>
              </w:rPr>
              <w:t>2.6.</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888F8C3" w14:textId="77777777" w:rsidR="00062135" w:rsidRPr="0046041A" w:rsidRDefault="00062135" w:rsidP="001D455C">
            <w:pPr>
              <w:autoSpaceDE w:val="0"/>
              <w:autoSpaceDN w:val="0"/>
              <w:adjustRightInd w:val="0"/>
              <w:rPr>
                <w:sz w:val="22"/>
                <w:szCs w:val="22"/>
              </w:rPr>
            </w:pPr>
            <w:r w:rsidRPr="0046041A">
              <w:rPr>
                <w:sz w:val="22"/>
                <w:szCs w:val="22"/>
                <w:shd w:val="clear" w:color="auto" w:fill="FFFFFF"/>
              </w:rPr>
              <w:t>Выходные розетки типа EURO, с батарейной поддержкой</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9BC3731" w14:textId="77777777" w:rsidR="00062135" w:rsidRPr="0046041A" w:rsidRDefault="00062135" w:rsidP="00062135">
            <w:pPr>
              <w:rPr>
                <w:sz w:val="22"/>
                <w:szCs w:val="22"/>
              </w:rPr>
            </w:pPr>
            <w:r w:rsidRPr="0046041A">
              <w:rPr>
                <w:sz w:val="22"/>
                <w:szCs w:val="22"/>
              </w:rPr>
              <w:t>Не менее 3</w:t>
            </w:r>
          </w:p>
        </w:tc>
        <w:tc>
          <w:tcPr>
            <w:tcW w:w="709" w:type="dxa"/>
            <w:vMerge/>
            <w:tcBorders>
              <w:left w:val="nil"/>
              <w:right w:val="single" w:sz="4" w:space="0" w:color="auto"/>
            </w:tcBorders>
            <w:shd w:val="clear" w:color="auto" w:fill="FFFFFF" w:themeFill="background1"/>
          </w:tcPr>
          <w:p w14:paraId="749E3148" w14:textId="77777777" w:rsidR="00062135" w:rsidRPr="0046041A" w:rsidRDefault="00062135" w:rsidP="001D455C">
            <w:pPr>
              <w:ind w:left="266"/>
              <w:rPr>
                <w:sz w:val="22"/>
                <w:szCs w:val="22"/>
                <w:shd w:val="clear" w:color="auto" w:fill="F2F2F2"/>
              </w:rPr>
            </w:pPr>
          </w:p>
        </w:tc>
        <w:tc>
          <w:tcPr>
            <w:tcW w:w="1133" w:type="dxa"/>
            <w:vMerge/>
            <w:tcBorders>
              <w:left w:val="single" w:sz="4" w:space="0" w:color="auto"/>
              <w:right w:val="single" w:sz="4" w:space="0" w:color="auto"/>
            </w:tcBorders>
            <w:shd w:val="clear" w:color="auto" w:fill="FFFFFF" w:themeFill="background1"/>
          </w:tcPr>
          <w:p w14:paraId="73D5993B" w14:textId="77777777" w:rsidR="00062135" w:rsidRPr="0046041A" w:rsidRDefault="00062135" w:rsidP="001D455C">
            <w:pPr>
              <w:ind w:left="266"/>
              <w:rPr>
                <w:sz w:val="22"/>
                <w:szCs w:val="22"/>
                <w:shd w:val="clear" w:color="auto" w:fill="F2F2F2"/>
              </w:rPr>
            </w:pPr>
          </w:p>
        </w:tc>
        <w:tc>
          <w:tcPr>
            <w:tcW w:w="1154" w:type="dxa"/>
            <w:vMerge/>
            <w:tcBorders>
              <w:left w:val="single" w:sz="4" w:space="0" w:color="auto"/>
              <w:right w:val="single" w:sz="8" w:space="0" w:color="auto"/>
            </w:tcBorders>
            <w:shd w:val="clear" w:color="auto" w:fill="FFFFFF" w:themeFill="background1"/>
          </w:tcPr>
          <w:p w14:paraId="646452DC" w14:textId="77777777" w:rsidR="00062135" w:rsidRPr="0046041A" w:rsidRDefault="00062135" w:rsidP="001D455C">
            <w:pPr>
              <w:ind w:left="266"/>
              <w:rPr>
                <w:sz w:val="22"/>
                <w:szCs w:val="22"/>
                <w:shd w:val="clear" w:color="auto" w:fill="F2F2F2"/>
              </w:rPr>
            </w:pPr>
          </w:p>
        </w:tc>
      </w:tr>
      <w:tr w:rsidR="00062135" w:rsidRPr="0046041A" w14:paraId="7427A79F" w14:textId="77777777" w:rsidTr="00915731">
        <w:trPr>
          <w:trHeight w:val="320"/>
        </w:trPr>
        <w:tc>
          <w:tcPr>
            <w:tcW w:w="699" w:type="dxa"/>
            <w:tcBorders>
              <w:top w:val="nil"/>
              <w:left w:val="single" w:sz="8" w:space="0" w:color="auto"/>
              <w:bottom w:val="single" w:sz="8" w:space="0" w:color="auto"/>
              <w:right w:val="single" w:sz="8" w:space="0" w:color="auto"/>
            </w:tcBorders>
            <w:shd w:val="clear" w:color="auto" w:fill="FFFFFF" w:themeFill="background1"/>
          </w:tcPr>
          <w:p w14:paraId="5AE3C556" w14:textId="7D197B32" w:rsidR="00062135" w:rsidRPr="0046041A" w:rsidRDefault="00062135" w:rsidP="001D455C">
            <w:pPr>
              <w:jc w:val="center"/>
              <w:rPr>
                <w:b/>
                <w:bCs/>
                <w:color w:val="000000"/>
                <w:sz w:val="22"/>
                <w:szCs w:val="22"/>
              </w:rPr>
            </w:pPr>
            <w:r>
              <w:rPr>
                <w:b/>
                <w:bCs/>
                <w:color w:val="000000"/>
                <w:sz w:val="22"/>
                <w:szCs w:val="22"/>
              </w:rPr>
              <w:t>2.7.</w:t>
            </w:r>
          </w:p>
        </w:tc>
        <w:tc>
          <w:tcPr>
            <w:tcW w:w="32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F165712" w14:textId="77777777" w:rsidR="00062135" w:rsidRPr="0046041A" w:rsidRDefault="00062135" w:rsidP="001D455C">
            <w:pPr>
              <w:autoSpaceDE w:val="0"/>
              <w:autoSpaceDN w:val="0"/>
              <w:adjustRightInd w:val="0"/>
              <w:rPr>
                <w:sz w:val="22"/>
                <w:szCs w:val="22"/>
                <w:shd w:val="clear" w:color="auto" w:fill="FFFFFF"/>
              </w:rPr>
            </w:pPr>
            <w:r w:rsidRPr="0046041A">
              <w:rPr>
                <w:sz w:val="22"/>
                <w:szCs w:val="22"/>
                <w:shd w:val="clear" w:color="auto" w:fill="FFFFFF"/>
              </w:rPr>
              <w:t>Напряжение при питании от батареи</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7173DC8" w14:textId="77777777" w:rsidR="00062135" w:rsidRPr="0046041A" w:rsidRDefault="00062135" w:rsidP="00062135">
            <w:pPr>
              <w:rPr>
                <w:sz w:val="22"/>
                <w:szCs w:val="22"/>
              </w:rPr>
            </w:pPr>
            <w:r w:rsidRPr="0046041A">
              <w:rPr>
                <w:sz w:val="22"/>
                <w:szCs w:val="22"/>
              </w:rPr>
              <w:t>От 220 до 240</w:t>
            </w:r>
          </w:p>
        </w:tc>
        <w:tc>
          <w:tcPr>
            <w:tcW w:w="709" w:type="dxa"/>
            <w:vMerge/>
            <w:tcBorders>
              <w:left w:val="nil"/>
              <w:right w:val="single" w:sz="4" w:space="0" w:color="auto"/>
            </w:tcBorders>
            <w:shd w:val="clear" w:color="auto" w:fill="FFFFFF" w:themeFill="background1"/>
          </w:tcPr>
          <w:p w14:paraId="61A9FF64" w14:textId="77777777" w:rsidR="00062135" w:rsidRPr="0046041A" w:rsidRDefault="00062135" w:rsidP="001D455C">
            <w:pPr>
              <w:ind w:left="266"/>
              <w:rPr>
                <w:bCs/>
                <w:sz w:val="22"/>
                <w:szCs w:val="22"/>
                <w:shd w:val="clear" w:color="auto" w:fill="F2F2F2"/>
              </w:rPr>
            </w:pPr>
          </w:p>
        </w:tc>
        <w:tc>
          <w:tcPr>
            <w:tcW w:w="1133" w:type="dxa"/>
            <w:vMerge/>
            <w:tcBorders>
              <w:left w:val="single" w:sz="4" w:space="0" w:color="auto"/>
              <w:right w:val="single" w:sz="4" w:space="0" w:color="auto"/>
            </w:tcBorders>
            <w:shd w:val="clear" w:color="auto" w:fill="FFFFFF" w:themeFill="background1"/>
          </w:tcPr>
          <w:p w14:paraId="51B78215" w14:textId="77777777" w:rsidR="00062135" w:rsidRPr="0046041A" w:rsidRDefault="00062135" w:rsidP="001D455C">
            <w:pPr>
              <w:ind w:left="266"/>
              <w:rPr>
                <w:bCs/>
                <w:sz w:val="22"/>
                <w:szCs w:val="22"/>
                <w:shd w:val="clear" w:color="auto" w:fill="F2F2F2"/>
              </w:rPr>
            </w:pPr>
          </w:p>
        </w:tc>
        <w:tc>
          <w:tcPr>
            <w:tcW w:w="1154" w:type="dxa"/>
            <w:vMerge/>
            <w:tcBorders>
              <w:left w:val="single" w:sz="4" w:space="0" w:color="auto"/>
              <w:right w:val="single" w:sz="8" w:space="0" w:color="auto"/>
            </w:tcBorders>
            <w:shd w:val="clear" w:color="auto" w:fill="FFFFFF" w:themeFill="background1"/>
          </w:tcPr>
          <w:p w14:paraId="080648E8" w14:textId="77777777" w:rsidR="00062135" w:rsidRPr="0046041A" w:rsidRDefault="00062135" w:rsidP="001D455C">
            <w:pPr>
              <w:ind w:left="266"/>
              <w:rPr>
                <w:bCs/>
                <w:sz w:val="22"/>
                <w:szCs w:val="22"/>
                <w:shd w:val="clear" w:color="auto" w:fill="F2F2F2"/>
              </w:rPr>
            </w:pPr>
          </w:p>
        </w:tc>
      </w:tr>
      <w:tr w:rsidR="00062135" w:rsidRPr="0046041A" w14:paraId="3F89D45F" w14:textId="77777777" w:rsidTr="00915731">
        <w:trPr>
          <w:trHeight w:val="378"/>
        </w:trPr>
        <w:tc>
          <w:tcPr>
            <w:tcW w:w="699" w:type="dxa"/>
            <w:tcBorders>
              <w:top w:val="single" w:sz="8" w:space="0" w:color="auto"/>
              <w:left w:val="single" w:sz="8" w:space="0" w:color="auto"/>
              <w:bottom w:val="single" w:sz="4" w:space="0" w:color="auto"/>
              <w:right w:val="single" w:sz="8" w:space="0" w:color="auto"/>
            </w:tcBorders>
            <w:shd w:val="clear" w:color="auto" w:fill="FFFFFF" w:themeFill="background1"/>
          </w:tcPr>
          <w:p w14:paraId="30567992" w14:textId="559832FC" w:rsidR="00062135" w:rsidRPr="0046041A" w:rsidRDefault="00062135" w:rsidP="001D455C">
            <w:pPr>
              <w:jc w:val="center"/>
              <w:rPr>
                <w:b/>
                <w:bCs/>
                <w:color w:val="000000"/>
                <w:sz w:val="22"/>
                <w:szCs w:val="22"/>
              </w:rPr>
            </w:pPr>
            <w:r>
              <w:rPr>
                <w:b/>
                <w:bCs/>
                <w:color w:val="000000"/>
                <w:sz w:val="22"/>
                <w:szCs w:val="22"/>
              </w:rPr>
              <w:t>2.8.</w:t>
            </w:r>
          </w:p>
        </w:tc>
        <w:tc>
          <w:tcPr>
            <w:tcW w:w="3260" w:type="dxa"/>
            <w:tcBorders>
              <w:top w:val="single" w:sz="8"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082A4CB" w14:textId="77777777" w:rsidR="00062135" w:rsidRPr="0046041A" w:rsidRDefault="00062135" w:rsidP="001D455C">
            <w:pPr>
              <w:autoSpaceDE w:val="0"/>
              <w:autoSpaceDN w:val="0"/>
              <w:adjustRightInd w:val="0"/>
              <w:rPr>
                <w:sz w:val="22"/>
                <w:szCs w:val="22"/>
                <w:highlight w:val="red"/>
              </w:rPr>
            </w:pPr>
            <w:r w:rsidRPr="0046041A">
              <w:rPr>
                <w:bCs/>
                <w:color w:val="000000"/>
                <w:sz w:val="22"/>
                <w:szCs w:val="22"/>
              </w:rPr>
              <w:t>Цвет корпуса</w:t>
            </w:r>
          </w:p>
        </w:tc>
        <w:tc>
          <w:tcPr>
            <w:tcW w:w="2552"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2EF8AF8D" w14:textId="77777777" w:rsidR="00062135" w:rsidRPr="0046041A" w:rsidRDefault="00062135" w:rsidP="00062135">
            <w:pPr>
              <w:rPr>
                <w:sz w:val="22"/>
                <w:szCs w:val="22"/>
                <w:highlight w:val="red"/>
              </w:rPr>
            </w:pPr>
            <w:r w:rsidRPr="0046041A">
              <w:rPr>
                <w:sz w:val="22"/>
                <w:szCs w:val="22"/>
              </w:rPr>
              <w:t>черный</w:t>
            </w:r>
          </w:p>
        </w:tc>
        <w:tc>
          <w:tcPr>
            <w:tcW w:w="709" w:type="dxa"/>
            <w:vMerge/>
            <w:tcBorders>
              <w:left w:val="nil"/>
              <w:bottom w:val="single" w:sz="4" w:space="0" w:color="auto"/>
              <w:right w:val="single" w:sz="4" w:space="0" w:color="auto"/>
            </w:tcBorders>
            <w:shd w:val="clear" w:color="auto" w:fill="FFFFFF" w:themeFill="background1"/>
          </w:tcPr>
          <w:p w14:paraId="157389B8" w14:textId="77777777" w:rsidR="00062135" w:rsidRPr="0046041A" w:rsidRDefault="00062135" w:rsidP="001D455C">
            <w:pPr>
              <w:ind w:left="266"/>
              <w:rPr>
                <w:bCs/>
                <w:color w:val="000000"/>
                <w:sz w:val="22"/>
                <w:szCs w:val="22"/>
              </w:rPr>
            </w:pPr>
          </w:p>
        </w:tc>
        <w:tc>
          <w:tcPr>
            <w:tcW w:w="1133" w:type="dxa"/>
            <w:vMerge/>
            <w:tcBorders>
              <w:left w:val="single" w:sz="4" w:space="0" w:color="auto"/>
              <w:bottom w:val="single" w:sz="4" w:space="0" w:color="auto"/>
              <w:right w:val="single" w:sz="4" w:space="0" w:color="auto"/>
            </w:tcBorders>
            <w:shd w:val="clear" w:color="auto" w:fill="FFFFFF" w:themeFill="background1"/>
          </w:tcPr>
          <w:p w14:paraId="0C77207D" w14:textId="77777777" w:rsidR="00062135" w:rsidRPr="0046041A" w:rsidRDefault="00062135" w:rsidP="001D455C">
            <w:pPr>
              <w:ind w:left="266"/>
              <w:rPr>
                <w:bCs/>
                <w:color w:val="000000"/>
                <w:sz w:val="22"/>
                <w:szCs w:val="22"/>
              </w:rPr>
            </w:pPr>
          </w:p>
        </w:tc>
        <w:tc>
          <w:tcPr>
            <w:tcW w:w="1154" w:type="dxa"/>
            <w:vMerge/>
            <w:tcBorders>
              <w:left w:val="single" w:sz="4" w:space="0" w:color="auto"/>
              <w:bottom w:val="single" w:sz="4" w:space="0" w:color="auto"/>
              <w:right w:val="single" w:sz="8" w:space="0" w:color="auto"/>
            </w:tcBorders>
            <w:shd w:val="clear" w:color="auto" w:fill="FFFFFF" w:themeFill="background1"/>
          </w:tcPr>
          <w:p w14:paraId="512625ED" w14:textId="77777777" w:rsidR="00062135" w:rsidRPr="0046041A" w:rsidRDefault="00062135" w:rsidP="001D455C">
            <w:pPr>
              <w:ind w:left="266"/>
              <w:rPr>
                <w:bCs/>
                <w:color w:val="000000"/>
                <w:sz w:val="22"/>
                <w:szCs w:val="22"/>
              </w:rPr>
            </w:pPr>
          </w:p>
        </w:tc>
      </w:tr>
    </w:tbl>
    <w:p w14:paraId="25A50573" w14:textId="77777777" w:rsidR="009B7180" w:rsidRPr="0046041A" w:rsidRDefault="009B7180" w:rsidP="0046041A">
      <w:pPr>
        <w:ind w:firstLine="567"/>
        <w:jc w:val="both"/>
        <w:rPr>
          <w:i/>
        </w:rPr>
      </w:pPr>
      <w:r w:rsidRPr="0046041A">
        <w:t>*</w:t>
      </w:r>
      <w:r w:rsidRPr="0046041A">
        <w:rPr>
          <w:i/>
        </w:rPr>
        <w:t xml:space="preserve"> Эквивалент не допустим согласно </w:t>
      </w:r>
      <w:proofErr w:type="gramStart"/>
      <w:r w:rsidRPr="0046041A">
        <w:rPr>
          <w:i/>
        </w:rPr>
        <w:t>подпункта</w:t>
      </w:r>
      <w:proofErr w:type="gramEnd"/>
      <w:r w:rsidRPr="0046041A">
        <w:rPr>
          <w:i/>
        </w:rPr>
        <w:t xml:space="preserve"> а) пункта 3 части 6.1. статьи 3 ФЗ-223: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6CEC473" w14:textId="77777777" w:rsidR="009B7180" w:rsidRDefault="009B7180" w:rsidP="0046041A">
      <w:pPr>
        <w:ind w:firstLine="567"/>
        <w:rPr>
          <w:i/>
          <w:sz w:val="28"/>
          <w:szCs w:val="28"/>
        </w:rPr>
      </w:pPr>
    </w:p>
    <w:p w14:paraId="0553480C" w14:textId="77777777" w:rsidR="009B7180" w:rsidRPr="00331AE9" w:rsidRDefault="009B7180" w:rsidP="0046041A">
      <w:pPr>
        <w:ind w:firstLine="567"/>
        <w:jc w:val="both"/>
        <w:rPr>
          <w:i/>
        </w:rPr>
      </w:pPr>
      <w:r w:rsidRPr="00331AE9">
        <w:rPr>
          <w:i/>
        </w:rPr>
        <w:t>Операционная система и прикладное ПО необходимы для совместимости с используемым и уже имеющимся у Заказчика программным обеспечением. Тип лицензии – бессрочная. Наличие сертификата ФСТЭК, комплект дисков и документации – оптический носитель с записанным сертифицированным дистрибутивом установленной операционной системы, голографическая наклейка ФСТЭК России с уникальным номером, формуляр на сертифицированные средства защиты информации, заверенная копия сертификата ФСТЭК России, диск с эксплуатационной документацией на ОС в формате PDF на русском языке, лицензия на бумажном носителе с указанием юридического лица и количества инсталляций, разрешенных с носителя.</w:t>
      </w:r>
    </w:p>
    <w:p w14:paraId="66FFA6C9" w14:textId="77777777" w:rsidR="009B7180" w:rsidRDefault="009B7180" w:rsidP="0046041A">
      <w:pPr>
        <w:ind w:firstLine="567"/>
      </w:pPr>
    </w:p>
    <w:p w14:paraId="78AE5039" w14:textId="77777777" w:rsidR="009B7180" w:rsidRPr="0046041A" w:rsidRDefault="009B7180" w:rsidP="0046041A">
      <w:pPr>
        <w:ind w:firstLine="567"/>
        <w:jc w:val="both"/>
        <w:rPr>
          <w:b/>
          <w:sz w:val="26"/>
          <w:szCs w:val="26"/>
          <w:vertAlign w:val="superscript"/>
        </w:rPr>
      </w:pPr>
      <w:r w:rsidRPr="0046041A">
        <w:rPr>
          <w:b/>
          <w:sz w:val="26"/>
          <w:szCs w:val="26"/>
        </w:rPr>
        <w:t>2. Требования к качеству</w:t>
      </w:r>
      <w:r w:rsidRPr="0046041A">
        <w:rPr>
          <w:b/>
          <w:sz w:val="26"/>
          <w:szCs w:val="26"/>
          <w:vertAlign w:val="superscript"/>
        </w:rPr>
        <w:t xml:space="preserve"> </w:t>
      </w:r>
      <w:r w:rsidRPr="0046041A">
        <w:rPr>
          <w:b/>
          <w:sz w:val="26"/>
          <w:szCs w:val="26"/>
        </w:rPr>
        <w:t>товара</w:t>
      </w:r>
      <w:r w:rsidRPr="0046041A">
        <w:rPr>
          <w:b/>
          <w:sz w:val="26"/>
          <w:szCs w:val="26"/>
          <w:vertAlign w:val="superscript"/>
        </w:rPr>
        <w:t>.</w:t>
      </w:r>
    </w:p>
    <w:p w14:paraId="5248876D" w14:textId="77777777" w:rsidR="009B7180" w:rsidRPr="0046041A" w:rsidRDefault="009B7180" w:rsidP="0046041A">
      <w:pPr>
        <w:ind w:firstLine="567"/>
        <w:jc w:val="both"/>
        <w:rPr>
          <w:sz w:val="26"/>
          <w:szCs w:val="26"/>
        </w:rPr>
      </w:pPr>
      <w:r w:rsidRPr="0046041A">
        <w:rPr>
          <w:sz w:val="26"/>
          <w:szCs w:val="26"/>
        </w:rPr>
        <w:t>2.1.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43805004" w14:textId="77777777" w:rsidR="009B7180" w:rsidRPr="0046041A" w:rsidRDefault="009B7180" w:rsidP="0046041A">
      <w:pPr>
        <w:ind w:firstLine="567"/>
        <w:jc w:val="both"/>
        <w:rPr>
          <w:sz w:val="26"/>
          <w:szCs w:val="26"/>
        </w:rPr>
      </w:pPr>
      <w:r w:rsidRPr="0046041A">
        <w:rPr>
          <w:sz w:val="26"/>
          <w:szCs w:val="26"/>
        </w:rPr>
        <w:t xml:space="preserve">Качество Товара должно соответствовать требованиям технических регламентов, положениям действующих стандартов, утвержденных в отношении данного вида Товара и подтверждаться соответствующими документами, оформленными в соответствии с требованиями нормативной документации. </w:t>
      </w:r>
    </w:p>
    <w:p w14:paraId="2C8A871D" w14:textId="77777777" w:rsidR="009B7180" w:rsidRPr="0046041A" w:rsidRDefault="009B7180" w:rsidP="0046041A">
      <w:pPr>
        <w:ind w:firstLine="567"/>
        <w:jc w:val="both"/>
        <w:rPr>
          <w:sz w:val="26"/>
          <w:szCs w:val="26"/>
        </w:rPr>
      </w:pPr>
      <w:r w:rsidRPr="0046041A">
        <w:rPr>
          <w:sz w:val="26"/>
          <w:szCs w:val="26"/>
        </w:rPr>
        <w:t xml:space="preserve">2.2. Поставщик обязан при поставке Товара предоставить Заказчику документы, подтверждающие его качество (копии регистрационного удостоверения, копии сертификатов (деклараций) соответствия, паспорт (сертификат) качества (для товаров Российского производства), инструкцию по эксплуатации (инструкцию пользователя) на русском языке и </w:t>
      </w:r>
      <w:proofErr w:type="spellStart"/>
      <w:r w:rsidRPr="0046041A">
        <w:rPr>
          <w:sz w:val="26"/>
          <w:szCs w:val="26"/>
        </w:rPr>
        <w:t>т.п</w:t>
      </w:r>
      <w:proofErr w:type="spellEnd"/>
      <w:r w:rsidRPr="0046041A">
        <w:rPr>
          <w:sz w:val="26"/>
          <w:szCs w:val="26"/>
        </w:rPr>
        <w:t xml:space="preserve">). </w:t>
      </w:r>
    </w:p>
    <w:p w14:paraId="596E3F52" w14:textId="77777777" w:rsidR="009B7180" w:rsidRPr="0046041A" w:rsidRDefault="009B7180" w:rsidP="0046041A">
      <w:pPr>
        <w:ind w:firstLine="567"/>
        <w:jc w:val="both"/>
        <w:rPr>
          <w:sz w:val="26"/>
          <w:szCs w:val="26"/>
        </w:rPr>
      </w:pPr>
      <w:r w:rsidRPr="0046041A">
        <w:rPr>
          <w:sz w:val="26"/>
          <w:szCs w:val="26"/>
        </w:rPr>
        <w:t>2.3. Поставщик гарантирует качество и безопасность поставляемого Товара в соответствии с требованиями технических регламентов, положениями действующих стандартов, утвержденных в отношении данного вида Товара</w:t>
      </w:r>
    </w:p>
    <w:p w14:paraId="75801A2E" w14:textId="77777777" w:rsidR="009B7180" w:rsidRPr="0046041A" w:rsidRDefault="009B7180" w:rsidP="0046041A">
      <w:pPr>
        <w:ind w:firstLine="567"/>
        <w:jc w:val="both"/>
        <w:rPr>
          <w:sz w:val="26"/>
          <w:szCs w:val="26"/>
        </w:rPr>
      </w:pPr>
    </w:p>
    <w:p w14:paraId="4E795E68" w14:textId="77777777" w:rsidR="009B7180" w:rsidRPr="0046041A" w:rsidRDefault="009B7180" w:rsidP="0046041A">
      <w:pPr>
        <w:ind w:firstLine="567"/>
        <w:jc w:val="both"/>
        <w:rPr>
          <w:bCs/>
          <w:sz w:val="26"/>
          <w:szCs w:val="26"/>
        </w:rPr>
      </w:pPr>
      <w:r w:rsidRPr="0046041A">
        <w:rPr>
          <w:b/>
          <w:bCs/>
          <w:sz w:val="26"/>
          <w:szCs w:val="26"/>
        </w:rPr>
        <w:t>3. Требования к гарантийным обязательствам (требования к гарантии качества товара, а также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212793D3" w14:textId="2708DC70" w:rsidR="009B7180" w:rsidRPr="0046041A" w:rsidRDefault="009B7180" w:rsidP="0046041A">
      <w:pPr>
        <w:ind w:firstLine="567"/>
        <w:jc w:val="both"/>
        <w:rPr>
          <w:sz w:val="26"/>
          <w:szCs w:val="26"/>
        </w:rPr>
      </w:pPr>
      <w:r w:rsidRPr="0046041A">
        <w:rPr>
          <w:sz w:val="26"/>
          <w:szCs w:val="26"/>
        </w:rPr>
        <w:t>3.1</w:t>
      </w:r>
      <w:r w:rsidR="003D7129">
        <w:rPr>
          <w:sz w:val="26"/>
          <w:szCs w:val="26"/>
        </w:rPr>
        <w:t>.</w:t>
      </w:r>
      <w:r w:rsidRPr="0046041A">
        <w:rPr>
          <w:sz w:val="26"/>
          <w:szCs w:val="26"/>
        </w:rPr>
        <w:t xml:space="preserve"> Поставщик гарантирует качество и безопасность поставляемого Товара.</w:t>
      </w:r>
    </w:p>
    <w:p w14:paraId="065EC98B" w14:textId="01C2BE3D" w:rsidR="009B7180" w:rsidRPr="0046041A" w:rsidRDefault="009B7180" w:rsidP="0046041A">
      <w:pPr>
        <w:ind w:firstLine="567"/>
        <w:jc w:val="both"/>
        <w:rPr>
          <w:sz w:val="26"/>
          <w:szCs w:val="26"/>
        </w:rPr>
      </w:pPr>
      <w:r w:rsidRPr="0046041A">
        <w:rPr>
          <w:sz w:val="26"/>
          <w:szCs w:val="26"/>
        </w:rPr>
        <w:t>3.2</w:t>
      </w:r>
      <w:r w:rsidR="003D7129">
        <w:rPr>
          <w:sz w:val="26"/>
          <w:szCs w:val="26"/>
        </w:rPr>
        <w:t>.</w:t>
      </w:r>
      <w:r w:rsidRPr="0046041A">
        <w:rPr>
          <w:sz w:val="26"/>
          <w:szCs w:val="26"/>
        </w:rPr>
        <w:t xml:space="preserve"> Гарантийный срок на поставляемый Товар составляет: для моноблока не менее 36 (тридцати шести) месяцев, для источника бесперебойного питания не менее 24 (Двадцати четырех) месяцев со дня поставки Товара Заказчику, но не менее гарантийного срока, установленного производителем. </w:t>
      </w:r>
    </w:p>
    <w:p w14:paraId="7D667C56" w14:textId="14404C7B" w:rsidR="009B7180" w:rsidRPr="0046041A" w:rsidRDefault="009B7180" w:rsidP="0046041A">
      <w:pPr>
        <w:ind w:firstLine="567"/>
        <w:jc w:val="both"/>
        <w:rPr>
          <w:sz w:val="26"/>
          <w:szCs w:val="26"/>
        </w:rPr>
      </w:pPr>
      <w:r w:rsidRPr="0046041A">
        <w:rPr>
          <w:sz w:val="26"/>
          <w:szCs w:val="26"/>
        </w:rPr>
        <w:t>3.3</w:t>
      </w:r>
      <w:r w:rsidR="003D7129">
        <w:rPr>
          <w:sz w:val="26"/>
          <w:szCs w:val="26"/>
        </w:rPr>
        <w:t>.</w:t>
      </w:r>
      <w:r w:rsidRPr="0046041A">
        <w:rPr>
          <w:sz w:val="26"/>
          <w:szCs w:val="26"/>
        </w:rPr>
        <w:t xml:space="preserve"> Началом гарантийного срока является дата подписания товарно-транспортной (товарной) накладной или универсального передаточного документа.</w:t>
      </w:r>
    </w:p>
    <w:p w14:paraId="5FBCDAD6" w14:textId="2EA2619C" w:rsidR="009B7180" w:rsidRPr="0046041A" w:rsidRDefault="009B7180" w:rsidP="0046041A">
      <w:pPr>
        <w:ind w:firstLine="567"/>
        <w:jc w:val="both"/>
        <w:rPr>
          <w:sz w:val="26"/>
          <w:szCs w:val="26"/>
        </w:rPr>
      </w:pPr>
      <w:r w:rsidRPr="0046041A">
        <w:rPr>
          <w:sz w:val="26"/>
          <w:szCs w:val="26"/>
        </w:rPr>
        <w:t>3.4</w:t>
      </w:r>
      <w:r w:rsidR="003D7129">
        <w:rPr>
          <w:sz w:val="26"/>
          <w:szCs w:val="26"/>
        </w:rPr>
        <w:t>.</w:t>
      </w:r>
      <w:r w:rsidRPr="0046041A">
        <w:rPr>
          <w:sz w:val="26"/>
          <w:szCs w:val="26"/>
        </w:rPr>
        <w:t xml:space="preserve"> Во время гарантийного срока все обнаруженные неисправности должны устраняться </w:t>
      </w:r>
      <w:r w:rsidR="003D7129" w:rsidRPr="0046041A">
        <w:rPr>
          <w:sz w:val="26"/>
          <w:szCs w:val="26"/>
        </w:rPr>
        <w:t>Поставщиком или</w:t>
      </w:r>
      <w:r w:rsidRPr="0046041A">
        <w:rPr>
          <w:sz w:val="26"/>
          <w:szCs w:val="26"/>
        </w:rPr>
        <w:t xml:space="preserve"> его представителем в течение 10 календарных дней после получения извещения о неисправности путем ремонта или замены неисправного оборудования или его частей, при этом гарантийный срок продлевается на период устранения недостатков.</w:t>
      </w:r>
    </w:p>
    <w:p w14:paraId="6B243DA6" w14:textId="5DDDBBD6" w:rsidR="009B7180" w:rsidRPr="0046041A" w:rsidRDefault="009B7180" w:rsidP="0046041A">
      <w:pPr>
        <w:ind w:firstLine="567"/>
        <w:jc w:val="both"/>
        <w:rPr>
          <w:sz w:val="26"/>
          <w:szCs w:val="26"/>
        </w:rPr>
      </w:pPr>
      <w:r w:rsidRPr="0046041A">
        <w:rPr>
          <w:sz w:val="26"/>
          <w:szCs w:val="26"/>
        </w:rPr>
        <w:t>3.5</w:t>
      </w:r>
      <w:r w:rsidR="003D7129">
        <w:rPr>
          <w:sz w:val="26"/>
          <w:szCs w:val="26"/>
        </w:rPr>
        <w:t>.</w:t>
      </w:r>
      <w:r w:rsidRPr="0046041A">
        <w:rPr>
          <w:sz w:val="26"/>
          <w:szCs w:val="26"/>
        </w:rPr>
        <w:t xml:space="preserve"> Расходы, связанные с исполнением гарантийных обязательств по Договору, несет Поставщик.</w:t>
      </w:r>
    </w:p>
    <w:p w14:paraId="685DF772" w14:textId="0FDE4A86" w:rsidR="009B7180" w:rsidRPr="0046041A" w:rsidRDefault="009B7180" w:rsidP="0046041A">
      <w:pPr>
        <w:ind w:firstLine="567"/>
        <w:jc w:val="both"/>
        <w:rPr>
          <w:sz w:val="26"/>
          <w:szCs w:val="26"/>
        </w:rPr>
      </w:pPr>
      <w:r w:rsidRPr="0046041A">
        <w:rPr>
          <w:sz w:val="26"/>
          <w:szCs w:val="26"/>
        </w:rPr>
        <w:t>3.6</w:t>
      </w:r>
      <w:r w:rsidR="003D7129">
        <w:rPr>
          <w:sz w:val="26"/>
          <w:szCs w:val="26"/>
        </w:rPr>
        <w:t>.</w:t>
      </w:r>
      <w:r w:rsidRPr="0046041A">
        <w:rPr>
          <w:sz w:val="26"/>
          <w:szCs w:val="26"/>
        </w:rPr>
        <w:t xml:space="preserve">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5 (пяти) дней, с даты получения претензии Заказчика. Убытки, возникшие в связи с заменой Товара, несет Поставщик.</w:t>
      </w:r>
    </w:p>
    <w:p w14:paraId="77EAD136" w14:textId="77777777" w:rsidR="009B7180" w:rsidRPr="0046041A" w:rsidRDefault="009B7180" w:rsidP="0046041A">
      <w:pPr>
        <w:ind w:firstLine="567"/>
        <w:jc w:val="both"/>
        <w:rPr>
          <w:sz w:val="26"/>
          <w:szCs w:val="26"/>
        </w:rPr>
      </w:pPr>
    </w:p>
    <w:p w14:paraId="7B7018EF" w14:textId="77777777" w:rsidR="00CD3AC9" w:rsidRDefault="009B7180" w:rsidP="0046041A">
      <w:pPr>
        <w:ind w:firstLine="567"/>
        <w:jc w:val="both"/>
        <w:rPr>
          <w:b/>
          <w:sz w:val="26"/>
          <w:szCs w:val="26"/>
        </w:rPr>
      </w:pPr>
      <w:r w:rsidRPr="0046041A">
        <w:rPr>
          <w:b/>
          <w:sz w:val="26"/>
          <w:szCs w:val="26"/>
        </w:rPr>
        <w:t>4. Место доставки товара, сроки поставки товара</w:t>
      </w:r>
    </w:p>
    <w:p w14:paraId="1561000D" w14:textId="4998963A" w:rsidR="009B7180" w:rsidRPr="00CD3AC9" w:rsidRDefault="009B7180" w:rsidP="0046041A">
      <w:pPr>
        <w:ind w:firstLine="567"/>
        <w:jc w:val="both"/>
        <w:rPr>
          <w:b/>
          <w:sz w:val="26"/>
          <w:szCs w:val="26"/>
        </w:rPr>
      </w:pPr>
      <w:r w:rsidRPr="0046041A">
        <w:rPr>
          <w:b/>
          <w:sz w:val="26"/>
          <w:szCs w:val="26"/>
        </w:rPr>
        <w:t xml:space="preserve"> Место доставки: </w:t>
      </w:r>
      <w:r w:rsidRPr="0046041A">
        <w:rPr>
          <w:sz w:val="26"/>
          <w:szCs w:val="26"/>
        </w:rPr>
        <w:t>ГАУЗ АО «ВСП», 165150, г. Вельск, ул. Дзержинского, 42</w:t>
      </w:r>
      <w:r w:rsidR="00CD3AC9">
        <w:rPr>
          <w:sz w:val="26"/>
          <w:szCs w:val="26"/>
        </w:rPr>
        <w:t xml:space="preserve">, </w:t>
      </w:r>
      <w:proofErr w:type="spellStart"/>
      <w:r w:rsidRPr="0046041A">
        <w:rPr>
          <w:sz w:val="26"/>
          <w:szCs w:val="26"/>
        </w:rPr>
        <w:t>Пн-Пт</w:t>
      </w:r>
      <w:proofErr w:type="spellEnd"/>
      <w:r w:rsidRPr="0046041A">
        <w:rPr>
          <w:sz w:val="26"/>
          <w:szCs w:val="26"/>
        </w:rPr>
        <w:t xml:space="preserve"> с 09:00 до 16:00</w:t>
      </w:r>
      <w:r w:rsidR="00CD3AC9">
        <w:rPr>
          <w:sz w:val="26"/>
          <w:szCs w:val="26"/>
        </w:rPr>
        <w:t>.</w:t>
      </w:r>
    </w:p>
    <w:p w14:paraId="454BC06C" w14:textId="7E6C9DCB" w:rsidR="009B7180" w:rsidRPr="0046041A" w:rsidRDefault="009B7180" w:rsidP="0046041A">
      <w:pPr>
        <w:ind w:firstLine="567"/>
        <w:jc w:val="both"/>
        <w:rPr>
          <w:sz w:val="26"/>
          <w:szCs w:val="26"/>
        </w:rPr>
      </w:pPr>
      <w:r w:rsidRPr="0046041A">
        <w:rPr>
          <w:b/>
          <w:sz w:val="26"/>
          <w:szCs w:val="26"/>
        </w:rPr>
        <w:t>Срок поставки:</w:t>
      </w:r>
      <w:r w:rsidRPr="0046041A">
        <w:rPr>
          <w:sz w:val="26"/>
          <w:szCs w:val="26"/>
        </w:rPr>
        <w:t xml:space="preserve"> </w:t>
      </w:r>
      <w:r w:rsidR="00B10B23">
        <w:rPr>
          <w:sz w:val="26"/>
          <w:szCs w:val="26"/>
        </w:rPr>
        <w:t>в</w:t>
      </w:r>
      <w:r w:rsidRPr="0046041A">
        <w:rPr>
          <w:sz w:val="26"/>
          <w:szCs w:val="26"/>
        </w:rPr>
        <w:t xml:space="preserve"> течение 15 дней с даты заключения Договора</w:t>
      </w:r>
      <w:r w:rsidR="00CD3AC9">
        <w:rPr>
          <w:sz w:val="26"/>
          <w:szCs w:val="26"/>
        </w:rPr>
        <w:t>.</w:t>
      </w:r>
    </w:p>
    <w:p w14:paraId="322E89D2" w14:textId="77777777" w:rsidR="008C3412" w:rsidRPr="001B0E59" w:rsidRDefault="008C3412" w:rsidP="0046041A">
      <w:pPr>
        <w:ind w:firstLine="567"/>
        <w:jc w:val="both"/>
        <w:rPr>
          <w:sz w:val="26"/>
          <w:szCs w:val="26"/>
        </w:rPr>
      </w:pPr>
    </w:p>
    <w:p w14:paraId="3E6A151B" w14:textId="77777777" w:rsidR="008C3412" w:rsidRPr="001B0E59" w:rsidRDefault="008C3412" w:rsidP="0046041A">
      <w:pPr>
        <w:ind w:firstLine="567"/>
        <w:jc w:val="both"/>
        <w:rPr>
          <w:sz w:val="26"/>
          <w:szCs w:val="26"/>
        </w:rPr>
      </w:pPr>
    </w:p>
    <w:p w14:paraId="06B88228" w14:textId="77777777" w:rsidR="008C3412" w:rsidRPr="001B0E59" w:rsidRDefault="008C3412" w:rsidP="0046041A">
      <w:pPr>
        <w:ind w:firstLine="567"/>
        <w:jc w:val="both"/>
        <w:rPr>
          <w:sz w:val="26"/>
          <w:szCs w:val="26"/>
        </w:rPr>
      </w:pPr>
    </w:p>
    <w:p w14:paraId="6F65E7BC" w14:textId="77777777" w:rsidR="008C3412" w:rsidRPr="001B0E59" w:rsidRDefault="008C3412" w:rsidP="00AA21E4">
      <w:pPr>
        <w:ind w:firstLine="709"/>
        <w:jc w:val="both"/>
        <w:rPr>
          <w:sz w:val="26"/>
          <w:szCs w:val="26"/>
        </w:rPr>
      </w:pPr>
    </w:p>
    <w:p w14:paraId="337801C5" w14:textId="77777777" w:rsidR="008C3412" w:rsidRDefault="008C3412" w:rsidP="00AA21E4">
      <w:pPr>
        <w:ind w:firstLine="709"/>
        <w:jc w:val="both"/>
        <w:rPr>
          <w:sz w:val="26"/>
          <w:szCs w:val="26"/>
        </w:rPr>
      </w:pPr>
    </w:p>
    <w:p w14:paraId="338C835C" w14:textId="77777777" w:rsidR="000B2BF1" w:rsidRDefault="000B2BF1" w:rsidP="00AA21E4">
      <w:pPr>
        <w:ind w:firstLine="709"/>
        <w:jc w:val="both"/>
        <w:rPr>
          <w:sz w:val="26"/>
          <w:szCs w:val="26"/>
        </w:rPr>
      </w:pPr>
    </w:p>
    <w:p w14:paraId="30981EB0" w14:textId="77777777" w:rsidR="000B2BF1" w:rsidRDefault="000B2BF1" w:rsidP="00AA21E4">
      <w:pPr>
        <w:ind w:firstLine="709"/>
        <w:jc w:val="both"/>
        <w:rPr>
          <w:sz w:val="26"/>
          <w:szCs w:val="26"/>
        </w:rPr>
      </w:pPr>
    </w:p>
    <w:p w14:paraId="56DE1D9A" w14:textId="77777777" w:rsidR="000B2BF1" w:rsidRDefault="000B2BF1" w:rsidP="00AA21E4">
      <w:pPr>
        <w:ind w:firstLine="709"/>
        <w:jc w:val="both"/>
        <w:rPr>
          <w:sz w:val="26"/>
          <w:szCs w:val="26"/>
        </w:rPr>
      </w:pPr>
    </w:p>
    <w:p w14:paraId="22228AB8" w14:textId="77777777" w:rsidR="000B2BF1" w:rsidRDefault="000B2BF1" w:rsidP="00AA21E4">
      <w:pPr>
        <w:ind w:firstLine="709"/>
        <w:jc w:val="both"/>
        <w:rPr>
          <w:sz w:val="26"/>
          <w:szCs w:val="26"/>
        </w:rPr>
      </w:pPr>
    </w:p>
    <w:p w14:paraId="22306C4B" w14:textId="77777777" w:rsidR="000B2BF1" w:rsidRDefault="000B2BF1" w:rsidP="00AA21E4">
      <w:pPr>
        <w:ind w:firstLine="709"/>
        <w:jc w:val="both"/>
        <w:rPr>
          <w:sz w:val="26"/>
          <w:szCs w:val="26"/>
        </w:rPr>
      </w:pPr>
    </w:p>
    <w:p w14:paraId="36B73C9C" w14:textId="77777777" w:rsidR="000B2BF1" w:rsidRDefault="000B2BF1" w:rsidP="00AA21E4">
      <w:pPr>
        <w:ind w:firstLine="709"/>
        <w:jc w:val="both"/>
        <w:rPr>
          <w:sz w:val="26"/>
          <w:szCs w:val="26"/>
        </w:rPr>
      </w:pPr>
    </w:p>
    <w:p w14:paraId="2E9CEB77" w14:textId="77777777" w:rsidR="000B2BF1" w:rsidRDefault="000B2BF1" w:rsidP="00AA21E4">
      <w:pPr>
        <w:ind w:firstLine="709"/>
        <w:jc w:val="both"/>
        <w:rPr>
          <w:sz w:val="26"/>
          <w:szCs w:val="26"/>
        </w:rPr>
      </w:pPr>
    </w:p>
    <w:p w14:paraId="5501EFF3" w14:textId="77777777" w:rsidR="000B2BF1" w:rsidRDefault="000B2BF1" w:rsidP="00AA21E4">
      <w:pPr>
        <w:ind w:firstLine="709"/>
        <w:jc w:val="both"/>
        <w:rPr>
          <w:sz w:val="26"/>
          <w:szCs w:val="26"/>
        </w:rPr>
      </w:pPr>
    </w:p>
    <w:p w14:paraId="465F0E33" w14:textId="77777777" w:rsidR="000B2BF1" w:rsidRDefault="000B2BF1" w:rsidP="00AA21E4">
      <w:pPr>
        <w:ind w:firstLine="709"/>
        <w:jc w:val="both"/>
        <w:rPr>
          <w:sz w:val="26"/>
          <w:szCs w:val="26"/>
        </w:rPr>
      </w:pPr>
    </w:p>
    <w:p w14:paraId="47B09AF6" w14:textId="77777777" w:rsidR="000B2BF1" w:rsidRDefault="000B2BF1" w:rsidP="00AA21E4">
      <w:pPr>
        <w:ind w:firstLine="709"/>
        <w:jc w:val="both"/>
        <w:rPr>
          <w:sz w:val="26"/>
          <w:szCs w:val="26"/>
        </w:rPr>
      </w:pPr>
    </w:p>
    <w:p w14:paraId="5D35A070" w14:textId="77777777" w:rsidR="000B2BF1" w:rsidRDefault="000B2BF1" w:rsidP="00AA21E4">
      <w:pPr>
        <w:ind w:firstLine="709"/>
        <w:jc w:val="both"/>
        <w:rPr>
          <w:sz w:val="26"/>
          <w:szCs w:val="26"/>
        </w:rPr>
      </w:pPr>
    </w:p>
    <w:p w14:paraId="6D58D70E" w14:textId="77777777" w:rsidR="000B2BF1" w:rsidRDefault="000B2BF1" w:rsidP="00AA21E4">
      <w:pPr>
        <w:ind w:firstLine="709"/>
        <w:jc w:val="both"/>
        <w:rPr>
          <w:sz w:val="26"/>
          <w:szCs w:val="26"/>
        </w:rPr>
      </w:pPr>
    </w:p>
    <w:p w14:paraId="043F2349" w14:textId="77777777" w:rsidR="000B2BF1" w:rsidRDefault="000B2BF1" w:rsidP="00AA21E4">
      <w:pPr>
        <w:ind w:firstLine="709"/>
        <w:jc w:val="both"/>
        <w:rPr>
          <w:sz w:val="26"/>
          <w:szCs w:val="26"/>
        </w:rPr>
      </w:pPr>
    </w:p>
    <w:p w14:paraId="053949EA" w14:textId="77777777" w:rsidR="000B2BF1" w:rsidRDefault="000B2BF1" w:rsidP="00AA21E4">
      <w:pPr>
        <w:ind w:firstLine="709"/>
        <w:jc w:val="both"/>
        <w:rPr>
          <w:sz w:val="26"/>
          <w:szCs w:val="26"/>
        </w:rPr>
      </w:pPr>
    </w:p>
    <w:p w14:paraId="01D557CD" w14:textId="77777777" w:rsidR="000B2BF1" w:rsidRDefault="000B2BF1" w:rsidP="00AA21E4">
      <w:pPr>
        <w:ind w:firstLine="709"/>
        <w:jc w:val="both"/>
        <w:rPr>
          <w:sz w:val="26"/>
          <w:szCs w:val="26"/>
        </w:rPr>
      </w:pPr>
    </w:p>
    <w:p w14:paraId="7095F304" w14:textId="77777777" w:rsidR="000B2BF1" w:rsidRDefault="000B2BF1" w:rsidP="00AA21E4">
      <w:pPr>
        <w:ind w:firstLine="709"/>
        <w:jc w:val="both"/>
        <w:rPr>
          <w:sz w:val="26"/>
          <w:szCs w:val="26"/>
        </w:rPr>
      </w:pPr>
    </w:p>
    <w:p w14:paraId="4398CC5A" w14:textId="77777777" w:rsidR="000B2BF1" w:rsidRDefault="000B2BF1" w:rsidP="00AA21E4">
      <w:pPr>
        <w:ind w:firstLine="709"/>
        <w:jc w:val="both"/>
        <w:rPr>
          <w:sz w:val="26"/>
          <w:szCs w:val="26"/>
        </w:rPr>
      </w:pPr>
    </w:p>
    <w:p w14:paraId="1CDB7EE5" w14:textId="77777777" w:rsidR="00D811CA" w:rsidRDefault="00D811CA" w:rsidP="00AA21E4">
      <w:pPr>
        <w:ind w:firstLine="709"/>
        <w:jc w:val="both"/>
        <w:rPr>
          <w:sz w:val="26"/>
          <w:szCs w:val="26"/>
        </w:rPr>
      </w:pPr>
    </w:p>
    <w:p w14:paraId="2B9FE724" w14:textId="77777777" w:rsidR="00D811CA" w:rsidRDefault="00D811CA" w:rsidP="00AA21E4">
      <w:pPr>
        <w:ind w:firstLine="709"/>
        <w:jc w:val="both"/>
        <w:rPr>
          <w:sz w:val="26"/>
          <w:szCs w:val="26"/>
        </w:rPr>
      </w:pPr>
    </w:p>
    <w:p w14:paraId="307322A6" w14:textId="77777777" w:rsidR="00D811CA" w:rsidRDefault="00D811CA" w:rsidP="00AA21E4">
      <w:pPr>
        <w:ind w:firstLine="709"/>
        <w:jc w:val="both"/>
        <w:rPr>
          <w:sz w:val="26"/>
          <w:szCs w:val="26"/>
        </w:rPr>
      </w:pPr>
    </w:p>
    <w:p w14:paraId="4C051A96" w14:textId="77777777" w:rsidR="00D811CA" w:rsidRDefault="00D811CA" w:rsidP="00AA21E4">
      <w:pPr>
        <w:ind w:firstLine="709"/>
        <w:jc w:val="both"/>
        <w:rPr>
          <w:sz w:val="26"/>
          <w:szCs w:val="26"/>
        </w:rPr>
      </w:pPr>
    </w:p>
    <w:p w14:paraId="7AD9D5FD" w14:textId="77777777" w:rsidR="00D811CA" w:rsidRDefault="00D811CA" w:rsidP="00AA21E4">
      <w:pPr>
        <w:ind w:firstLine="709"/>
        <w:jc w:val="both"/>
        <w:rPr>
          <w:sz w:val="26"/>
          <w:szCs w:val="26"/>
        </w:rPr>
      </w:pPr>
    </w:p>
    <w:p w14:paraId="06700844" w14:textId="77777777" w:rsidR="00A43302" w:rsidRDefault="00A43302" w:rsidP="00AA21E4">
      <w:pPr>
        <w:ind w:firstLine="709"/>
        <w:jc w:val="both"/>
        <w:rPr>
          <w:sz w:val="26"/>
          <w:szCs w:val="26"/>
        </w:rPr>
      </w:pPr>
    </w:p>
    <w:p w14:paraId="40FA5422" w14:textId="4AE8D745" w:rsidR="0046041A" w:rsidRDefault="003808F5" w:rsidP="0098332B">
      <w:pPr>
        <w:pStyle w:val="ad"/>
        <w:numPr>
          <w:ilvl w:val="0"/>
          <w:numId w:val="30"/>
        </w:numPr>
        <w:jc w:val="center"/>
        <w:rPr>
          <w:b/>
          <w:sz w:val="26"/>
          <w:szCs w:val="26"/>
        </w:rPr>
      </w:pPr>
      <w:r w:rsidRPr="001B0E59">
        <w:rPr>
          <w:rFonts w:eastAsia="MS Mincho"/>
          <w:b/>
          <w:kern w:val="32"/>
          <w:sz w:val="26"/>
          <w:szCs w:val="26"/>
        </w:rPr>
        <w:t>Проект договора</w:t>
      </w:r>
      <w:bookmarkEnd w:id="19"/>
      <w:bookmarkEnd w:id="20"/>
    </w:p>
    <w:p w14:paraId="19FA780D" w14:textId="77777777" w:rsidR="00A43302" w:rsidRPr="00B10B23" w:rsidRDefault="00A43302" w:rsidP="00A43302">
      <w:pPr>
        <w:jc w:val="center"/>
        <w:rPr>
          <w:b/>
          <w:bCs/>
          <w:color w:val="000000"/>
          <w:sz w:val="26"/>
          <w:szCs w:val="26"/>
        </w:rPr>
      </w:pPr>
      <w:r w:rsidRPr="00B10B23">
        <w:rPr>
          <w:b/>
          <w:color w:val="000000"/>
          <w:sz w:val="26"/>
          <w:szCs w:val="26"/>
        </w:rPr>
        <w:t>на поставку</w:t>
      </w:r>
      <w:r w:rsidRPr="00B10B23">
        <w:rPr>
          <w:b/>
          <w:bCs/>
          <w:color w:val="000000"/>
          <w:sz w:val="26"/>
          <w:szCs w:val="26"/>
        </w:rPr>
        <w:t xml:space="preserve"> АРМ</w:t>
      </w:r>
    </w:p>
    <w:p w14:paraId="38DC544E" w14:textId="77777777" w:rsidR="00A43302" w:rsidRPr="00B10B23" w:rsidRDefault="00A43302" w:rsidP="00A43302">
      <w:pPr>
        <w:jc w:val="center"/>
        <w:rPr>
          <w:b/>
          <w:sz w:val="26"/>
          <w:szCs w:val="26"/>
        </w:rPr>
      </w:pPr>
      <w:r w:rsidRPr="00B10B23">
        <w:rPr>
          <w:b/>
          <w:sz w:val="26"/>
          <w:szCs w:val="26"/>
        </w:rPr>
        <w:t xml:space="preserve">Регистрационный № </w:t>
      </w:r>
    </w:p>
    <w:p w14:paraId="779AF60C" w14:textId="77777777" w:rsidR="00A43302" w:rsidRPr="00B10B23" w:rsidRDefault="00A43302" w:rsidP="00A43302">
      <w:pPr>
        <w:jc w:val="center"/>
        <w:rPr>
          <w:b/>
          <w:sz w:val="26"/>
          <w:szCs w:val="26"/>
        </w:rPr>
      </w:pPr>
    </w:p>
    <w:tbl>
      <w:tblPr>
        <w:tblW w:w="0" w:type="auto"/>
        <w:tblLook w:val="04A0" w:firstRow="1" w:lastRow="0" w:firstColumn="1" w:lastColumn="0" w:noHBand="0" w:noVBand="1"/>
      </w:tblPr>
      <w:tblGrid>
        <w:gridCol w:w="4657"/>
        <w:gridCol w:w="4697"/>
      </w:tblGrid>
      <w:tr w:rsidR="00A43302" w:rsidRPr="00B10B23" w14:paraId="7461C92F" w14:textId="77777777" w:rsidTr="00B26F4F">
        <w:tc>
          <w:tcPr>
            <w:tcW w:w="4785" w:type="dxa"/>
            <w:shd w:val="clear" w:color="auto" w:fill="auto"/>
            <w:vAlign w:val="center"/>
          </w:tcPr>
          <w:p w14:paraId="0EDE0FAA" w14:textId="77777777" w:rsidR="00A43302" w:rsidRPr="00B10B23" w:rsidRDefault="00A43302" w:rsidP="00B26F4F">
            <w:pPr>
              <w:rPr>
                <w:sz w:val="26"/>
                <w:szCs w:val="26"/>
              </w:rPr>
            </w:pPr>
            <w:r w:rsidRPr="00B10B23">
              <w:rPr>
                <w:sz w:val="26"/>
                <w:szCs w:val="26"/>
              </w:rPr>
              <w:t>г. Вельск</w:t>
            </w:r>
          </w:p>
        </w:tc>
        <w:tc>
          <w:tcPr>
            <w:tcW w:w="4785" w:type="dxa"/>
            <w:shd w:val="clear" w:color="auto" w:fill="auto"/>
            <w:vAlign w:val="center"/>
          </w:tcPr>
          <w:p w14:paraId="780BB669" w14:textId="77777777" w:rsidR="00A43302" w:rsidRPr="00B10B23" w:rsidRDefault="00A43302" w:rsidP="00B26F4F">
            <w:pPr>
              <w:jc w:val="right"/>
              <w:rPr>
                <w:sz w:val="26"/>
                <w:szCs w:val="26"/>
              </w:rPr>
            </w:pPr>
            <w:r w:rsidRPr="00B10B23">
              <w:rPr>
                <w:sz w:val="26"/>
                <w:szCs w:val="26"/>
              </w:rPr>
              <w:t>«___» _______________ 2020 г.</w:t>
            </w:r>
          </w:p>
        </w:tc>
      </w:tr>
    </w:tbl>
    <w:p w14:paraId="667017C4" w14:textId="77777777" w:rsidR="00A43302" w:rsidRPr="00B10B23" w:rsidRDefault="00A43302" w:rsidP="00A43302">
      <w:pPr>
        <w:rPr>
          <w:sz w:val="26"/>
          <w:szCs w:val="26"/>
        </w:rPr>
      </w:pPr>
    </w:p>
    <w:p w14:paraId="754CB89B" w14:textId="77777777" w:rsidR="00A43302" w:rsidRPr="00B10B23" w:rsidRDefault="00A43302" w:rsidP="00C14926">
      <w:pPr>
        <w:ind w:firstLine="567"/>
        <w:jc w:val="both"/>
        <w:rPr>
          <w:sz w:val="26"/>
          <w:szCs w:val="26"/>
        </w:rPr>
      </w:pPr>
      <w:r w:rsidRPr="00B10B23">
        <w:rPr>
          <w:sz w:val="26"/>
          <w:szCs w:val="26"/>
        </w:rPr>
        <w:t>Государственное автономное учреждение здравоохранения Архангельской области «Вельская стоматологическая поликлиника», именуемое в дальнейшем «Заказчик», в лице главного врача Шестаковой Людмилы Николаевны, действующей на основании Устава, с одной стороны, и _________________________________________________________,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201__г. № _______ заключили настоящий Договор о нижеследующем.</w:t>
      </w:r>
    </w:p>
    <w:p w14:paraId="59AFC34E" w14:textId="77777777" w:rsidR="00A43302" w:rsidRPr="00B10B23" w:rsidRDefault="00A43302" w:rsidP="00A43302">
      <w:pPr>
        <w:ind w:firstLine="720"/>
        <w:jc w:val="both"/>
        <w:rPr>
          <w:color w:val="000000"/>
          <w:sz w:val="26"/>
          <w:szCs w:val="26"/>
        </w:rPr>
      </w:pPr>
    </w:p>
    <w:p w14:paraId="46E45A82" w14:textId="77777777" w:rsidR="00A43302" w:rsidRPr="00B10B23" w:rsidRDefault="00A43302" w:rsidP="00A43302">
      <w:pPr>
        <w:pStyle w:val="5"/>
        <w:widowControl w:val="0"/>
        <w:autoSpaceDE w:val="0"/>
        <w:autoSpaceDN w:val="0"/>
        <w:spacing w:before="0" w:after="0"/>
        <w:ind w:firstLine="709"/>
        <w:jc w:val="center"/>
        <w:rPr>
          <w:i w:val="0"/>
          <w:color w:val="000000"/>
        </w:rPr>
      </w:pPr>
      <w:r w:rsidRPr="00B10B23">
        <w:rPr>
          <w:bCs w:val="0"/>
          <w:i w:val="0"/>
          <w:color w:val="000000"/>
        </w:rPr>
        <w:t>1. Предмет Договора, срок, место поставки</w:t>
      </w:r>
    </w:p>
    <w:p w14:paraId="4170F888" w14:textId="77777777" w:rsidR="00A43302" w:rsidRPr="00B10B23" w:rsidRDefault="00A43302" w:rsidP="00A43302">
      <w:pPr>
        <w:jc w:val="both"/>
        <w:rPr>
          <w:b/>
          <w:sz w:val="26"/>
          <w:szCs w:val="26"/>
        </w:rPr>
      </w:pPr>
      <w:r w:rsidRPr="00B10B23">
        <w:rPr>
          <w:snapToGrid w:val="0"/>
          <w:sz w:val="26"/>
          <w:szCs w:val="26"/>
        </w:rPr>
        <w:t xml:space="preserve">          1.1. Поставщик</w:t>
      </w:r>
      <w:r w:rsidRPr="00B10B23">
        <w:rPr>
          <w:color w:val="000000"/>
          <w:sz w:val="26"/>
          <w:szCs w:val="26"/>
        </w:rPr>
        <w:t xml:space="preserve"> </w:t>
      </w:r>
      <w:r w:rsidRPr="00B10B23">
        <w:rPr>
          <w:snapToGrid w:val="0"/>
          <w:sz w:val="26"/>
          <w:szCs w:val="26"/>
        </w:rPr>
        <w:t xml:space="preserve">принимает на себя обязательства по поставке </w:t>
      </w:r>
      <w:r w:rsidRPr="00B10B23">
        <w:rPr>
          <w:bCs/>
          <w:color w:val="000000"/>
          <w:sz w:val="26"/>
          <w:szCs w:val="26"/>
        </w:rPr>
        <w:t>АРМ</w:t>
      </w:r>
      <w:r w:rsidRPr="00B10B23">
        <w:rPr>
          <w:b/>
          <w:bCs/>
          <w:color w:val="000000"/>
          <w:sz w:val="26"/>
          <w:szCs w:val="26"/>
        </w:rPr>
        <w:t xml:space="preserve"> </w:t>
      </w:r>
      <w:r w:rsidRPr="00B10B23">
        <w:rPr>
          <w:snapToGrid w:val="0"/>
          <w:sz w:val="26"/>
          <w:szCs w:val="26"/>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25FB41F0" w14:textId="77777777" w:rsidR="00A43302" w:rsidRPr="00B10B23" w:rsidRDefault="00A43302" w:rsidP="00A43302">
      <w:pPr>
        <w:ind w:firstLine="709"/>
        <w:jc w:val="both"/>
        <w:rPr>
          <w:sz w:val="26"/>
          <w:szCs w:val="26"/>
        </w:rPr>
      </w:pPr>
      <w:r w:rsidRPr="00B10B23">
        <w:rPr>
          <w:snapToGrid w:val="0"/>
          <w:sz w:val="26"/>
          <w:szCs w:val="26"/>
        </w:rPr>
        <w:t xml:space="preserve">1.2. Поставка Товара, указанного в пункте 1.1 настоящего Договора </w:t>
      </w:r>
      <w:r w:rsidRPr="00B10B23">
        <w:rPr>
          <w:bCs/>
          <w:sz w:val="26"/>
          <w:szCs w:val="26"/>
        </w:rPr>
        <w:t xml:space="preserve">осуществляется в течение </w:t>
      </w:r>
      <w:r w:rsidRPr="00B10B23">
        <w:rPr>
          <w:sz w:val="26"/>
          <w:szCs w:val="26"/>
        </w:rPr>
        <w:t xml:space="preserve">15 дней с даты заключения </w:t>
      </w:r>
      <w:r w:rsidRPr="00B10B23">
        <w:rPr>
          <w:snapToGrid w:val="0"/>
          <w:sz w:val="26"/>
          <w:szCs w:val="26"/>
        </w:rPr>
        <w:t>Договора</w:t>
      </w:r>
    </w:p>
    <w:p w14:paraId="331D676F" w14:textId="77777777" w:rsidR="00A43302" w:rsidRPr="00B10B23" w:rsidRDefault="00A43302" w:rsidP="00A43302">
      <w:pPr>
        <w:shd w:val="clear" w:color="auto" w:fill="FFFFFF"/>
        <w:ind w:firstLine="709"/>
        <w:jc w:val="both"/>
        <w:rPr>
          <w:snapToGrid w:val="0"/>
          <w:sz w:val="26"/>
          <w:szCs w:val="26"/>
        </w:rPr>
      </w:pPr>
      <w:r w:rsidRPr="00B10B23">
        <w:rPr>
          <w:snapToGrid w:val="0"/>
          <w:sz w:val="26"/>
          <w:szCs w:val="26"/>
        </w:rPr>
        <w:t>1.3. Датой поставки Товара считается дата подписания товарно-транспортной (товарной) накладной.</w:t>
      </w:r>
    </w:p>
    <w:p w14:paraId="042FB4FF" w14:textId="41CC6898" w:rsidR="00A43302" w:rsidRDefault="00A43302" w:rsidP="00314640">
      <w:pPr>
        <w:jc w:val="both"/>
        <w:rPr>
          <w:sz w:val="26"/>
          <w:szCs w:val="26"/>
        </w:rPr>
      </w:pPr>
      <w:r w:rsidRPr="00B10B23">
        <w:rPr>
          <w:snapToGrid w:val="0"/>
          <w:sz w:val="26"/>
          <w:szCs w:val="26"/>
        </w:rPr>
        <w:t xml:space="preserve">            1.4. Место поставки товара: </w:t>
      </w:r>
      <w:r w:rsidRPr="00B10B23">
        <w:rPr>
          <w:sz w:val="26"/>
          <w:szCs w:val="26"/>
        </w:rPr>
        <w:t>ГАУЗ АО «ВСП», 165150, г. Вельск, ул. Дзержинского, 42</w:t>
      </w:r>
      <w:r w:rsidR="00B10B23">
        <w:rPr>
          <w:sz w:val="26"/>
          <w:szCs w:val="26"/>
        </w:rPr>
        <w:t xml:space="preserve">, </w:t>
      </w:r>
      <w:proofErr w:type="spellStart"/>
      <w:r w:rsidRPr="00B10B23">
        <w:rPr>
          <w:sz w:val="26"/>
          <w:szCs w:val="26"/>
        </w:rPr>
        <w:t>Пн-Пт</w:t>
      </w:r>
      <w:proofErr w:type="spellEnd"/>
      <w:r w:rsidRPr="00B10B23">
        <w:rPr>
          <w:sz w:val="26"/>
          <w:szCs w:val="26"/>
        </w:rPr>
        <w:t xml:space="preserve"> с 09:00 до 16:00</w:t>
      </w:r>
    </w:p>
    <w:p w14:paraId="59D56F20" w14:textId="77777777" w:rsidR="00B10B23" w:rsidRPr="00B10B23" w:rsidRDefault="00B10B23" w:rsidP="00314640">
      <w:pPr>
        <w:jc w:val="both"/>
        <w:rPr>
          <w:b/>
          <w:sz w:val="26"/>
          <w:szCs w:val="26"/>
          <w:highlight w:val="green"/>
        </w:rPr>
      </w:pPr>
    </w:p>
    <w:p w14:paraId="353F47E5" w14:textId="77777777" w:rsidR="00A43302" w:rsidRPr="00B10B23" w:rsidRDefault="00A43302" w:rsidP="00A43302">
      <w:pPr>
        <w:ind w:firstLine="709"/>
        <w:jc w:val="center"/>
        <w:rPr>
          <w:b/>
          <w:snapToGrid w:val="0"/>
          <w:sz w:val="26"/>
          <w:szCs w:val="26"/>
        </w:rPr>
      </w:pPr>
      <w:r w:rsidRPr="00B10B23">
        <w:rPr>
          <w:b/>
          <w:snapToGrid w:val="0"/>
          <w:sz w:val="26"/>
          <w:szCs w:val="26"/>
        </w:rPr>
        <w:t>2. Качество Товара</w:t>
      </w:r>
    </w:p>
    <w:p w14:paraId="57B5EAF1" w14:textId="77777777" w:rsidR="00A43302" w:rsidRPr="00B10B23" w:rsidRDefault="00A43302" w:rsidP="00A43302">
      <w:pPr>
        <w:tabs>
          <w:tab w:val="left" w:pos="851"/>
        </w:tabs>
        <w:ind w:firstLine="709"/>
        <w:jc w:val="both"/>
        <w:rPr>
          <w:sz w:val="26"/>
          <w:szCs w:val="26"/>
        </w:rPr>
      </w:pPr>
      <w:r w:rsidRPr="00B10B23">
        <w:rPr>
          <w:snapToGrid w:val="0"/>
          <w:sz w:val="26"/>
          <w:szCs w:val="26"/>
        </w:rPr>
        <w:t xml:space="preserve">2.1. </w:t>
      </w:r>
      <w:r w:rsidRPr="00B10B23">
        <w:rPr>
          <w:sz w:val="26"/>
          <w:szCs w:val="26"/>
        </w:rPr>
        <w:t>Качество Товара должно соответствовать установленным в Российской Федерации техническим регламентам, государственным стандартам и подтверждаться документами, оформленными в соответствии с требованиями нормативной документации.</w:t>
      </w:r>
    </w:p>
    <w:p w14:paraId="7902F5B7" w14:textId="77777777" w:rsidR="00A43302" w:rsidRPr="00B10B23" w:rsidRDefault="00A43302" w:rsidP="00A43302">
      <w:pPr>
        <w:tabs>
          <w:tab w:val="left" w:pos="851"/>
        </w:tabs>
        <w:ind w:firstLine="709"/>
        <w:jc w:val="both"/>
        <w:rPr>
          <w:sz w:val="26"/>
          <w:szCs w:val="26"/>
        </w:rPr>
      </w:pPr>
      <w:r w:rsidRPr="00B10B23">
        <w:rPr>
          <w:sz w:val="26"/>
          <w:szCs w:val="26"/>
        </w:rPr>
        <w:t xml:space="preserve">2.2. Поставляемый Товар должен быть новым товаром (товаром,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w:t>
      </w:r>
    </w:p>
    <w:p w14:paraId="01996957" w14:textId="77777777" w:rsidR="00A43302" w:rsidRPr="00B10B23" w:rsidRDefault="00A43302" w:rsidP="00A43302">
      <w:pPr>
        <w:autoSpaceDE w:val="0"/>
        <w:autoSpaceDN w:val="0"/>
        <w:adjustRightInd w:val="0"/>
        <w:ind w:firstLine="709"/>
        <w:jc w:val="both"/>
        <w:rPr>
          <w:sz w:val="26"/>
          <w:szCs w:val="26"/>
        </w:rPr>
      </w:pPr>
      <w:r w:rsidRPr="00B10B23">
        <w:rPr>
          <w:sz w:val="26"/>
          <w:szCs w:val="26"/>
        </w:rPr>
        <w:t xml:space="preserve">2.4. Поставщик гарантирует качество и безопасность поставляемого Товара. </w:t>
      </w:r>
    </w:p>
    <w:p w14:paraId="756AEBD2" w14:textId="77777777" w:rsidR="00A43302" w:rsidRPr="00B10B23" w:rsidRDefault="00A43302" w:rsidP="00A43302">
      <w:pPr>
        <w:tabs>
          <w:tab w:val="left" w:pos="708"/>
        </w:tabs>
        <w:suppressAutoHyphens/>
        <w:spacing w:line="100" w:lineRule="atLeast"/>
        <w:ind w:firstLine="709"/>
        <w:jc w:val="both"/>
        <w:rPr>
          <w:sz w:val="26"/>
          <w:szCs w:val="26"/>
        </w:rPr>
      </w:pPr>
      <w:r w:rsidRPr="00B10B23">
        <w:rPr>
          <w:sz w:val="26"/>
          <w:szCs w:val="26"/>
        </w:rPr>
        <w:t>Гарантийный срок на поставляемый Товар составляет: для моноблока не менее 36 (тридцати шести) месяцев, для источника бесперебойного питания не менее 24 (Двадцати четырех) месяцев со дня поставки Товара Заказчику, но не менее гарантийного срока, установленного производителем.</w:t>
      </w:r>
    </w:p>
    <w:p w14:paraId="21E5C07E" w14:textId="77777777" w:rsidR="00A43302" w:rsidRPr="00B10B23" w:rsidRDefault="00A43302" w:rsidP="00A43302">
      <w:pPr>
        <w:tabs>
          <w:tab w:val="left" w:pos="708"/>
        </w:tabs>
        <w:suppressAutoHyphens/>
        <w:spacing w:line="100" w:lineRule="atLeast"/>
        <w:ind w:firstLine="709"/>
        <w:jc w:val="both"/>
        <w:rPr>
          <w:color w:val="00000A"/>
          <w:sz w:val="26"/>
          <w:szCs w:val="26"/>
        </w:rPr>
      </w:pPr>
      <w:r w:rsidRPr="00B10B23">
        <w:rPr>
          <w:color w:val="00000A"/>
          <w:sz w:val="26"/>
          <w:szCs w:val="26"/>
        </w:rPr>
        <w:t>Началом гарантийного срока является дата подписания товарно-транспортной (товарной) накладной или универсального передаточного документа.</w:t>
      </w:r>
    </w:p>
    <w:p w14:paraId="061661B1" w14:textId="32015C4E" w:rsidR="00A43302" w:rsidRPr="00B10B23" w:rsidRDefault="00A43302" w:rsidP="00A43302">
      <w:pPr>
        <w:tabs>
          <w:tab w:val="left" w:pos="851"/>
        </w:tabs>
        <w:ind w:firstLine="709"/>
        <w:jc w:val="both"/>
        <w:rPr>
          <w:snapToGrid w:val="0"/>
          <w:sz w:val="26"/>
          <w:szCs w:val="26"/>
        </w:rPr>
      </w:pPr>
      <w:r w:rsidRPr="00B10B23">
        <w:rPr>
          <w:sz w:val="26"/>
          <w:szCs w:val="26"/>
        </w:rPr>
        <w:t xml:space="preserve">Во время гарантийного срока все обнаруженные неисправности должны устраняться </w:t>
      </w:r>
      <w:r w:rsidR="003D7129" w:rsidRPr="00B10B23">
        <w:rPr>
          <w:sz w:val="26"/>
          <w:szCs w:val="26"/>
        </w:rPr>
        <w:t>Поставщиком или</w:t>
      </w:r>
      <w:r w:rsidRPr="00B10B23">
        <w:rPr>
          <w:sz w:val="26"/>
          <w:szCs w:val="26"/>
        </w:rPr>
        <w:t xml:space="preserve"> его представителем в течение 10 календарных дней после получения извещения о неисправности путем ремонта или замены неисправного оборудования или его частей, п</w:t>
      </w:r>
      <w:r w:rsidRPr="00B10B23">
        <w:rPr>
          <w:snapToGrid w:val="0"/>
          <w:sz w:val="26"/>
          <w:szCs w:val="26"/>
        </w:rPr>
        <w:t>ри этом гарантийный срок продлевается на период устранения недостатков.</w:t>
      </w:r>
    </w:p>
    <w:p w14:paraId="23AE7475" w14:textId="77777777" w:rsidR="00A43302" w:rsidRPr="00B10B23" w:rsidRDefault="00A43302" w:rsidP="00A43302">
      <w:pPr>
        <w:ind w:firstLine="709"/>
        <w:jc w:val="both"/>
        <w:rPr>
          <w:sz w:val="26"/>
          <w:szCs w:val="26"/>
        </w:rPr>
      </w:pPr>
      <w:r w:rsidRPr="00B10B23">
        <w:rPr>
          <w:sz w:val="26"/>
          <w:szCs w:val="26"/>
        </w:rPr>
        <w:t xml:space="preserve">Расходы, связанные с исполнением гарантийных обязательств по </w:t>
      </w:r>
      <w:r w:rsidRPr="00B10B23">
        <w:rPr>
          <w:snapToGrid w:val="0"/>
          <w:sz w:val="26"/>
          <w:szCs w:val="26"/>
        </w:rPr>
        <w:t>Договор</w:t>
      </w:r>
      <w:r w:rsidRPr="00B10B23">
        <w:rPr>
          <w:sz w:val="26"/>
          <w:szCs w:val="26"/>
        </w:rPr>
        <w:t>у, несет Поставщик.</w:t>
      </w:r>
    </w:p>
    <w:p w14:paraId="76B665F9" w14:textId="77777777" w:rsidR="00A43302" w:rsidRPr="00B10B23" w:rsidRDefault="00A43302" w:rsidP="00A43302">
      <w:pPr>
        <w:tabs>
          <w:tab w:val="left" w:pos="851"/>
        </w:tabs>
        <w:ind w:firstLine="709"/>
        <w:jc w:val="both"/>
        <w:rPr>
          <w:sz w:val="26"/>
          <w:szCs w:val="26"/>
        </w:rPr>
      </w:pPr>
      <w:r w:rsidRPr="00B10B23">
        <w:rPr>
          <w:snapToGrid w:val="0"/>
          <w:sz w:val="26"/>
          <w:szCs w:val="26"/>
        </w:rPr>
        <w:t>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5 (пяти) дней с даты получения претензии Заказчика.</w:t>
      </w:r>
      <w:r w:rsidRPr="00B10B23">
        <w:rPr>
          <w:sz w:val="26"/>
          <w:szCs w:val="26"/>
        </w:rPr>
        <w:t xml:space="preserve"> Убытки, возникшие в связи с заменой Товара, несет Поставщик</w:t>
      </w:r>
    </w:p>
    <w:p w14:paraId="4E72E782" w14:textId="77777777" w:rsidR="00A43302" w:rsidRPr="00B10B23" w:rsidRDefault="00A43302" w:rsidP="00A43302">
      <w:pPr>
        <w:ind w:firstLine="709"/>
        <w:jc w:val="both"/>
        <w:rPr>
          <w:b/>
          <w:sz w:val="26"/>
          <w:szCs w:val="26"/>
        </w:rPr>
      </w:pPr>
    </w:p>
    <w:p w14:paraId="29284F5A" w14:textId="77777777" w:rsidR="00A43302" w:rsidRPr="00B10B23" w:rsidRDefault="00A43302" w:rsidP="00A43302">
      <w:pPr>
        <w:ind w:firstLine="709"/>
        <w:jc w:val="center"/>
        <w:rPr>
          <w:b/>
          <w:bCs/>
          <w:snapToGrid w:val="0"/>
          <w:sz w:val="26"/>
          <w:szCs w:val="26"/>
        </w:rPr>
      </w:pPr>
      <w:r w:rsidRPr="00B10B23">
        <w:rPr>
          <w:b/>
          <w:bCs/>
          <w:snapToGrid w:val="0"/>
          <w:sz w:val="26"/>
          <w:szCs w:val="26"/>
        </w:rPr>
        <w:t>3. Цена Договора</w:t>
      </w:r>
    </w:p>
    <w:p w14:paraId="0A790378" w14:textId="77777777" w:rsidR="00A43302" w:rsidRPr="00B10B23" w:rsidRDefault="00A43302" w:rsidP="00A43302">
      <w:pPr>
        <w:ind w:firstLine="709"/>
        <w:jc w:val="both"/>
        <w:rPr>
          <w:snapToGrid w:val="0"/>
          <w:sz w:val="26"/>
          <w:szCs w:val="26"/>
        </w:rPr>
      </w:pPr>
      <w:r w:rsidRPr="00B10B23">
        <w:rPr>
          <w:snapToGrid w:val="0"/>
          <w:sz w:val="26"/>
          <w:szCs w:val="26"/>
        </w:rPr>
        <w:t xml:space="preserve">3.1. </w:t>
      </w:r>
      <w:r w:rsidRPr="00B10B23">
        <w:rPr>
          <w:sz w:val="26"/>
          <w:szCs w:val="26"/>
        </w:rPr>
        <w:t>Оплата стоимости поставленного по настоящему Договору Товара производится в рублях.</w:t>
      </w:r>
    </w:p>
    <w:p w14:paraId="5F86C8EA" w14:textId="77777777" w:rsidR="00A43302" w:rsidRPr="00B10B23" w:rsidRDefault="00A43302" w:rsidP="00A43302">
      <w:pPr>
        <w:ind w:firstLine="709"/>
        <w:jc w:val="both"/>
        <w:rPr>
          <w:snapToGrid w:val="0"/>
          <w:sz w:val="26"/>
          <w:szCs w:val="26"/>
        </w:rPr>
      </w:pPr>
      <w:r w:rsidRPr="00B10B23">
        <w:rPr>
          <w:snapToGrid w:val="0"/>
          <w:sz w:val="26"/>
          <w:szCs w:val="26"/>
        </w:rPr>
        <w:t>3.2. Цена Товара, указанного в пункте 1.1 настоящего Договора, определена протоколом ______________________ от «___» __________ 20__ г. № _______.</w:t>
      </w:r>
    </w:p>
    <w:p w14:paraId="50D6AD4C" w14:textId="6229D8D3" w:rsidR="00A43302" w:rsidRPr="00B10B23" w:rsidRDefault="00A43302" w:rsidP="00A43302">
      <w:pPr>
        <w:ind w:firstLine="709"/>
        <w:jc w:val="both"/>
        <w:rPr>
          <w:snapToGrid w:val="0"/>
          <w:sz w:val="26"/>
          <w:szCs w:val="26"/>
        </w:rPr>
      </w:pPr>
      <w:r w:rsidRPr="00B10B23">
        <w:rPr>
          <w:snapToGrid w:val="0"/>
          <w:sz w:val="26"/>
          <w:szCs w:val="26"/>
        </w:rPr>
        <w:t xml:space="preserve">3.3. Цена настоящего Договора, составляет ____ (___сумма прописью___) рублей, </w:t>
      </w:r>
      <w:r w:rsidR="00820AC9">
        <w:rPr>
          <w:snapToGrid w:val="0"/>
          <w:sz w:val="26"/>
          <w:szCs w:val="26"/>
        </w:rPr>
        <w:t>без НДС/</w:t>
      </w:r>
      <w:r w:rsidRPr="00B10B23">
        <w:rPr>
          <w:snapToGrid w:val="0"/>
          <w:sz w:val="26"/>
          <w:szCs w:val="26"/>
        </w:rPr>
        <w:t>в т.ч. НДС ____ (___сумма прописью___) рублей в соответствии с ценой, определенной вышеуказанным протоколом.</w:t>
      </w:r>
    </w:p>
    <w:p w14:paraId="56C312DA" w14:textId="77777777" w:rsidR="00A43302" w:rsidRPr="00B10B23" w:rsidRDefault="00A43302" w:rsidP="00A43302">
      <w:pPr>
        <w:ind w:firstLine="709"/>
        <w:jc w:val="both"/>
        <w:rPr>
          <w:color w:val="000000"/>
          <w:sz w:val="26"/>
          <w:szCs w:val="26"/>
        </w:rPr>
      </w:pPr>
      <w:r w:rsidRPr="00B10B23">
        <w:rPr>
          <w:snapToGrid w:val="0"/>
          <w:sz w:val="26"/>
          <w:szCs w:val="26"/>
        </w:rPr>
        <w:t xml:space="preserve">3.4. </w:t>
      </w:r>
      <w:r w:rsidRPr="00B10B23">
        <w:rPr>
          <w:sz w:val="26"/>
          <w:szCs w:val="26"/>
        </w:rPr>
        <w:t>Цена Договора включает в себя стоимость Товара,</w:t>
      </w:r>
      <w:r w:rsidRPr="00B10B23">
        <w:rPr>
          <w:bCs/>
          <w:kern w:val="36"/>
          <w:sz w:val="26"/>
          <w:szCs w:val="26"/>
        </w:rPr>
        <w:t xml:space="preserve"> подготовка к вводу в эксплуатацию поставляемого товара, </w:t>
      </w:r>
      <w:r w:rsidRPr="00B10B23">
        <w:rPr>
          <w:sz w:val="26"/>
          <w:szCs w:val="26"/>
        </w:rPr>
        <w:t xml:space="preserve">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w:t>
      </w:r>
      <w:proofErr w:type="gramStart"/>
      <w:r w:rsidRPr="00B10B23">
        <w:rPr>
          <w:sz w:val="26"/>
          <w:szCs w:val="26"/>
        </w:rPr>
        <w:t>так же</w:t>
      </w:r>
      <w:proofErr w:type="gramEnd"/>
      <w:r w:rsidRPr="00B10B23">
        <w:rPr>
          <w:sz w:val="26"/>
          <w:szCs w:val="26"/>
        </w:rPr>
        <w:t xml:space="preserve"> иные расходы, связанные с исполнением Договора.</w:t>
      </w:r>
    </w:p>
    <w:p w14:paraId="14B711A9" w14:textId="77777777" w:rsidR="00A43302" w:rsidRPr="00B10B23" w:rsidRDefault="00A43302" w:rsidP="00A43302">
      <w:pPr>
        <w:ind w:firstLine="709"/>
        <w:jc w:val="both"/>
        <w:rPr>
          <w:snapToGrid w:val="0"/>
          <w:sz w:val="26"/>
          <w:szCs w:val="26"/>
        </w:rPr>
      </w:pPr>
      <w:r w:rsidRPr="00B10B23">
        <w:rPr>
          <w:snapToGrid w:val="0"/>
          <w:sz w:val="26"/>
          <w:szCs w:val="26"/>
        </w:rPr>
        <w:t>3.5.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4E2D396A" w14:textId="77777777" w:rsidR="00A43302" w:rsidRPr="00B10B23" w:rsidRDefault="00A43302" w:rsidP="00A43302">
      <w:pPr>
        <w:pStyle w:val="ConsPlusNormal"/>
        <w:widowControl/>
        <w:ind w:firstLine="709"/>
        <w:jc w:val="both"/>
        <w:rPr>
          <w:rFonts w:ascii="Times New Roman" w:hAnsi="Times New Roman" w:cs="Times New Roman"/>
          <w:sz w:val="26"/>
          <w:szCs w:val="26"/>
        </w:rPr>
      </w:pPr>
      <w:r w:rsidRPr="00B10B23">
        <w:rPr>
          <w:rFonts w:ascii="Times New Roman" w:hAnsi="Times New Roman" w:cs="Times New Roman"/>
          <w:sz w:val="26"/>
          <w:szCs w:val="26"/>
        </w:rPr>
        <w:t>3.6.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исполнения договора.</w:t>
      </w:r>
    </w:p>
    <w:p w14:paraId="38007A1D" w14:textId="77777777" w:rsidR="00A43302" w:rsidRPr="00B10B23" w:rsidRDefault="00A43302" w:rsidP="00A43302">
      <w:pPr>
        <w:ind w:firstLine="709"/>
        <w:jc w:val="both"/>
        <w:rPr>
          <w:b/>
          <w:bCs/>
          <w:snapToGrid w:val="0"/>
          <w:sz w:val="26"/>
          <w:szCs w:val="26"/>
        </w:rPr>
      </w:pPr>
    </w:p>
    <w:p w14:paraId="055985E0" w14:textId="77777777" w:rsidR="00A43302" w:rsidRPr="00B10B23" w:rsidRDefault="00A43302" w:rsidP="00A43302">
      <w:pPr>
        <w:tabs>
          <w:tab w:val="center" w:pos="4677"/>
          <w:tab w:val="left" w:pos="7095"/>
        </w:tabs>
        <w:jc w:val="center"/>
        <w:rPr>
          <w:b/>
          <w:bCs/>
          <w:sz w:val="26"/>
          <w:szCs w:val="26"/>
        </w:rPr>
      </w:pPr>
      <w:r w:rsidRPr="00B10B23">
        <w:rPr>
          <w:b/>
          <w:bCs/>
          <w:snapToGrid w:val="0"/>
          <w:sz w:val="26"/>
          <w:szCs w:val="26"/>
        </w:rPr>
        <w:t>4. Порядок и сроки оплаты</w:t>
      </w:r>
    </w:p>
    <w:p w14:paraId="5671A5F6" w14:textId="58371649" w:rsidR="00A43302" w:rsidRPr="00B10B23" w:rsidRDefault="00A43302" w:rsidP="00A43302">
      <w:pPr>
        <w:pStyle w:val="11"/>
        <w:widowControl w:val="0"/>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 xml:space="preserve">4.1. Оплата осуществляется по безналичному расчету путем перечисления Заказчиком денежных средств на расчетный счет Поставщика </w:t>
      </w:r>
      <w:r w:rsidRPr="00B10B23">
        <w:rPr>
          <w:rFonts w:ascii="Times New Roman" w:eastAsia="Calibri" w:hAnsi="Times New Roman"/>
          <w:sz w:val="26"/>
          <w:szCs w:val="26"/>
        </w:rPr>
        <w:t xml:space="preserve">в течение </w:t>
      </w:r>
      <w:r w:rsidR="003D7129">
        <w:rPr>
          <w:rFonts w:ascii="Times New Roman" w:eastAsia="Calibri" w:hAnsi="Times New Roman"/>
          <w:sz w:val="26"/>
          <w:szCs w:val="26"/>
        </w:rPr>
        <w:br/>
      </w:r>
      <w:r w:rsidRPr="00B10B23">
        <w:rPr>
          <w:rFonts w:ascii="Times New Roman" w:eastAsia="Calibri" w:hAnsi="Times New Roman"/>
          <w:sz w:val="26"/>
          <w:szCs w:val="26"/>
        </w:rPr>
        <w:t>30 (</w:t>
      </w:r>
      <w:r w:rsidR="003D7129" w:rsidRPr="00B10B23">
        <w:rPr>
          <w:rFonts w:ascii="Times New Roman" w:eastAsia="Calibri" w:hAnsi="Times New Roman"/>
          <w:sz w:val="26"/>
          <w:szCs w:val="26"/>
        </w:rPr>
        <w:t>тридцати) дней</w:t>
      </w:r>
      <w:r w:rsidRPr="00B10B23">
        <w:rPr>
          <w:rFonts w:ascii="Times New Roman" w:hAnsi="Times New Roman"/>
          <w:snapToGrid w:val="0"/>
          <w:sz w:val="26"/>
          <w:szCs w:val="26"/>
          <w:lang w:eastAsia="ru-RU"/>
        </w:rPr>
        <w:t xml:space="preserve"> с даты подписания Заказчиком товарно-транспортной (товарной) накладной </w:t>
      </w:r>
      <w:r w:rsidRPr="00B10B23">
        <w:rPr>
          <w:rFonts w:ascii="Times New Roman" w:hAnsi="Times New Roman"/>
          <w:snapToGrid w:val="0"/>
          <w:sz w:val="26"/>
          <w:szCs w:val="26"/>
        </w:rPr>
        <w:t>или универсального передаточного документа</w:t>
      </w:r>
      <w:r w:rsidRPr="00B10B23">
        <w:rPr>
          <w:rFonts w:ascii="Times New Roman" w:hAnsi="Times New Roman"/>
          <w:snapToGrid w:val="0"/>
          <w:sz w:val="26"/>
          <w:szCs w:val="26"/>
          <w:lang w:eastAsia="ru-RU"/>
        </w:rPr>
        <w:t xml:space="preserve"> по факту поставки Товара.</w:t>
      </w:r>
    </w:p>
    <w:p w14:paraId="60F8A20F" w14:textId="77777777" w:rsidR="00A43302" w:rsidRPr="00B10B23" w:rsidRDefault="00A43302" w:rsidP="00A43302">
      <w:pPr>
        <w:widowControl w:val="0"/>
        <w:ind w:firstLine="709"/>
        <w:jc w:val="both"/>
        <w:rPr>
          <w:snapToGrid w:val="0"/>
          <w:sz w:val="26"/>
          <w:szCs w:val="26"/>
        </w:rPr>
      </w:pPr>
      <w:r w:rsidRPr="00B10B23">
        <w:rPr>
          <w:snapToGrid w:val="0"/>
          <w:sz w:val="26"/>
          <w:szCs w:val="26"/>
        </w:rPr>
        <w:t>4.2. Счет Поставщика с приложенными к нему счётом-фактурой (при наличии), товарно-транспортной (товарной) накладной или универсального передаточного документа, подписанной Сторонами, оплачиваются Заказчиком в установленные настоящим разделом порядке и сроки.</w:t>
      </w:r>
    </w:p>
    <w:p w14:paraId="3D6E1588" w14:textId="77777777" w:rsidR="00A43302" w:rsidRPr="00B10B23" w:rsidRDefault="00A43302" w:rsidP="00A43302">
      <w:pPr>
        <w:ind w:firstLine="709"/>
        <w:jc w:val="both"/>
        <w:rPr>
          <w:sz w:val="26"/>
          <w:szCs w:val="26"/>
        </w:rPr>
      </w:pPr>
      <w:r w:rsidRPr="00B10B23">
        <w:rPr>
          <w:snapToGrid w:val="0"/>
          <w:sz w:val="26"/>
          <w:szCs w:val="26"/>
        </w:rPr>
        <w:t xml:space="preserve">4.3 Оплата товара осуществляется за счет средств субсидии на иные цели </w:t>
      </w:r>
      <w:r w:rsidRPr="00B10B23">
        <w:rPr>
          <w:sz w:val="26"/>
          <w:szCs w:val="26"/>
        </w:rPr>
        <w:t>в рамках государственной программы Архангельской области "Развития здравоохранения Архангельской области" Подпрограммы "Развитие информатизации в здравоохранении".</w:t>
      </w:r>
    </w:p>
    <w:p w14:paraId="5719E424" w14:textId="77777777" w:rsidR="00B10B23" w:rsidRPr="00B10B23" w:rsidRDefault="00B10B23" w:rsidP="00A43302">
      <w:pPr>
        <w:pStyle w:val="11"/>
        <w:ind w:firstLine="709"/>
        <w:jc w:val="both"/>
        <w:rPr>
          <w:rFonts w:ascii="Times New Roman" w:hAnsi="Times New Roman"/>
          <w:snapToGrid w:val="0"/>
          <w:sz w:val="26"/>
          <w:szCs w:val="26"/>
        </w:rPr>
      </w:pPr>
    </w:p>
    <w:p w14:paraId="509DF8B6" w14:textId="77777777" w:rsidR="00A43302" w:rsidRPr="00B10B23" w:rsidRDefault="00A43302" w:rsidP="00A43302">
      <w:pPr>
        <w:jc w:val="center"/>
        <w:rPr>
          <w:b/>
          <w:bCs/>
          <w:snapToGrid w:val="0"/>
          <w:sz w:val="26"/>
          <w:szCs w:val="26"/>
        </w:rPr>
      </w:pPr>
      <w:r w:rsidRPr="00B10B23">
        <w:rPr>
          <w:b/>
          <w:bCs/>
          <w:snapToGrid w:val="0"/>
          <w:sz w:val="26"/>
          <w:szCs w:val="26"/>
        </w:rPr>
        <w:t>5. Права и обязанности Сторон</w:t>
      </w:r>
    </w:p>
    <w:p w14:paraId="575B2BBE" w14:textId="77777777" w:rsidR="00A43302" w:rsidRPr="00B10B23" w:rsidRDefault="00A43302" w:rsidP="00A43302">
      <w:pPr>
        <w:widowControl w:val="0"/>
        <w:ind w:firstLine="709"/>
        <w:jc w:val="both"/>
        <w:rPr>
          <w:snapToGrid w:val="0"/>
          <w:color w:val="000000"/>
          <w:sz w:val="26"/>
          <w:szCs w:val="26"/>
        </w:rPr>
      </w:pPr>
      <w:r w:rsidRPr="00B10B23">
        <w:rPr>
          <w:b/>
          <w:snapToGrid w:val="0"/>
          <w:color w:val="000000"/>
          <w:sz w:val="26"/>
          <w:szCs w:val="26"/>
        </w:rPr>
        <w:t>5.1.Поставщик обязан:</w:t>
      </w:r>
    </w:p>
    <w:p w14:paraId="5FA9F8C1" w14:textId="77777777" w:rsidR="00A43302" w:rsidRPr="00B10B23" w:rsidRDefault="00A43302" w:rsidP="00A43302">
      <w:pPr>
        <w:widowControl w:val="0"/>
        <w:ind w:firstLine="709"/>
        <w:jc w:val="both"/>
        <w:rPr>
          <w:snapToGrid w:val="0"/>
          <w:color w:val="000000"/>
          <w:sz w:val="26"/>
          <w:szCs w:val="26"/>
        </w:rPr>
      </w:pPr>
      <w:r w:rsidRPr="00B10B23">
        <w:rPr>
          <w:snapToGrid w:val="0"/>
          <w:color w:val="000000"/>
          <w:sz w:val="26"/>
          <w:szCs w:val="26"/>
        </w:rPr>
        <w:t xml:space="preserve">- произвести поставку Товара, на условиях настоящего </w:t>
      </w:r>
      <w:r w:rsidRPr="00B10B23">
        <w:rPr>
          <w:snapToGrid w:val="0"/>
          <w:sz w:val="26"/>
          <w:szCs w:val="26"/>
        </w:rPr>
        <w:t>Договор</w:t>
      </w:r>
      <w:r w:rsidRPr="00B10B23">
        <w:rPr>
          <w:snapToGrid w:val="0"/>
          <w:color w:val="000000"/>
          <w:sz w:val="26"/>
          <w:szCs w:val="26"/>
        </w:rPr>
        <w:t>а;</w:t>
      </w:r>
    </w:p>
    <w:p w14:paraId="16B8F110" w14:textId="77777777" w:rsidR="00A43302" w:rsidRPr="00B10B23" w:rsidRDefault="00A43302" w:rsidP="00A43302">
      <w:pPr>
        <w:widowControl w:val="0"/>
        <w:ind w:firstLine="709"/>
        <w:jc w:val="both"/>
        <w:rPr>
          <w:color w:val="000000"/>
          <w:sz w:val="26"/>
          <w:szCs w:val="26"/>
        </w:rPr>
      </w:pPr>
      <w:r w:rsidRPr="00B10B23">
        <w:rPr>
          <w:color w:val="000000"/>
          <w:sz w:val="26"/>
          <w:szCs w:val="26"/>
        </w:rPr>
        <w:t>- при поставке передать Заказчику Товар и относящиеся к нему документы (копии документов, удостоверяющих качество Товара</w:t>
      </w:r>
      <w:r w:rsidRPr="00B10B23">
        <w:rPr>
          <w:snapToGrid w:val="0"/>
          <w:sz w:val="26"/>
          <w:szCs w:val="26"/>
        </w:rPr>
        <w:t>, копии сертификатов (деклараций) соответствия,</w:t>
      </w:r>
      <w:r w:rsidRPr="00B10B23">
        <w:rPr>
          <w:sz w:val="26"/>
          <w:szCs w:val="26"/>
        </w:rPr>
        <w:t xml:space="preserve"> паспорт (сертификат) качества (для товаров Российского производства), эксплуатационно-техническая документация  (инструкцию пользователя) и сервисную документацию на русском языке и т.п.</w:t>
      </w:r>
      <w:r w:rsidRPr="00B10B23">
        <w:rPr>
          <w:color w:val="000000"/>
          <w:sz w:val="26"/>
          <w:szCs w:val="26"/>
        </w:rPr>
        <w:t xml:space="preserve">); счет-фактуру (при  наличии), товарно-транспортную (товарную) накладную </w:t>
      </w:r>
      <w:r w:rsidRPr="00B10B23">
        <w:rPr>
          <w:snapToGrid w:val="0"/>
          <w:sz w:val="26"/>
          <w:szCs w:val="26"/>
        </w:rPr>
        <w:t xml:space="preserve">или универсального передаточного документа, </w:t>
      </w:r>
      <w:r w:rsidRPr="00B10B23">
        <w:rPr>
          <w:color w:val="000000" w:themeColor="text1"/>
          <w:sz w:val="26"/>
          <w:szCs w:val="26"/>
        </w:rPr>
        <w:t>документ подтверждающий обеспечение гарантийных обязательств</w:t>
      </w:r>
      <w:r w:rsidRPr="00B10B23">
        <w:rPr>
          <w:color w:val="000000"/>
          <w:sz w:val="26"/>
          <w:szCs w:val="26"/>
        </w:rPr>
        <w:t xml:space="preserve"> на поставленный Товар и др.);</w:t>
      </w:r>
    </w:p>
    <w:p w14:paraId="5004AA55" w14:textId="77777777" w:rsidR="00A43302" w:rsidRPr="00B10B23" w:rsidRDefault="00A43302" w:rsidP="00A43302">
      <w:pPr>
        <w:widowControl w:val="0"/>
        <w:ind w:firstLine="709"/>
        <w:jc w:val="both"/>
        <w:rPr>
          <w:color w:val="000000"/>
          <w:sz w:val="26"/>
          <w:szCs w:val="26"/>
        </w:rPr>
      </w:pPr>
      <w:r w:rsidRPr="00B10B23">
        <w:rPr>
          <w:color w:val="000000"/>
          <w:sz w:val="26"/>
          <w:szCs w:val="26"/>
        </w:rPr>
        <w:t xml:space="preserve">-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B10B23">
        <w:rPr>
          <w:snapToGrid w:val="0"/>
          <w:sz w:val="26"/>
          <w:szCs w:val="26"/>
        </w:rPr>
        <w:t>Договор</w:t>
      </w:r>
      <w:r w:rsidRPr="00B10B23">
        <w:rPr>
          <w:color w:val="000000"/>
          <w:sz w:val="26"/>
          <w:szCs w:val="26"/>
        </w:rPr>
        <w:t>е;</w:t>
      </w:r>
    </w:p>
    <w:p w14:paraId="5E076F92" w14:textId="77777777" w:rsidR="00A43302" w:rsidRPr="00B10B23" w:rsidRDefault="00A43302" w:rsidP="00A43302">
      <w:pPr>
        <w:widowControl w:val="0"/>
        <w:ind w:firstLine="709"/>
        <w:jc w:val="both"/>
        <w:rPr>
          <w:color w:val="000000"/>
          <w:sz w:val="26"/>
          <w:szCs w:val="26"/>
        </w:rPr>
      </w:pPr>
      <w:r w:rsidRPr="00B10B23">
        <w:rPr>
          <w:color w:val="000000"/>
          <w:sz w:val="26"/>
          <w:szCs w:val="26"/>
        </w:rPr>
        <w:t>- отгрузить Товар в надлежащей упаковке таким образом, чтобы исключить порчу и(или) уничтожение Товара на период поставки, до приемки его Заказчиком, включая условия перегрузки;</w:t>
      </w:r>
    </w:p>
    <w:p w14:paraId="5E501512" w14:textId="77777777" w:rsidR="00A43302" w:rsidRPr="00B10B23" w:rsidRDefault="00A43302" w:rsidP="00A43302">
      <w:pPr>
        <w:widowControl w:val="0"/>
        <w:ind w:firstLine="709"/>
        <w:jc w:val="both"/>
        <w:rPr>
          <w:color w:val="000000"/>
          <w:sz w:val="26"/>
          <w:szCs w:val="26"/>
        </w:rPr>
      </w:pPr>
      <w:r w:rsidRPr="00B10B23">
        <w:rPr>
          <w:color w:val="000000"/>
          <w:sz w:val="26"/>
          <w:szCs w:val="26"/>
        </w:rPr>
        <w:t>-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414535FF" w14:textId="77777777" w:rsidR="00A43302" w:rsidRPr="00B10B23" w:rsidRDefault="00A43302" w:rsidP="00A43302">
      <w:pPr>
        <w:widowControl w:val="0"/>
        <w:autoSpaceDE w:val="0"/>
        <w:autoSpaceDN w:val="0"/>
        <w:adjustRightInd w:val="0"/>
        <w:ind w:firstLine="709"/>
        <w:jc w:val="both"/>
        <w:rPr>
          <w:sz w:val="26"/>
          <w:szCs w:val="26"/>
        </w:rPr>
      </w:pPr>
      <w:r w:rsidRPr="00B10B23">
        <w:rPr>
          <w:sz w:val="26"/>
          <w:szCs w:val="26"/>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B10B23">
        <w:rPr>
          <w:snapToGrid w:val="0"/>
          <w:sz w:val="26"/>
          <w:szCs w:val="26"/>
        </w:rPr>
        <w:t>Договор</w:t>
      </w:r>
      <w:r w:rsidRPr="00B10B23">
        <w:rPr>
          <w:sz w:val="26"/>
          <w:szCs w:val="26"/>
        </w:rPr>
        <w:t xml:space="preserve">а, а также к установленному </w:t>
      </w:r>
      <w:r w:rsidRPr="00B10B23">
        <w:rPr>
          <w:snapToGrid w:val="0"/>
          <w:sz w:val="26"/>
          <w:szCs w:val="26"/>
        </w:rPr>
        <w:t>Договоро</w:t>
      </w:r>
      <w:r w:rsidRPr="00B10B23">
        <w:rPr>
          <w:sz w:val="26"/>
          <w:szCs w:val="26"/>
        </w:rPr>
        <w:t xml:space="preserve">м сроку предоставить Заказчику результаты поставки товара, предусмотренные </w:t>
      </w:r>
      <w:r w:rsidRPr="00B10B23">
        <w:rPr>
          <w:snapToGrid w:val="0"/>
          <w:sz w:val="26"/>
          <w:szCs w:val="26"/>
        </w:rPr>
        <w:t>Договор</w:t>
      </w:r>
      <w:r w:rsidRPr="00B10B23">
        <w:rPr>
          <w:sz w:val="26"/>
          <w:szCs w:val="26"/>
        </w:rPr>
        <w:t>ом;</w:t>
      </w:r>
    </w:p>
    <w:p w14:paraId="1735450A" w14:textId="77777777" w:rsidR="00A43302" w:rsidRPr="00B10B23" w:rsidRDefault="00A43302" w:rsidP="00A43302">
      <w:pPr>
        <w:widowControl w:val="0"/>
        <w:ind w:firstLine="709"/>
        <w:jc w:val="both"/>
        <w:rPr>
          <w:snapToGrid w:val="0"/>
          <w:color w:val="000000"/>
          <w:sz w:val="26"/>
          <w:szCs w:val="26"/>
        </w:rPr>
      </w:pPr>
      <w:r w:rsidRPr="00B10B23">
        <w:rPr>
          <w:snapToGrid w:val="0"/>
          <w:color w:val="000000"/>
          <w:sz w:val="26"/>
          <w:szCs w:val="26"/>
        </w:rPr>
        <w:t xml:space="preserve">- незамедлительно информировать Заказчика в случае невозможности исполнения обязательств по настоящему </w:t>
      </w:r>
      <w:r w:rsidRPr="00B10B23">
        <w:rPr>
          <w:snapToGrid w:val="0"/>
          <w:sz w:val="26"/>
          <w:szCs w:val="26"/>
        </w:rPr>
        <w:t>Договор</w:t>
      </w:r>
      <w:r w:rsidRPr="00B10B23">
        <w:rPr>
          <w:snapToGrid w:val="0"/>
          <w:color w:val="000000"/>
          <w:sz w:val="26"/>
          <w:szCs w:val="26"/>
        </w:rPr>
        <w:t>у;</w:t>
      </w:r>
    </w:p>
    <w:p w14:paraId="71A65C75" w14:textId="77777777" w:rsidR="00A43302" w:rsidRPr="00B10B23" w:rsidRDefault="00A43302" w:rsidP="00A43302">
      <w:pPr>
        <w:widowControl w:val="0"/>
        <w:ind w:firstLine="709"/>
        <w:jc w:val="both"/>
        <w:rPr>
          <w:sz w:val="26"/>
          <w:szCs w:val="26"/>
        </w:rPr>
      </w:pPr>
      <w:r w:rsidRPr="00B10B23">
        <w:rPr>
          <w:color w:val="000000"/>
          <w:sz w:val="26"/>
          <w:szCs w:val="26"/>
        </w:rPr>
        <w:t xml:space="preserve">- </w:t>
      </w:r>
      <w:r w:rsidRPr="00B10B23">
        <w:rPr>
          <w:sz w:val="26"/>
          <w:szCs w:val="26"/>
        </w:rPr>
        <w:t xml:space="preserve">предоставить по требованию Заказчика в согласованные сроки в письменном виде отчет о ходе выполнения настоящего </w:t>
      </w:r>
      <w:r w:rsidRPr="00B10B23">
        <w:rPr>
          <w:snapToGrid w:val="0"/>
          <w:sz w:val="26"/>
          <w:szCs w:val="26"/>
        </w:rPr>
        <w:t>Договор</w:t>
      </w:r>
      <w:r w:rsidRPr="00B10B23">
        <w:rPr>
          <w:sz w:val="26"/>
          <w:szCs w:val="26"/>
        </w:rPr>
        <w:t>а с последующим направлением оригинала в течение 3 (трёх) рабочих дней с даты отправления информации посредством факсимильной связи;</w:t>
      </w:r>
    </w:p>
    <w:p w14:paraId="1635EDD1" w14:textId="77777777" w:rsidR="00A43302" w:rsidRPr="00B10B23" w:rsidRDefault="00A43302" w:rsidP="00A43302">
      <w:pPr>
        <w:widowControl w:val="0"/>
        <w:ind w:firstLine="709"/>
        <w:jc w:val="both"/>
        <w:rPr>
          <w:snapToGrid w:val="0"/>
          <w:color w:val="000000"/>
          <w:sz w:val="26"/>
          <w:szCs w:val="26"/>
        </w:rPr>
      </w:pPr>
      <w:r w:rsidRPr="00B10B23">
        <w:rPr>
          <w:sz w:val="26"/>
          <w:szCs w:val="26"/>
        </w:rPr>
        <w:t xml:space="preserve">- </w:t>
      </w:r>
      <w:r w:rsidRPr="00B10B23">
        <w:rPr>
          <w:snapToGrid w:val="0"/>
          <w:color w:val="000000"/>
          <w:sz w:val="26"/>
          <w:szCs w:val="26"/>
        </w:rPr>
        <w:t>надлежаще исполнять иные принятые на себя обязательства.</w:t>
      </w:r>
    </w:p>
    <w:p w14:paraId="2DF12166" w14:textId="77777777" w:rsidR="00A43302" w:rsidRPr="00B10B23" w:rsidRDefault="00A43302" w:rsidP="00A43302">
      <w:pPr>
        <w:widowControl w:val="0"/>
        <w:ind w:firstLine="709"/>
        <w:jc w:val="both"/>
        <w:rPr>
          <w:snapToGrid w:val="0"/>
          <w:color w:val="000000"/>
          <w:sz w:val="26"/>
          <w:szCs w:val="26"/>
        </w:rPr>
      </w:pPr>
      <w:r w:rsidRPr="00B10B23">
        <w:rPr>
          <w:b/>
          <w:snapToGrid w:val="0"/>
          <w:color w:val="000000"/>
          <w:sz w:val="26"/>
          <w:szCs w:val="26"/>
        </w:rPr>
        <w:t>5.2.Поставщик имеет право:</w:t>
      </w:r>
    </w:p>
    <w:p w14:paraId="169B21EB" w14:textId="77777777" w:rsidR="00A43302" w:rsidRPr="00B10B23" w:rsidRDefault="00A43302" w:rsidP="00A43302">
      <w:pPr>
        <w:widowControl w:val="0"/>
        <w:ind w:firstLine="709"/>
        <w:jc w:val="both"/>
        <w:rPr>
          <w:sz w:val="26"/>
          <w:szCs w:val="26"/>
        </w:rPr>
      </w:pPr>
      <w:r w:rsidRPr="00B10B23">
        <w:rPr>
          <w:snapToGrid w:val="0"/>
          <w:color w:val="000000"/>
          <w:sz w:val="26"/>
          <w:szCs w:val="26"/>
        </w:rPr>
        <w:t xml:space="preserve">- привлекать к исполнению </w:t>
      </w:r>
      <w:r w:rsidRPr="00B10B23">
        <w:rPr>
          <w:snapToGrid w:val="0"/>
          <w:sz w:val="26"/>
          <w:szCs w:val="26"/>
        </w:rPr>
        <w:t>Договор</w:t>
      </w:r>
      <w:r w:rsidRPr="00B10B23">
        <w:rPr>
          <w:snapToGrid w:val="0"/>
          <w:color w:val="000000"/>
          <w:sz w:val="26"/>
          <w:szCs w:val="26"/>
        </w:rPr>
        <w:t>а третьих лиц (транспортные компании, экспедитора и др.).</w:t>
      </w:r>
      <w:r w:rsidRPr="00B10B23">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5871025F" w14:textId="77777777" w:rsidR="00A43302" w:rsidRPr="00B10B23" w:rsidRDefault="00A43302" w:rsidP="00A43302">
      <w:pPr>
        <w:pStyle w:val="ConsPlusNormal"/>
        <w:widowControl/>
        <w:spacing w:line="276" w:lineRule="auto"/>
        <w:ind w:firstLine="709"/>
        <w:jc w:val="both"/>
        <w:rPr>
          <w:rFonts w:ascii="Times New Roman" w:hAnsi="Times New Roman" w:cs="Times New Roman"/>
          <w:sz w:val="26"/>
          <w:szCs w:val="26"/>
        </w:rPr>
      </w:pPr>
      <w:r w:rsidRPr="00B10B23">
        <w:rPr>
          <w:rFonts w:ascii="Times New Roman" w:hAnsi="Times New Roman" w:cs="Times New Roman"/>
          <w:sz w:val="26"/>
          <w:szCs w:val="26"/>
        </w:rPr>
        <w:t>- требовать своевременной оплаты за поставленный Товар в соответствии с пунктом 4.1 настоящего Договора;</w:t>
      </w:r>
    </w:p>
    <w:p w14:paraId="0274D3BA" w14:textId="77777777" w:rsidR="00A43302" w:rsidRPr="00B10B23" w:rsidRDefault="00A43302" w:rsidP="00A43302">
      <w:pPr>
        <w:widowControl w:val="0"/>
        <w:ind w:firstLine="709"/>
        <w:jc w:val="both"/>
        <w:rPr>
          <w:b/>
          <w:snapToGrid w:val="0"/>
          <w:color w:val="000000"/>
          <w:sz w:val="26"/>
          <w:szCs w:val="26"/>
        </w:rPr>
      </w:pPr>
      <w:r w:rsidRPr="00B10B23">
        <w:rPr>
          <w:b/>
          <w:snapToGrid w:val="0"/>
          <w:color w:val="000000"/>
          <w:sz w:val="26"/>
          <w:szCs w:val="26"/>
        </w:rPr>
        <w:t>5.3. Заказчик имеет право:</w:t>
      </w:r>
    </w:p>
    <w:p w14:paraId="56EB388C" w14:textId="77777777" w:rsidR="00A43302" w:rsidRPr="00B10B23" w:rsidRDefault="00A43302" w:rsidP="00A43302">
      <w:pPr>
        <w:shd w:val="clear" w:color="auto" w:fill="FFFFFF"/>
        <w:ind w:firstLine="709"/>
        <w:jc w:val="both"/>
        <w:rPr>
          <w:snapToGrid w:val="0"/>
          <w:color w:val="000000"/>
          <w:sz w:val="26"/>
          <w:szCs w:val="26"/>
        </w:rPr>
      </w:pPr>
      <w:r w:rsidRPr="00B10B23">
        <w:rPr>
          <w:snapToGrid w:val="0"/>
          <w:color w:val="000000"/>
          <w:sz w:val="26"/>
          <w:szCs w:val="26"/>
        </w:rPr>
        <w:t xml:space="preserve">- контролировать ход выполнения Поставщиком поставок по </w:t>
      </w:r>
      <w:r w:rsidRPr="00B10B23">
        <w:rPr>
          <w:snapToGrid w:val="0"/>
          <w:sz w:val="26"/>
          <w:szCs w:val="26"/>
        </w:rPr>
        <w:t>Договор</w:t>
      </w:r>
      <w:r w:rsidRPr="00B10B23">
        <w:rPr>
          <w:snapToGrid w:val="0"/>
          <w:color w:val="000000"/>
          <w:sz w:val="26"/>
          <w:szCs w:val="26"/>
        </w:rPr>
        <w:t>у без вмешательства в оперативно-хозяйственную деятельность Поставщика;</w:t>
      </w:r>
    </w:p>
    <w:p w14:paraId="18E5329F" w14:textId="77777777" w:rsidR="00A43302" w:rsidRPr="00B10B23" w:rsidRDefault="00A43302" w:rsidP="00A43302">
      <w:pPr>
        <w:shd w:val="clear" w:color="auto" w:fill="FFFFFF"/>
        <w:ind w:firstLine="709"/>
        <w:jc w:val="both"/>
        <w:rPr>
          <w:snapToGrid w:val="0"/>
          <w:color w:val="000000"/>
          <w:sz w:val="26"/>
          <w:szCs w:val="26"/>
        </w:rPr>
      </w:pPr>
      <w:r w:rsidRPr="00B10B23">
        <w:rPr>
          <w:snapToGrid w:val="0"/>
          <w:color w:val="000000"/>
          <w:sz w:val="26"/>
          <w:szCs w:val="26"/>
        </w:rPr>
        <w:t>- при обнаружении недостатков Товара, требовать их устранения;</w:t>
      </w:r>
    </w:p>
    <w:p w14:paraId="2BD3CD7D" w14:textId="77777777" w:rsidR="00A43302" w:rsidRPr="00B10B23" w:rsidRDefault="00A43302" w:rsidP="00A43302">
      <w:pPr>
        <w:shd w:val="clear" w:color="auto" w:fill="FFFFFF"/>
        <w:ind w:firstLine="709"/>
        <w:jc w:val="both"/>
        <w:rPr>
          <w:snapToGrid w:val="0"/>
          <w:color w:val="000000"/>
          <w:sz w:val="26"/>
          <w:szCs w:val="26"/>
        </w:rPr>
      </w:pPr>
      <w:r w:rsidRPr="00B10B23">
        <w:rPr>
          <w:snapToGrid w:val="0"/>
          <w:color w:val="000000"/>
          <w:sz w:val="26"/>
          <w:szCs w:val="26"/>
        </w:rPr>
        <w:t xml:space="preserve">- в любое время потребовать от Поставщика отчет о ходе исполнения настоящего </w:t>
      </w:r>
      <w:r w:rsidRPr="00B10B23">
        <w:rPr>
          <w:snapToGrid w:val="0"/>
          <w:sz w:val="26"/>
          <w:szCs w:val="26"/>
        </w:rPr>
        <w:t>Договор</w:t>
      </w:r>
      <w:r w:rsidRPr="00B10B23">
        <w:rPr>
          <w:snapToGrid w:val="0"/>
          <w:color w:val="000000"/>
          <w:sz w:val="26"/>
          <w:szCs w:val="26"/>
        </w:rPr>
        <w:t>а;</w:t>
      </w:r>
    </w:p>
    <w:p w14:paraId="777EF213" w14:textId="77777777" w:rsidR="00A43302" w:rsidRPr="00B10B23" w:rsidRDefault="00A43302" w:rsidP="00A43302">
      <w:pPr>
        <w:shd w:val="clear" w:color="auto" w:fill="FFFFFF"/>
        <w:ind w:firstLine="709"/>
        <w:jc w:val="both"/>
        <w:rPr>
          <w:sz w:val="26"/>
          <w:szCs w:val="26"/>
        </w:rPr>
      </w:pPr>
      <w:r w:rsidRPr="00B10B23">
        <w:rPr>
          <w:snapToGrid w:val="0"/>
          <w:sz w:val="26"/>
          <w:szCs w:val="26"/>
        </w:rPr>
        <w:t xml:space="preserve">- </w:t>
      </w:r>
      <w:r w:rsidRPr="00B10B23">
        <w:rPr>
          <w:sz w:val="26"/>
          <w:szCs w:val="26"/>
        </w:rPr>
        <w:t xml:space="preserve">не отказывать в приемке результатов отдельного этапа исполнения </w:t>
      </w:r>
      <w:r w:rsidRPr="00B10B23">
        <w:rPr>
          <w:snapToGrid w:val="0"/>
          <w:sz w:val="26"/>
          <w:szCs w:val="26"/>
        </w:rPr>
        <w:t>Договор</w:t>
      </w:r>
      <w:r w:rsidRPr="00B10B23">
        <w:rPr>
          <w:sz w:val="26"/>
          <w:szCs w:val="26"/>
        </w:rPr>
        <w:t xml:space="preserve">а либо поставленного Товара в случае выявления несоответствия этих </w:t>
      </w:r>
      <w:proofErr w:type="gramStart"/>
      <w:r w:rsidRPr="00B10B23">
        <w:rPr>
          <w:sz w:val="26"/>
          <w:szCs w:val="26"/>
        </w:rPr>
        <w:t>результатов</w:t>
      </w:r>
      <w:proofErr w:type="gramEnd"/>
      <w:r w:rsidRPr="00B10B23">
        <w:rPr>
          <w:sz w:val="26"/>
          <w:szCs w:val="26"/>
        </w:rPr>
        <w:t xml:space="preserve"> либо этого Товара условиям </w:t>
      </w:r>
      <w:r w:rsidRPr="00B10B23">
        <w:rPr>
          <w:snapToGrid w:val="0"/>
          <w:sz w:val="26"/>
          <w:szCs w:val="26"/>
        </w:rPr>
        <w:t>Договор</w:t>
      </w:r>
      <w:r w:rsidRPr="00B10B23">
        <w:rPr>
          <w:sz w:val="26"/>
          <w:szCs w:val="26"/>
        </w:rPr>
        <w:t>а, если выявленное несоответствие не препятствует приемке этих результатов либо этого Товара и устранено Поставщиком;</w:t>
      </w:r>
    </w:p>
    <w:p w14:paraId="5C19AF8C" w14:textId="77777777" w:rsidR="00A43302" w:rsidRPr="00B10B23" w:rsidRDefault="00A43302" w:rsidP="00A43302">
      <w:pPr>
        <w:shd w:val="clear" w:color="auto" w:fill="FFFFFF"/>
        <w:ind w:firstLine="709"/>
        <w:jc w:val="both"/>
        <w:rPr>
          <w:sz w:val="26"/>
          <w:szCs w:val="26"/>
        </w:rPr>
      </w:pPr>
      <w:r w:rsidRPr="00B10B23">
        <w:rPr>
          <w:sz w:val="26"/>
          <w:szCs w:val="26"/>
        </w:rPr>
        <w:t>- осуществлять иные права в соответствии с действующим законодательством Российской Федерации.</w:t>
      </w:r>
    </w:p>
    <w:p w14:paraId="60707662" w14:textId="77777777" w:rsidR="00A43302" w:rsidRPr="00B10B23" w:rsidRDefault="00A43302" w:rsidP="00A43302">
      <w:pPr>
        <w:shd w:val="clear" w:color="auto" w:fill="FFFFFF"/>
        <w:ind w:firstLine="709"/>
        <w:jc w:val="both"/>
        <w:rPr>
          <w:snapToGrid w:val="0"/>
          <w:sz w:val="26"/>
          <w:szCs w:val="26"/>
        </w:rPr>
      </w:pPr>
      <w:r w:rsidRPr="00B10B23">
        <w:rPr>
          <w:snapToGrid w:val="0"/>
          <w:sz w:val="26"/>
          <w:szCs w:val="26"/>
        </w:rPr>
        <w:t xml:space="preserve">- </w:t>
      </w:r>
      <w:r w:rsidRPr="00B10B23">
        <w:rPr>
          <w:snapToGrid w:val="0"/>
          <w:color w:val="000000"/>
          <w:sz w:val="26"/>
          <w:szCs w:val="26"/>
        </w:rPr>
        <w:t xml:space="preserve">в случае обеспечения исполнения </w:t>
      </w:r>
      <w:r w:rsidRPr="00B10B23">
        <w:rPr>
          <w:snapToGrid w:val="0"/>
          <w:sz w:val="26"/>
          <w:szCs w:val="26"/>
        </w:rPr>
        <w:t>Договор</w:t>
      </w:r>
      <w:r w:rsidRPr="00B10B23">
        <w:rPr>
          <w:snapToGrid w:val="0"/>
          <w:color w:val="000000"/>
          <w:sz w:val="26"/>
          <w:szCs w:val="26"/>
        </w:rPr>
        <w:t>а, обеспечения гарантийных обязательств в форме банковской гарантии, при неисполнении поставщиком своих обязательств, обратиться к гаранту с требованием исполнить обязанности в соответствии с выданной гарантией.</w:t>
      </w:r>
    </w:p>
    <w:p w14:paraId="557A765A" w14:textId="77777777" w:rsidR="00A43302" w:rsidRPr="00B10B23" w:rsidRDefault="00A43302" w:rsidP="00A43302">
      <w:pPr>
        <w:shd w:val="clear" w:color="auto" w:fill="FFFFFF"/>
        <w:ind w:firstLine="709"/>
        <w:jc w:val="both"/>
        <w:rPr>
          <w:b/>
          <w:snapToGrid w:val="0"/>
          <w:color w:val="000000"/>
          <w:sz w:val="26"/>
          <w:szCs w:val="26"/>
        </w:rPr>
      </w:pPr>
      <w:r w:rsidRPr="00B10B23">
        <w:rPr>
          <w:b/>
          <w:snapToGrid w:val="0"/>
          <w:color w:val="000000"/>
          <w:sz w:val="26"/>
          <w:szCs w:val="26"/>
        </w:rPr>
        <w:t>5.4. Заказчик обязан:</w:t>
      </w:r>
    </w:p>
    <w:p w14:paraId="561B31FC" w14:textId="77777777" w:rsidR="00A43302" w:rsidRPr="00B10B23" w:rsidRDefault="00A43302" w:rsidP="00A43302">
      <w:pPr>
        <w:shd w:val="clear" w:color="auto" w:fill="FFFFFF"/>
        <w:ind w:firstLine="709"/>
        <w:jc w:val="both"/>
        <w:rPr>
          <w:b/>
          <w:snapToGrid w:val="0"/>
          <w:color w:val="000000"/>
          <w:sz w:val="26"/>
          <w:szCs w:val="26"/>
        </w:rPr>
      </w:pPr>
      <w:r w:rsidRPr="00B10B23">
        <w:rPr>
          <w:b/>
          <w:snapToGrid w:val="0"/>
          <w:color w:val="000000"/>
          <w:sz w:val="26"/>
          <w:szCs w:val="26"/>
        </w:rPr>
        <w:t xml:space="preserve">- </w:t>
      </w:r>
      <w:r w:rsidRPr="00B10B23">
        <w:rPr>
          <w:snapToGrid w:val="0"/>
          <w:color w:val="000000"/>
          <w:sz w:val="26"/>
          <w:szCs w:val="26"/>
        </w:rPr>
        <w:t xml:space="preserve">произвести оплату в соответствии с разделом 4 настоящего </w:t>
      </w:r>
      <w:r w:rsidRPr="00B10B23">
        <w:rPr>
          <w:snapToGrid w:val="0"/>
          <w:sz w:val="26"/>
          <w:szCs w:val="26"/>
        </w:rPr>
        <w:t>Договор</w:t>
      </w:r>
      <w:r w:rsidRPr="00B10B23">
        <w:rPr>
          <w:snapToGrid w:val="0"/>
          <w:color w:val="000000"/>
          <w:sz w:val="26"/>
          <w:szCs w:val="26"/>
        </w:rPr>
        <w:t>а</w:t>
      </w:r>
    </w:p>
    <w:p w14:paraId="6C5981D6" w14:textId="77777777" w:rsidR="00A43302" w:rsidRPr="00B10B23" w:rsidRDefault="00A43302" w:rsidP="00A43302">
      <w:pPr>
        <w:shd w:val="clear" w:color="auto" w:fill="FFFFFF"/>
        <w:ind w:firstLine="709"/>
        <w:jc w:val="both"/>
        <w:rPr>
          <w:snapToGrid w:val="0"/>
          <w:color w:val="000000"/>
          <w:sz w:val="26"/>
          <w:szCs w:val="26"/>
        </w:rPr>
      </w:pPr>
      <w:r w:rsidRPr="00B10B23">
        <w:rPr>
          <w:snapToGrid w:val="0"/>
          <w:color w:val="000000"/>
          <w:sz w:val="26"/>
          <w:szCs w:val="26"/>
        </w:rPr>
        <w:t>- передавать Поставщику необходимую для выполнения обязательств информацию;</w:t>
      </w:r>
    </w:p>
    <w:p w14:paraId="40D6E128" w14:textId="77777777" w:rsidR="00A43302" w:rsidRPr="00B10B23" w:rsidRDefault="00A43302" w:rsidP="00A43302">
      <w:pPr>
        <w:shd w:val="clear" w:color="auto" w:fill="FFFFFF"/>
        <w:ind w:firstLine="709"/>
        <w:jc w:val="both"/>
        <w:rPr>
          <w:snapToGrid w:val="0"/>
          <w:color w:val="000000"/>
          <w:sz w:val="26"/>
          <w:szCs w:val="26"/>
        </w:rPr>
      </w:pPr>
      <w:r w:rsidRPr="00B10B23">
        <w:rPr>
          <w:snapToGrid w:val="0"/>
          <w:color w:val="000000"/>
          <w:sz w:val="26"/>
          <w:szCs w:val="26"/>
        </w:rPr>
        <w:t xml:space="preserve">- </w:t>
      </w:r>
      <w:r w:rsidRPr="00B10B23">
        <w:rPr>
          <w:snapToGrid w:val="0"/>
          <w:sz w:val="26"/>
          <w:szCs w:val="26"/>
        </w:rPr>
        <w:t xml:space="preserve">обеспечить приемку Товара, провести экспертизу Товара, а также </w:t>
      </w:r>
      <w:r w:rsidRPr="00B10B23">
        <w:rPr>
          <w:snapToGrid w:val="0"/>
          <w:color w:val="000000"/>
          <w:sz w:val="26"/>
          <w:szCs w:val="26"/>
        </w:rPr>
        <w:t xml:space="preserve">оплатить Товар в порядке и сроки, определенные настоящим </w:t>
      </w:r>
      <w:r w:rsidRPr="00B10B23">
        <w:rPr>
          <w:snapToGrid w:val="0"/>
          <w:sz w:val="26"/>
          <w:szCs w:val="26"/>
        </w:rPr>
        <w:t>Договоро</w:t>
      </w:r>
      <w:r w:rsidRPr="00B10B23">
        <w:rPr>
          <w:snapToGrid w:val="0"/>
          <w:color w:val="000000"/>
          <w:sz w:val="26"/>
          <w:szCs w:val="26"/>
        </w:rPr>
        <w:t>м;</w:t>
      </w:r>
    </w:p>
    <w:p w14:paraId="0E88A376" w14:textId="77777777" w:rsidR="00A43302" w:rsidRPr="00B10B23" w:rsidRDefault="00A43302" w:rsidP="00A43302">
      <w:pPr>
        <w:shd w:val="clear" w:color="auto" w:fill="FFFFFF"/>
        <w:ind w:firstLine="709"/>
        <w:jc w:val="both"/>
        <w:rPr>
          <w:snapToGrid w:val="0"/>
          <w:color w:val="000000"/>
          <w:sz w:val="26"/>
          <w:szCs w:val="26"/>
        </w:rPr>
      </w:pPr>
      <w:r w:rsidRPr="00B10B23">
        <w:rPr>
          <w:snapToGrid w:val="0"/>
          <w:color w:val="000000"/>
          <w:sz w:val="26"/>
          <w:szCs w:val="26"/>
        </w:rPr>
        <w:t>- надлежаще исполнять иные принятые на себя обязательства.</w:t>
      </w:r>
    </w:p>
    <w:p w14:paraId="2AF396DF" w14:textId="77777777" w:rsidR="00A43302" w:rsidRPr="00B10B23" w:rsidRDefault="00A43302" w:rsidP="00A43302">
      <w:pPr>
        <w:shd w:val="clear" w:color="auto" w:fill="FFFFFF"/>
        <w:ind w:firstLine="709"/>
        <w:jc w:val="both"/>
        <w:rPr>
          <w:snapToGrid w:val="0"/>
          <w:color w:val="000000"/>
          <w:sz w:val="26"/>
          <w:szCs w:val="26"/>
        </w:rPr>
      </w:pPr>
    </w:p>
    <w:p w14:paraId="5DEFBAE8" w14:textId="77777777" w:rsidR="00A43302" w:rsidRPr="00B10B23" w:rsidRDefault="00A43302" w:rsidP="00A43302">
      <w:pPr>
        <w:jc w:val="center"/>
        <w:rPr>
          <w:b/>
          <w:bCs/>
          <w:snapToGrid w:val="0"/>
          <w:sz w:val="26"/>
          <w:szCs w:val="26"/>
        </w:rPr>
      </w:pPr>
      <w:r w:rsidRPr="00B10B23">
        <w:rPr>
          <w:b/>
          <w:bCs/>
          <w:snapToGrid w:val="0"/>
          <w:sz w:val="26"/>
          <w:szCs w:val="26"/>
        </w:rPr>
        <w:t>6. Упаковка и маркировка</w:t>
      </w:r>
    </w:p>
    <w:p w14:paraId="50E24493"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136DA3A1"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702B245D"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421EEB90" w14:textId="77777777" w:rsidR="00A43302" w:rsidRPr="00B10B23" w:rsidRDefault="00A43302" w:rsidP="00A43302">
      <w:pPr>
        <w:widowControl w:val="0"/>
        <w:ind w:firstLine="709"/>
        <w:jc w:val="both"/>
        <w:rPr>
          <w:b/>
          <w:bCs/>
          <w:snapToGrid w:val="0"/>
          <w:color w:val="000000"/>
          <w:sz w:val="26"/>
          <w:szCs w:val="26"/>
        </w:rPr>
      </w:pPr>
    </w:p>
    <w:p w14:paraId="373FBCD1" w14:textId="77777777" w:rsidR="00A43302" w:rsidRPr="00B10B23" w:rsidRDefault="00A43302" w:rsidP="00A43302">
      <w:pPr>
        <w:jc w:val="center"/>
        <w:rPr>
          <w:b/>
          <w:bCs/>
          <w:snapToGrid w:val="0"/>
          <w:sz w:val="26"/>
          <w:szCs w:val="26"/>
        </w:rPr>
      </w:pPr>
      <w:r w:rsidRPr="00B10B23">
        <w:rPr>
          <w:b/>
          <w:bCs/>
          <w:snapToGrid w:val="0"/>
          <w:sz w:val="26"/>
          <w:szCs w:val="26"/>
        </w:rPr>
        <w:t>7. Порядок и сроки приемки Товара</w:t>
      </w:r>
    </w:p>
    <w:p w14:paraId="233B7F09"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Договоре. </w:t>
      </w:r>
    </w:p>
    <w:p w14:paraId="3C853F55"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5EDB6928"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 проверка комплектности и номенклатуры поставленного Товара;</w:t>
      </w:r>
    </w:p>
    <w:p w14:paraId="225E1619"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14:paraId="0E828C82"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 контроль наличия (отсутствия) внешних повреждений;</w:t>
      </w:r>
    </w:p>
    <w:p w14:paraId="41551F62"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 проверка наличия документации в соответствии с условиями настоящего Договора.</w:t>
      </w:r>
    </w:p>
    <w:p w14:paraId="79A1C95E"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7.2.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4EB70206"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10 (Десяти) дней, с даты получения претензии Заказчика.</w:t>
      </w:r>
    </w:p>
    <w:p w14:paraId="5DD58927"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14:paraId="63FB895D"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43D199B7"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или посредством факсимильной связи.</w:t>
      </w:r>
    </w:p>
    <w:p w14:paraId="5B02CEA8" w14:textId="77777777" w:rsidR="00A43302" w:rsidRPr="00B10B23" w:rsidRDefault="00A43302" w:rsidP="00A43302">
      <w:pPr>
        <w:ind w:firstLine="709"/>
        <w:jc w:val="both"/>
        <w:rPr>
          <w:snapToGrid w:val="0"/>
          <w:sz w:val="26"/>
          <w:szCs w:val="26"/>
        </w:rPr>
      </w:pPr>
      <w:r w:rsidRPr="00B10B23">
        <w:rPr>
          <w:snapToGrid w:val="0"/>
          <w:sz w:val="26"/>
          <w:szCs w:val="26"/>
        </w:rPr>
        <w:t xml:space="preserve">7.7. По итогам приемки Товара при наличии документов, указанных в пункте 5.1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___5___ рабочих дней. </w:t>
      </w:r>
    </w:p>
    <w:p w14:paraId="15BEE052"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14:paraId="47C8A1EF" w14:textId="77777777" w:rsidR="00A43302" w:rsidRPr="00B10B23" w:rsidRDefault="00A43302" w:rsidP="00A43302">
      <w:pPr>
        <w:pStyle w:val="11"/>
        <w:ind w:firstLine="709"/>
        <w:jc w:val="both"/>
        <w:rPr>
          <w:rFonts w:ascii="Times New Roman" w:hAnsi="Times New Roman"/>
          <w:snapToGrid w:val="0"/>
          <w:sz w:val="26"/>
          <w:szCs w:val="26"/>
          <w:lang w:eastAsia="ru-RU"/>
        </w:rPr>
      </w:pPr>
    </w:p>
    <w:p w14:paraId="76F92D48" w14:textId="77777777" w:rsidR="00A43302" w:rsidRPr="00B10B23" w:rsidRDefault="00A43302" w:rsidP="00A43302">
      <w:pPr>
        <w:jc w:val="center"/>
        <w:rPr>
          <w:snapToGrid w:val="0"/>
          <w:sz w:val="26"/>
          <w:szCs w:val="26"/>
        </w:rPr>
      </w:pPr>
      <w:r w:rsidRPr="00B10B23">
        <w:rPr>
          <w:b/>
          <w:bCs/>
          <w:snapToGrid w:val="0"/>
          <w:sz w:val="26"/>
          <w:szCs w:val="26"/>
        </w:rPr>
        <w:t>8. Ответственность Сторон</w:t>
      </w:r>
    </w:p>
    <w:p w14:paraId="504B0CBB"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14:paraId="6A343939" w14:textId="77777777" w:rsidR="00A43302" w:rsidRPr="00B10B23" w:rsidRDefault="00A43302" w:rsidP="00A43302">
      <w:pPr>
        <w:pStyle w:val="11"/>
        <w:ind w:firstLine="709"/>
        <w:jc w:val="both"/>
        <w:rPr>
          <w:rFonts w:ascii="Times New Roman" w:hAnsi="Times New Roman"/>
          <w:sz w:val="26"/>
          <w:szCs w:val="26"/>
        </w:rPr>
      </w:pPr>
      <w:r w:rsidRPr="00B10B23">
        <w:rPr>
          <w:rFonts w:ascii="Times New Roman" w:hAnsi="Times New Roman"/>
          <w:snapToGrid w:val="0"/>
          <w:sz w:val="26"/>
          <w:szCs w:val="26"/>
          <w:lang w:eastAsia="ru-RU"/>
        </w:rPr>
        <w:t>8.2</w:t>
      </w:r>
      <w:r w:rsidRPr="00B10B23">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708430FF" w14:textId="77777777" w:rsidR="00A43302" w:rsidRPr="00B10B23" w:rsidRDefault="00A43302" w:rsidP="00A43302">
      <w:pPr>
        <w:pStyle w:val="11"/>
        <w:ind w:firstLine="709"/>
        <w:jc w:val="both"/>
        <w:rPr>
          <w:rFonts w:ascii="Times New Roman" w:hAnsi="Times New Roman"/>
          <w:sz w:val="26"/>
          <w:szCs w:val="26"/>
        </w:rPr>
      </w:pPr>
      <w:r w:rsidRPr="00B10B23">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1A58990E" w14:textId="77777777" w:rsidR="00A43302" w:rsidRPr="00B10B23" w:rsidRDefault="00A43302" w:rsidP="00A43302">
      <w:pPr>
        <w:pStyle w:val="11"/>
        <w:ind w:firstLine="709"/>
        <w:jc w:val="both"/>
        <w:rPr>
          <w:rFonts w:ascii="Times New Roman" w:hAnsi="Times New Roman"/>
          <w:sz w:val="26"/>
          <w:szCs w:val="26"/>
        </w:rPr>
      </w:pPr>
      <w:r w:rsidRPr="00B10B23">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53F46FA6" w14:textId="77777777" w:rsidR="00A43302" w:rsidRPr="00B10B23" w:rsidRDefault="00A43302" w:rsidP="00A43302">
      <w:pPr>
        <w:pStyle w:val="11"/>
        <w:ind w:firstLine="709"/>
        <w:jc w:val="both"/>
        <w:rPr>
          <w:rFonts w:ascii="Times New Roman" w:hAnsi="Times New Roman"/>
          <w:sz w:val="26"/>
          <w:szCs w:val="26"/>
        </w:rPr>
      </w:pPr>
      <w:r w:rsidRPr="00B10B23">
        <w:rPr>
          <w:rFonts w:ascii="Times New Roman" w:hAnsi="Times New Roman"/>
          <w:sz w:val="26"/>
          <w:szCs w:val="26"/>
        </w:rPr>
        <w:t>8.5.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 (____) процентов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636C0AAB" w14:textId="77777777" w:rsidR="00A43302" w:rsidRPr="00B10B23" w:rsidRDefault="00A43302" w:rsidP="00A43302">
      <w:pPr>
        <w:pStyle w:val="11"/>
        <w:ind w:firstLine="709"/>
        <w:jc w:val="both"/>
        <w:rPr>
          <w:rFonts w:ascii="Times New Roman" w:hAnsi="Times New Roman"/>
          <w:sz w:val="26"/>
          <w:szCs w:val="26"/>
        </w:rPr>
      </w:pPr>
      <w:r w:rsidRPr="00B10B23">
        <w:rPr>
          <w:rFonts w:ascii="Times New Roman" w:hAnsi="Times New Roman"/>
          <w:sz w:val="26"/>
          <w:szCs w:val="26"/>
        </w:rPr>
        <w:t>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устанавливается в виде фиксированной суммы в размере ____ (________________) рублей 00 копеек.</w:t>
      </w:r>
    </w:p>
    <w:p w14:paraId="42E23A62"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z w:val="26"/>
          <w:szCs w:val="26"/>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B10B23">
        <w:rPr>
          <w:rFonts w:ascii="Times New Roman" w:hAnsi="Times New Roman"/>
          <w:snapToGrid w:val="0"/>
          <w:sz w:val="26"/>
          <w:szCs w:val="26"/>
          <w:lang w:eastAsia="ru-RU"/>
        </w:rPr>
        <w:t xml:space="preserve"> </w:t>
      </w:r>
    </w:p>
    <w:p w14:paraId="7BE68988" w14:textId="77777777" w:rsidR="00A43302" w:rsidRPr="00B10B23" w:rsidRDefault="00A43302" w:rsidP="00A43302">
      <w:pPr>
        <w:pStyle w:val="11"/>
        <w:ind w:firstLine="709"/>
        <w:jc w:val="both"/>
        <w:rPr>
          <w:rFonts w:ascii="Times New Roman" w:hAnsi="Times New Roman"/>
          <w:snapToGrid w:val="0"/>
          <w:sz w:val="26"/>
          <w:szCs w:val="26"/>
        </w:rPr>
      </w:pPr>
      <w:r w:rsidRPr="00B10B23">
        <w:rPr>
          <w:rFonts w:ascii="Times New Roman" w:hAnsi="Times New Roman"/>
          <w:snapToGrid w:val="0"/>
          <w:sz w:val="26"/>
          <w:szCs w:val="26"/>
          <w:lang w:eastAsia="ru-RU"/>
        </w:rPr>
        <w:t xml:space="preserve">8.8 Сторона, для которой в связи с названными обстоятельствами создалась невозможность выполнения своих обязательств по </w:t>
      </w:r>
      <w:r w:rsidRPr="00B10B23">
        <w:rPr>
          <w:rFonts w:ascii="Times New Roman" w:hAnsi="Times New Roman"/>
          <w:sz w:val="26"/>
          <w:szCs w:val="26"/>
        </w:rPr>
        <w:t>Договор</w:t>
      </w:r>
      <w:r w:rsidRPr="00B10B23">
        <w:rPr>
          <w:rFonts w:ascii="Times New Roman" w:hAnsi="Times New Roman"/>
          <w:snapToGrid w:val="0"/>
          <w:sz w:val="26"/>
          <w:szCs w:val="26"/>
          <w:lang w:eastAsia="ru-RU"/>
        </w:rPr>
        <w:t xml:space="preserve">у, в течение 2 (Двух) рабочих дней письменно извещает другую Сторону о невозможности выполнения обязательств по </w:t>
      </w:r>
      <w:r w:rsidRPr="00B10B23">
        <w:rPr>
          <w:rFonts w:ascii="Times New Roman" w:hAnsi="Times New Roman"/>
          <w:sz w:val="26"/>
          <w:szCs w:val="26"/>
        </w:rPr>
        <w:t>Договору</w:t>
      </w:r>
      <w:r w:rsidRPr="00B10B23">
        <w:rPr>
          <w:rFonts w:ascii="Times New Roman" w:hAnsi="Times New Roman"/>
          <w:snapToGrid w:val="0"/>
          <w:sz w:val="26"/>
          <w:szCs w:val="26"/>
          <w:lang w:eastAsia="ru-RU"/>
        </w:rPr>
        <w:t xml:space="preserve"> с указанием причин</w:t>
      </w:r>
      <w:r w:rsidRPr="00B10B23">
        <w:rPr>
          <w:rFonts w:ascii="Times New Roman" w:hAnsi="Times New Roman"/>
          <w:snapToGrid w:val="0"/>
          <w:sz w:val="26"/>
          <w:szCs w:val="26"/>
        </w:rPr>
        <w:t xml:space="preserve"> </w:t>
      </w:r>
    </w:p>
    <w:p w14:paraId="56370EA1"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rPr>
        <w:t>8.9.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14:paraId="193929CE"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14:paraId="0CE105A8" w14:textId="77777777" w:rsidR="00A43302" w:rsidRPr="00B10B23" w:rsidRDefault="00A43302" w:rsidP="00A43302">
      <w:pPr>
        <w:pStyle w:val="31"/>
        <w:widowControl w:val="0"/>
        <w:tabs>
          <w:tab w:val="left" w:pos="851"/>
        </w:tabs>
        <w:spacing w:after="0"/>
        <w:ind w:left="0" w:firstLine="709"/>
        <w:jc w:val="both"/>
        <w:rPr>
          <w:color w:val="000000"/>
          <w:sz w:val="26"/>
          <w:szCs w:val="26"/>
        </w:rPr>
      </w:pPr>
    </w:p>
    <w:p w14:paraId="2FA2B22F" w14:textId="77777777" w:rsidR="00A43302" w:rsidRPr="00B10B23" w:rsidRDefault="00A43302" w:rsidP="00A43302">
      <w:pPr>
        <w:pStyle w:val="11"/>
        <w:jc w:val="center"/>
        <w:rPr>
          <w:sz w:val="26"/>
          <w:szCs w:val="26"/>
        </w:rPr>
      </w:pPr>
      <w:r w:rsidRPr="00B10B23">
        <w:rPr>
          <w:rFonts w:ascii="Times New Roman" w:hAnsi="Times New Roman"/>
          <w:b/>
          <w:snapToGrid w:val="0"/>
          <w:sz w:val="26"/>
          <w:szCs w:val="26"/>
          <w:lang w:eastAsia="ru-RU"/>
        </w:rPr>
        <w:t>9. Переход права собственности</w:t>
      </w:r>
    </w:p>
    <w:p w14:paraId="0F9A78BD"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9.1.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34169EF6" w14:textId="77777777" w:rsidR="00A43302" w:rsidRPr="00B10B23" w:rsidRDefault="00A43302" w:rsidP="00A43302">
      <w:pPr>
        <w:pStyle w:val="31"/>
        <w:widowControl w:val="0"/>
        <w:tabs>
          <w:tab w:val="left" w:pos="851"/>
        </w:tabs>
        <w:spacing w:after="0"/>
        <w:ind w:left="0" w:firstLine="709"/>
        <w:jc w:val="both"/>
        <w:rPr>
          <w:color w:val="000000"/>
          <w:sz w:val="26"/>
          <w:szCs w:val="26"/>
        </w:rPr>
      </w:pPr>
    </w:p>
    <w:p w14:paraId="62DD14F6" w14:textId="77777777" w:rsidR="00A43302" w:rsidRPr="00B10B23" w:rsidRDefault="00A43302" w:rsidP="00A43302">
      <w:pPr>
        <w:pStyle w:val="11"/>
        <w:jc w:val="center"/>
        <w:rPr>
          <w:rFonts w:ascii="Times New Roman" w:hAnsi="Times New Roman"/>
          <w:b/>
          <w:snapToGrid w:val="0"/>
          <w:sz w:val="26"/>
          <w:szCs w:val="26"/>
          <w:lang w:eastAsia="ru-RU"/>
        </w:rPr>
      </w:pPr>
      <w:r w:rsidRPr="00B10B23">
        <w:rPr>
          <w:rFonts w:ascii="Times New Roman" w:hAnsi="Times New Roman"/>
          <w:b/>
          <w:snapToGrid w:val="0"/>
          <w:sz w:val="26"/>
          <w:szCs w:val="26"/>
          <w:lang w:eastAsia="ru-RU"/>
        </w:rPr>
        <w:t>10. Срок действия Договора</w:t>
      </w:r>
    </w:p>
    <w:p w14:paraId="567A1A27"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10.1.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254A1C84"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10.2.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14:paraId="2734BF55" w14:textId="77777777" w:rsidR="00A43302" w:rsidRPr="00B10B23" w:rsidRDefault="00A43302" w:rsidP="00A43302">
      <w:pPr>
        <w:pStyle w:val="31"/>
        <w:widowControl w:val="0"/>
        <w:tabs>
          <w:tab w:val="left" w:pos="851"/>
        </w:tabs>
        <w:spacing w:after="0"/>
        <w:ind w:left="0" w:firstLine="709"/>
        <w:jc w:val="both"/>
        <w:rPr>
          <w:color w:val="000000"/>
          <w:sz w:val="26"/>
          <w:szCs w:val="26"/>
        </w:rPr>
      </w:pPr>
    </w:p>
    <w:p w14:paraId="2D9CEF61" w14:textId="77777777" w:rsidR="00A43302" w:rsidRPr="00B10B23" w:rsidRDefault="00A43302" w:rsidP="00A43302">
      <w:pPr>
        <w:pStyle w:val="11"/>
        <w:jc w:val="center"/>
        <w:rPr>
          <w:sz w:val="26"/>
          <w:szCs w:val="26"/>
        </w:rPr>
      </w:pPr>
      <w:r w:rsidRPr="00B10B23">
        <w:rPr>
          <w:rFonts w:ascii="Times New Roman" w:hAnsi="Times New Roman"/>
          <w:b/>
          <w:snapToGrid w:val="0"/>
          <w:sz w:val="26"/>
          <w:szCs w:val="26"/>
          <w:lang w:eastAsia="ru-RU"/>
        </w:rPr>
        <w:t>11. Порядок изменения, расторжения Договора и прочие условия</w:t>
      </w:r>
    </w:p>
    <w:p w14:paraId="78982B5C"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11.1. Все изменения и дополнения к Договору действительны, если совершены в письменной форме и подписаны обеими Сторонами.</w:t>
      </w:r>
    </w:p>
    <w:p w14:paraId="00C4616F"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11.2. При заключении и исполнении Договора изменение его условий не допускается, за исключением случаев, предусмотренных настоящим Договором.</w:t>
      </w:r>
    </w:p>
    <w:p w14:paraId="08DAA04A" w14:textId="77777777" w:rsidR="00A43302" w:rsidRPr="00B10B23" w:rsidRDefault="00A43302" w:rsidP="00A43302">
      <w:pPr>
        <w:pStyle w:val="11"/>
        <w:ind w:firstLine="709"/>
        <w:jc w:val="both"/>
        <w:rPr>
          <w:rFonts w:ascii="Times New Roman" w:hAnsi="Times New Roman"/>
          <w:sz w:val="26"/>
          <w:szCs w:val="26"/>
        </w:rPr>
      </w:pPr>
      <w:r w:rsidRPr="00B10B23">
        <w:rPr>
          <w:rFonts w:ascii="Times New Roman" w:hAnsi="Times New Roman"/>
          <w:sz w:val="26"/>
          <w:szCs w:val="26"/>
        </w:rPr>
        <w:t>11.3.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4643FCDE" w14:textId="77777777" w:rsidR="00A43302" w:rsidRPr="00B10B23" w:rsidRDefault="00A43302" w:rsidP="00A43302">
      <w:pPr>
        <w:pStyle w:val="11"/>
        <w:ind w:firstLine="709"/>
        <w:jc w:val="both"/>
        <w:rPr>
          <w:rFonts w:ascii="Times New Roman" w:hAnsi="Times New Roman"/>
          <w:sz w:val="26"/>
          <w:szCs w:val="26"/>
        </w:rPr>
      </w:pPr>
      <w:r w:rsidRPr="00B10B23">
        <w:rPr>
          <w:rFonts w:ascii="Times New Roman" w:hAnsi="Times New Roman"/>
          <w:sz w:val="26"/>
          <w:szCs w:val="26"/>
        </w:rPr>
        <w:t>11.4. В случае перемены Заказчика права и обязанности Заказчика, предусмотренные Договором, переходят к новому Заказчику.</w:t>
      </w:r>
    </w:p>
    <w:p w14:paraId="3948A8A7" w14:textId="77777777" w:rsidR="00A43302" w:rsidRPr="00B10B23" w:rsidRDefault="00A43302" w:rsidP="00A43302">
      <w:pPr>
        <w:pStyle w:val="11"/>
        <w:ind w:firstLine="709"/>
        <w:jc w:val="both"/>
        <w:rPr>
          <w:rFonts w:ascii="Times New Roman" w:hAnsi="Times New Roman"/>
          <w:sz w:val="26"/>
          <w:szCs w:val="26"/>
        </w:rPr>
      </w:pPr>
      <w:r w:rsidRPr="00B10B23">
        <w:rPr>
          <w:rFonts w:ascii="Times New Roman" w:hAnsi="Times New Roman"/>
          <w:sz w:val="26"/>
          <w:szCs w:val="26"/>
        </w:rPr>
        <w:t>11.5.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14:paraId="337AE24A"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z w:val="26"/>
          <w:szCs w:val="26"/>
        </w:rPr>
        <w:t>11</w:t>
      </w:r>
      <w:r w:rsidRPr="00B10B23">
        <w:rPr>
          <w:rFonts w:ascii="Times New Roman" w:hAnsi="Times New Roman"/>
          <w:snapToGrid w:val="0"/>
          <w:sz w:val="26"/>
          <w:szCs w:val="26"/>
          <w:lang w:eastAsia="ru-RU"/>
        </w:rPr>
        <w:t>.6.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Договора является его правопреемник.</w:t>
      </w:r>
    </w:p>
    <w:p w14:paraId="0C47FFA3"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 xml:space="preserve">11.7.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4126C005" w14:textId="77777777" w:rsidR="00A43302" w:rsidRPr="00B10B23" w:rsidRDefault="00A43302" w:rsidP="00A43302">
      <w:pPr>
        <w:pStyle w:val="11"/>
        <w:ind w:firstLine="709"/>
        <w:jc w:val="both"/>
        <w:rPr>
          <w:rFonts w:ascii="Times New Roman" w:hAnsi="Times New Roman"/>
          <w:snapToGrid w:val="0"/>
          <w:sz w:val="26"/>
          <w:szCs w:val="26"/>
          <w:lang w:eastAsia="ru-RU"/>
        </w:rPr>
      </w:pPr>
      <w:r w:rsidRPr="00B10B23">
        <w:rPr>
          <w:rFonts w:ascii="Times New Roman" w:hAnsi="Times New Roman"/>
          <w:snapToGrid w:val="0"/>
          <w:sz w:val="26"/>
          <w:szCs w:val="26"/>
          <w:lang w:eastAsia="ru-RU"/>
        </w:rPr>
        <w:t>11.9. Взаимоотношения Сторон, не урегулированные Договором, регламентируются действующим законодательством Российской Федерации.</w:t>
      </w:r>
    </w:p>
    <w:p w14:paraId="06A15550" w14:textId="77777777" w:rsidR="00A43302" w:rsidRPr="00B10B23" w:rsidRDefault="00A43302" w:rsidP="00A43302">
      <w:pPr>
        <w:pStyle w:val="11"/>
        <w:ind w:firstLine="709"/>
        <w:jc w:val="both"/>
        <w:rPr>
          <w:rFonts w:ascii="Times New Roman" w:hAnsi="Times New Roman"/>
          <w:snapToGrid w:val="0"/>
          <w:sz w:val="26"/>
          <w:szCs w:val="26"/>
          <w:lang w:eastAsia="ru-RU"/>
        </w:rPr>
      </w:pPr>
    </w:p>
    <w:p w14:paraId="76529B33" w14:textId="77777777" w:rsidR="00A43302" w:rsidRPr="00B10B23" w:rsidRDefault="00A43302" w:rsidP="00A43302">
      <w:pPr>
        <w:widowControl w:val="0"/>
        <w:jc w:val="center"/>
        <w:rPr>
          <w:b/>
          <w:bCs/>
          <w:color w:val="000000"/>
          <w:sz w:val="26"/>
          <w:szCs w:val="26"/>
        </w:rPr>
      </w:pPr>
      <w:r w:rsidRPr="00B10B23">
        <w:rPr>
          <w:b/>
          <w:bCs/>
          <w:color w:val="000000"/>
          <w:sz w:val="26"/>
          <w:szCs w:val="26"/>
        </w:rPr>
        <w:t>12. Приложения к Договору</w:t>
      </w:r>
    </w:p>
    <w:p w14:paraId="5A18FC1F" w14:textId="77777777" w:rsidR="00A43302" w:rsidRPr="00B10B23" w:rsidRDefault="00A43302" w:rsidP="00A43302">
      <w:pPr>
        <w:pStyle w:val="af1"/>
        <w:ind w:firstLine="567"/>
        <w:jc w:val="both"/>
        <w:rPr>
          <w:rFonts w:ascii="Times New Roman" w:hAnsi="Times New Roman"/>
          <w:snapToGrid w:val="0"/>
          <w:sz w:val="26"/>
          <w:szCs w:val="26"/>
        </w:rPr>
      </w:pPr>
      <w:r w:rsidRPr="00B10B23">
        <w:rPr>
          <w:rFonts w:ascii="Times New Roman" w:hAnsi="Times New Roman"/>
          <w:snapToGrid w:val="0"/>
          <w:sz w:val="26"/>
          <w:szCs w:val="26"/>
          <w:lang w:eastAsia="ru-RU"/>
        </w:rPr>
        <w:t>12.1. Неотъемлемой частью настоящего Договора является Спецификация (Приложение № 1),</w:t>
      </w:r>
      <w:r w:rsidRPr="00B10B23">
        <w:rPr>
          <w:rFonts w:ascii="Times New Roman" w:hAnsi="Times New Roman"/>
          <w:snapToGrid w:val="0"/>
          <w:sz w:val="26"/>
          <w:szCs w:val="26"/>
        </w:rPr>
        <w:t xml:space="preserve"> а</w:t>
      </w:r>
      <w:r w:rsidRPr="00B10B23">
        <w:rPr>
          <w:rFonts w:ascii="Times New Roman" w:hAnsi="Times New Roman"/>
          <w:sz w:val="26"/>
          <w:szCs w:val="26"/>
        </w:rPr>
        <w:t>кт ввода оборудования в эксплуатацию</w:t>
      </w:r>
      <w:r w:rsidRPr="00B10B23">
        <w:rPr>
          <w:rFonts w:ascii="Times New Roman" w:hAnsi="Times New Roman"/>
          <w:snapToGrid w:val="0"/>
          <w:sz w:val="26"/>
          <w:szCs w:val="26"/>
        </w:rPr>
        <w:t xml:space="preserve"> (Приложение № 2).</w:t>
      </w:r>
    </w:p>
    <w:p w14:paraId="0B8D1033" w14:textId="77777777" w:rsidR="00A43302" w:rsidRPr="00B10B23" w:rsidRDefault="00A43302" w:rsidP="00A43302">
      <w:pPr>
        <w:pStyle w:val="11"/>
        <w:ind w:firstLine="709"/>
        <w:jc w:val="both"/>
        <w:rPr>
          <w:rFonts w:ascii="Times New Roman" w:hAnsi="Times New Roman"/>
          <w:snapToGrid w:val="0"/>
          <w:sz w:val="26"/>
          <w:szCs w:val="26"/>
          <w:lang w:eastAsia="ru-RU"/>
        </w:rPr>
      </w:pPr>
    </w:p>
    <w:p w14:paraId="3DB32D53" w14:textId="77777777" w:rsidR="00A43302" w:rsidRPr="00B10B23" w:rsidRDefault="00A43302" w:rsidP="00A43302">
      <w:pPr>
        <w:pStyle w:val="af"/>
        <w:widowControl w:val="0"/>
        <w:jc w:val="center"/>
        <w:rPr>
          <w:b/>
          <w:bCs/>
          <w:color w:val="000000"/>
        </w:rPr>
      </w:pPr>
      <w:r w:rsidRPr="00B10B23">
        <w:rPr>
          <w:b/>
          <w:bCs/>
          <w:color w:val="000000"/>
        </w:rPr>
        <w:t>13. Юридические адреса и платежные реквизиты</w:t>
      </w:r>
    </w:p>
    <w:tbl>
      <w:tblPr>
        <w:tblW w:w="9536" w:type="dxa"/>
        <w:tblInd w:w="-72" w:type="dxa"/>
        <w:tblLayout w:type="fixed"/>
        <w:tblLook w:val="0000" w:firstRow="0" w:lastRow="0" w:firstColumn="0" w:lastColumn="0" w:noHBand="0" w:noVBand="0"/>
      </w:tblPr>
      <w:tblGrid>
        <w:gridCol w:w="1740"/>
        <w:gridCol w:w="1134"/>
        <w:gridCol w:w="1894"/>
        <w:gridCol w:w="1791"/>
        <w:gridCol w:w="1134"/>
        <w:gridCol w:w="1843"/>
      </w:tblGrid>
      <w:tr w:rsidR="00A43302" w:rsidRPr="008F1655" w14:paraId="70EB0A03" w14:textId="77777777" w:rsidTr="00B26F4F">
        <w:trPr>
          <w:trHeight w:val="398"/>
        </w:trPr>
        <w:tc>
          <w:tcPr>
            <w:tcW w:w="4768" w:type="dxa"/>
            <w:gridSpan w:val="3"/>
            <w:vAlign w:val="center"/>
          </w:tcPr>
          <w:p w14:paraId="1DDE96DB" w14:textId="77777777" w:rsidR="00A43302" w:rsidRPr="008F1655" w:rsidRDefault="00A43302" w:rsidP="00B26F4F">
            <w:pPr>
              <w:tabs>
                <w:tab w:val="left" w:pos="6634"/>
              </w:tabs>
              <w:jc w:val="center"/>
              <w:rPr>
                <w:b/>
                <w:bCs/>
              </w:rPr>
            </w:pPr>
            <w:r w:rsidRPr="008F1655">
              <w:rPr>
                <w:b/>
                <w:sz w:val="22"/>
                <w:szCs w:val="22"/>
              </w:rPr>
              <w:t>Заказчик</w:t>
            </w:r>
          </w:p>
        </w:tc>
        <w:tc>
          <w:tcPr>
            <w:tcW w:w="4768" w:type="dxa"/>
            <w:gridSpan w:val="3"/>
            <w:vAlign w:val="center"/>
          </w:tcPr>
          <w:p w14:paraId="7F4E10E4" w14:textId="77777777" w:rsidR="00A43302" w:rsidRPr="00A43302" w:rsidRDefault="00A43302" w:rsidP="00B26F4F">
            <w:pPr>
              <w:tabs>
                <w:tab w:val="left" w:pos="6634"/>
              </w:tabs>
              <w:jc w:val="center"/>
              <w:rPr>
                <w:b/>
                <w:bCs/>
              </w:rPr>
            </w:pPr>
            <w:r w:rsidRPr="00A43302">
              <w:rPr>
                <w:b/>
                <w:bCs/>
                <w:sz w:val="22"/>
                <w:szCs w:val="22"/>
              </w:rPr>
              <w:t>Поставщик</w:t>
            </w:r>
          </w:p>
        </w:tc>
      </w:tr>
      <w:tr w:rsidR="00A43302" w:rsidRPr="008F1655" w14:paraId="68625512" w14:textId="77777777" w:rsidTr="00B26F4F">
        <w:trPr>
          <w:trHeight w:val="398"/>
        </w:trPr>
        <w:tc>
          <w:tcPr>
            <w:tcW w:w="4768" w:type="dxa"/>
            <w:gridSpan w:val="3"/>
            <w:vAlign w:val="center"/>
          </w:tcPr>
          <w:p w14:paraId="03EC19CB" w14:textId="77777777" w:rsidR="00A43302" w:rsidRPr="008F1655" w:rsidRDefault="00A43302" w:rsidP="00B26F4F">
            <w:pPr>
              <w:tabs>
                <w:tab w:val="left" w:pos="6634"/>
              </w:tabs>
              <w:jc w:val="center"/>
              <w:rPr>
                <w:b/>
              </w:rPr>
            </w:pPr>
            <w:r>
              <w:rPr>
                <w:b/>
                <w:sz w:val="22"/>
                <w:szCs w:val="22"/>
              </w:rPr>
              <w:t>ГА</w:t>
            </w:r>
            <w:r w:rsidRPr="008F1655">
              <w:rPr>
                <w:b/>
                <w:sz w:val="22"/>
                <w:szCs w:val="22"/>
              </w:rPr>
              <w:t>УЗ АО «ВСП</w:t>
            </w:r>
          </w:p>
        </w:tc>
        <w:tc>
          <w:tcPr>
            <w:tcW w:w="4768" w:type="dxa"/>
            <w:gridSpan w:val="3"/>
            <w:vAlign w:val="center"/>
          </w:tcPr>
          <w:p w14:paraId="13A6283D" w14:textId="77777777" w:rsidR="00A43302" w:rsidRPr="00A43302" w:rsidRDefault="00A43302" w:rsidP="00B26F4F">
            <w:pPr>
              <w:tabs>
                <w:tab w:val="left" w:pos="6634"/>
              </w:tabs>
              <w:jc w:val="center"/>
              <w:rPr>
                <w:b/>
                <w:bCs/>
              </w:rPr>
            </w:pPr>
          </w:p>
        </w:tc>
      </w:tr>
      <w:tr w:rsidR="00A43302" w:rsidRPr="008F1655" w14:paraId="7AECDEFF" w14:textId="77777777" w:rsidTr="00B26F4F">
        <w:trPr>
          <w:trHeight w:val="2615"/>
        </w:trPr>
        <w:tc>
          <w:tcPr>
            <w:tcW w:w="4768" w:type="dxa"/>
            <w:gridSpan w:val="3"/>
          </w:tcPr>
          <w:p w14:paraId="1F667420" w14:textId="77777777" w:rsidR="00A43302" w:rsidRDefault="00A43302" w:rsidP="00B26F4F">
            <w:pPr>
              <w:tabs>
                <w:tab w:val="left" w:pos="3206"/>
                <w:tab w:val="left" w:pos="6634"/>
              </w:tabs>
            </w:pPr>
            <w:r>
              <w:rPr>
                <w:sz w:val="22"/>
                <w:szCs w:val="22"/>
              </w:rPr>
              <w:t>Юридический адрес:</w:t>
            </w:r>
          </w:p>
          <w:p w14:paraId="3881A846" w14:textId="77777777" w:rsidR="00A43302" w:rsidRDefault="00A43302" w:rsidP="00B26F4F">
            <w:pPr>
              <w:tabs>
                <w:tab w:val="left" w:pos="3206"/>
                <w:tab w:val="left" w:pos="6634"/>
              </w:tabs>
            </w:pPr>
            <w:r>
              <w:rPr>
                <w:sz w:val="22"/>
                <w:szCs w:val="22"/>
              </w:rPr>
              <w:t>165150, Архангельская обл., г. Вельск, ул. Дзержинского, д. 42</w:t>
            </w:r>
          </w:p>
          <w:p w14:paraId="61214531" w14:textId="77777777" w:rsidR="00A43302" w:rsidRDefault="00A43302" w:rsidP="00B26F4F">
            <w:r>
              <w:rPr>
                <w:sz w:val="22"/>
                <w:szCs w:val="22"/>
              </w:rPr>
              <w:t>Почтовый адрес:</w:t>
            </w:r>
          </w:p>
          <w:p w14:paraId="546858BE" w14:textId="77777777" w:rsidR="00A43302" w:rsidRDefault="00A43302" w:rsidP="00B26F4F">
            <w:pPr>
              <w:tabs>
                <w:tab w:val="left" w:pos="3206"/>
                <w:tab w:val="left" w:pos="6634"/>
              </w:tabs>
            </w:pPr>
            <w:r>
              <w:rPr>
                <w:sz w:val="22"/>
                <w:szCs w:val="22"/>
              </w:rPr>
              <w:t>165150, Архангельская обл., г. Вельск, ул. Дзержинского, д. 42</w:t>
            </w:r>
          </w:p>
          <w:p w14:paraId="42215919" w14:textId="77777777" w:rsidR="00A43302" w:rsidRDefault="00A43302" w:rsidP="00B26F4F">
            <w:pPr>
              <w:pStyle w:val="aff0"/>
              <w:spacing w:after="0"/>
            </w:pPr>
            <w:r>
              <w:rPr>
                <w:sz w:val="22"/>
                <w:szCs w:val="22"/>
              </w:rPr>
              <w:t>Телефон: (8-818-36) 6-44-66</w:t>
            </w:r>
          </w:p>
          <w:p w14:paraId="1463F963" w14:textId="77777777" w:rsidR="00A43302" w:rsidRDefault="00A43302" w:rsidP="00B26F4F">
            <w:pPr>
              <w:pStyle w:val="aff0"/>
              <w:spacing w:after="0"/>
            </w:pPr>
            <w:r>
              <w:rPr>
                <w:sz w:val="22"/>
                <w:szCs w:val="22"/>
              </w:rPr>
              <w:t>Факс: (8-818-36) 6-43-82</w:t>
            </w:r>
          </w:p>
          <w:p w14:paraId="5A63149E" w14:textId="77777777" w:rsidR="00A43302" w:rsidRPr="003C5BB2" w:rsidRDefault="00A43302" w:rsidP="00B26F4F">
            <w:pPr>
              <w:pStyle w:val="aff0"/>
              <w:spacing w:after="0"/>
            </w:pPr>
            <w:r>
              <w:rPr>
                <w:sz w:val="22"/>
                <w:szCs w:val="22"/>
                <w:lang w:val="en-US"/>
              </w:rPr>
              <w:t>E</w:t>
            </w:r>
            <w:r w:rsidRPr="003C5BB2">
              <w:rPr>
                <w:sz w:val="22"/>
                <w:szCs w:val="22"/>
              </w:rPr>
              <w:t>-</w:t>
            </w:r>
            <w:r>
              <w:rPr>
                <w:sz w:val="22"/>
                <w:szCs w:val="22"/>
                <w:lang w:val="en-US"/>
              </w:rPr>
              <w:t>mail</w:t>
            </w:r>
            <w:r w:rsidRPr="003C5BB2">
              <w:rPr>
                <w:sz w:val="22"/>
                <w:szCs w:val="22"/>
              </w:rPr>
              <w:t xml:space="preserve">: </w:t>
            </w:r>
            <w:hyperlink r:id="rId13" w:history="1">
              <w:r w:rsidRPr="0049561B">
                <w:rPr>
                  <w:rStyle w:val="a9"/>
                  <w:lang w:val="en-US"/>
                </w:rPr>
                <w:t>velskvsp</w:t>
              </w:r>
              <w:r w:rsidRPr="003C5BB2">
                <w:rPr>
                  <w:rStyle w:val="a9"/>
                </w:rPr>
                <w:t>2@</w:t>
              </w:r>
              <w:r w:rsidRPr="0049561B">
                <w:rPr>
                  <w:rStyle w:val="a9"/>
                  <w:lang w:val="en-US"/>
                </w:rPr>
                <w:t>yandex</w:t>
              </w:r>
              <w:r w:rsidRPr="003C5BB2">
                <w:rPr>
                  <w:rStyle w:val="a9"/>
                </w:rPr>
                <w:t>.</w:t>
              </w:r>
              <w:proofErr w:type="spellStart"/>
              <w:r w:rsidRPr="0049561B">
                <w:rPr>
                  <w:rStyle w:val="a9"/>
                  <w:lang w:val="en-US"/>
                </w:rPr>
                <w:t>ru</w:t>
              </w:r>
              <w:proofErr w:type="spellEnd"/>
            </w:hyperlink>
          </w:p>
          <w:p w14:paraId="261AE072" w14:textId="77777777" w:rsidR="00A43302" w:rsidRPr="003C5BB2" w:rsidRDefault="00A43302" w:rsidP="00B26F4F">
            <w:pPr>
              <w:pStyle w:val="aff0"/>
              <w:spacing w:after="0"/>
            </w:pPr>
            <w:r>
              <w:rPr>
                <w:sz w:val="22"/>
                <w:szCs w:val="22"/>
              </w:rPr>
              <w:t>ИНН</w:t>
            </w:r>
            <w:r w:rsidRPr="003C5BB2">
              <w:rPr>
                <w:sz w:val="22"/>
                <w:szCs w:val="22"/>
              </w:rPr>
              <w:t xml:space="preserve"> 2907002500 / </w:t>
            </w:r>
            <w:r>
              <w:rPr>
                <w:sz w:val="22"/>
                <w:szCs w:val="22"/>
              </w:rPr>
              <w:t>КПП</w:t>
            </w:r>
            <w:r w:rsidRPr="003C5BB2">
              <w:rPr>
                <w:sz w:val="22"/>
                <w:szCs w:val="22"/>
              </w:rPr>
              <w:t xml:space="preserve"> 290701001</w:t>
            </w:r>
          </w:p>
          <w:p w14:paraId="7021303B" w14:textId="77777777" w:rsidR="00A43302" w:rsidRDefault="00A43302" w:rsidP="00B26F4F">
            <w:pPr>
              <w:pStyle w:val="aff0"/>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14:paraId="444437D3" w14:textId="77777777" w:rsidR="00A43302" w:rsidRDefault="00A43302" w:rsidP="00B26F4F">
            <w:pPr>
              <w:pStyle w:val="aff0"/>
              <w:spacing w:after="0"/>
            </w:pPr>
            <w:r>
              <w:rPr>
                <w:sz w:val="22"/>
                <w:szCs w:val="22"/>
              </w:rPr>
              <w:t>Р/счет 40601810600001000001 ОТДЕЛЕНИЕ АРХАНГЕЛЬСК г. АРХАНГЕЛЬСК</w:t>
            </w:r>
          </w:p>
          <w:p w14:paraId="081E852E" w14:textId="77777777" w:rsidR="00A43302" w:rsidRPr="008F1655" w:rsidRDefault="00A43302" w:rsidP="00B26F4F">
            <w:pPr>
              <w:pStyle w:val="aff0"/>
              <w:spacing w:after="0"/>
            </w:pPr>
            <w:r>
              <w:rPr>
                <w:sz w:val="22"/>
                <w:szCs w:val="22"/>
              </w:rPr>
              <w:t>БИК 041117001, ОКПО 31301847, ОКОНХ 91514</w:t>
            </w:r>
          </w:p>
        </w:tc>
        <w:tc>
          <w:tcPr>
            <w:tcW w:w="4768" w:type="dxa"/>
            <w:gridSpan w:val="3"/>
          </w:tcPr>
          <w:p w14:paraId="15E7DBED" w14:textId="77777777" w:rsidR="00A43302" w:rsidRPr="00A43302" w:rsidRDefault="00A43302" w:rsidP="00B26F4F">
            <w:r w:rsidRPr="00A43302">
              <w:t>Обязательно прописать ОКОПФ, ОКПО, ОКТМО, ОКПФ</w:t>
            </w:r>
          </w:p>
        </w:tc>
      </w:tr>
      <w:tr w:rsidR="00A43302" w:rsidRPr="008F1655" w14:paraId="7A4716A5" w14:textId="77777777" w:rsidTr="00B26F4F">
        <w:tc>
          <w:tcPr>
            <w:tcW w:w="4768" w:type="dxa"/>
            <w:gridSpan w:val="3"/>
          </w:tcPr>
          <w:p w14:paraId="6C33DCE9" w14:textId="77777777" w:rsidR="00A43302" w:rsidRPr="008F1655" w:rsidRDefault="00A43302" w:rsidP="00B26F4F">
            <w:pPr>
              <w:tabs>
                <w:tab w:val="left" w:pos="3206"/>
                <w:tab w:val="left" w:pos="6634"/>
              </w:tabs>
              <w:jc w:val="center"/>
            </w:pPr>
          </w:p>
        </w:tc>
        <w:tc>
          <w:tcPr>
            <w:tcW w:w="4768" w:type="dxa"/>
            <w:gridSpan w:val="3"/>
          </w:tcPr>
          <w:p w14:paraId="1CAED5A7" w14:textId="77777777" w:rsidR="00A43302" w:rsidRPr="008F1655" w:rsidRDefault="00A43302" w:rsidP="00B26F4F">
            <w:pPr>
              <w:tabs>
                <w:tab w:val="left" w:pos="6634"/>
              </w:tabs>
              <w:jc w:val="center"/>
              <w:rPr>
                <w:b/>
                <w:bCs/>
              </w:rPr>
            </w:pPr>
          </w:p>
        </w:tc>
      </w:tr>
      <w:tr w:rsidR="00A43302" w:rsidRPr="008F1655" w14:paraId="525E7146" w14:textId="77777777" w:rsidTr="00B26F4F">
        <w:tc>
          <w:tcPr>
            <w:tcW w:w="1740" w:type="dxa"/>
          </w:tcPr>
          <w:p w14:paraId="143CB3E0" w14:textId="77777777" w:rsidR="00A43302" w:rsidRPr="008F1655" w:rsidRDefault="00A43302" w:rsidP="00B26F4F">
            <w:pPr>
              <w:tabs>
                <w:tab w:val="left" w:pos="6634"/>
              </w:tabs>
              <w:jc w:val="center"/>
              <w:rPr>
                <w:b/>
                <w:bCs/>
              </w:rPr>
            </w:pPr>
            <w:r w:rsidRPr="008F1655">
              <w:rPr>
                <w:b/>
                <w:bCs/>
                <w:sz w:val="22"/>
                <w:szCs w:val="22"/>
              </w:rPr>
              <w:t>Главный врач</w:t>
            </w:r>
          </w:p>
        </w:tc>
        <w:tc>
          <w:tcPr>
            <w:tcW w:w="1134" w:type="dxa"/>
            <w:tcBorders>
              <w:bottom w:val="single" w:sz="4" w:space="0" w:color="auto"/>
            </w:tcBorders>
          </w:tcPr>
          <w:p w14:paraId="77CD5CA2" w14:textId="77777777" w:rsidR="00A43302" w:rsidRPr="008F1655" w:rsidRDefault="00A43302" w:rsidP="00B26F4F">
            <w:pPr>
              <w:tabs>
                <w:tab w:val="left" w:pos="6634"/>
              </w:tabs>
              <w:jc w:val="center"/>
              <w:rPr>
                <w:b/>
                <w:bCs/>
              </w:rPr>
            </w:pPr>
          </w:p>
        </w:tc>
        <w:tc>
          <w:tcPr>
            <w:tcW w:w="1894" w:type="dxa"/>
          </w:tcPr>
          <w:p w14:paraId="1C679EE7" w14:textId="77777777" w:rsidR="00A43302" w:rsidRPr="008F1655" w:rsidRDefault="00A43302" w:rsidP="00B26F4F">
            <w:pPr>
              <w:tabs>
                <w:tab w:val="left" w:pos="6634"/>
              </w:tabs>
              <w:jc w:val="center"/>
              <w:rPr>
                <w:b/>
                <w:bCs/>
              </w:rPr>
            </w:pPr>
            <w:r w:rsidRPr="008F1655">
              <w:rPr>
                <w:b/>
                <w:bCs/>
                <w:sz w:val="22"/>
                <w:szCs w:val="22"/>
              </w:rPr>
              <w:t>Л.Н. Шестакова</w:t>
            </w:r>
          </w:p>
        </w:tc>
        <w:tc>
          <w:tcPr>
            <w:tcW w:w="1791" w:type="dxa"/>
          </w:tcPr>
          <w:p w14:paraId="4E47B4B2" w14:textId="77777777" w:rsidR="00A43302" w:rsidRPr="008F1655" w:rsidRDefault="00A43302" w:rsidP="00B26F4F">
            <w:pPr>
              <w:tabs>
                <w:tab w:val="left" w:pos="6634"/>
              </w:tabs>
              <w:jc w:val="center"/>
              <w:rPr>
                <w:b/>
                <w:bCs/>
              </w:rPr>
            </w:pPr>
          </w:p>
        </w:tc>
        <w:tc>
          <w:tcPr>
            <w:tcW w:w="1134" w:type="dxa"/>
            <w:tcBorders>
              <w:bottom w:val="single" w:sz="4" w:space="0" w:color="auto"/>
            </w:tcBorders>
          </w:tcPr>
          <w:p w14:paraId="2FEBF405" w14:textId="77777777" w:rsidR="00A43302" w:rsidRPr="008F1655" w:rsidRDefault="00A43302" w:rsidP="00B26F4F">
            <w:pPr>
              <w:tabs>
                <w:tab w:val="left" w:pos="6634"/>
              </w:tabs>
              <w:jc w:val="center"/>
              <w:rPr>
                <w:b/>
                <w:bCs/>
              </w:rPr>
            </w:pPr>
          </w:p>
        </w:tc>
        <w:tc>
          <w:tcPr>
            <w:tcW w:w="1843" w:type="dxa"/>
          </w:tcPr>
          <w:p w14:paraId="09FD381D" w14:textId="77777777" w:rsidR="00A43302" w:rsidRPr="008F1655" w:rsidRDefault="00A43302" w:rsidP="00B26F4F">
            <w:pPr>
              <w:tabs>
                <w:tab w:val="left" w:pos="6634"/>
              </w:tabs>
              <w:jc w:val="center"/>
              <w:rPr>
                <w:b/>
                <w:bCs/>
              </w:rPr>
            </w:pPr>
          </w:p>
        </w:tc>
      </w:tr>
    </w:tbl>
    <w:p w14:paraId="0C2C61E0" w14:textId="77777777" w:rsidR="00A43302" w:rsidRDefault="00A43302" w:rsidP="00A43302">
      <w:pPr>
        <w:widowControl w:val="0"/>
        <w:rPr>
          <w:b/>
        </w:rPr>
      </w:pPr>
    </w:p>
    <w:p w14:paraId="38B61276" w14:textId="77777777" w:rsidR="00A43302" w:rsidRPr="00CE7EC3" w:rsidRDefault="00A43302" w:rsidP="00A43302">
      <w:pPr>
        <w:widowControl w:val="0"/>
        <w:ind w:left="5812"/>
        <w:jc w:val="center"/>
      </w:pPr>
      <w:r w:rsidRPr="00CE7EC3">
        <w:t>Приложение № 1</w:t>
      </w:r>
    </w:p>
    <w:p w14:paraId="3BEF0239" w14:textId="77777777" w:rsidR="00A43302" w:rsidRPr="00CE7EC3" w:rsidRDefault="00A43302" w:rsidP="00A43302">
      <w:pPr>
        <w:ind w:left="5812"/>
        <w:jc w:val="center"/>
      </w:pPr>
      <w:r w:rsidRPr="00CE7EC3">
        <w:t xml:space="preserve">к </w:t>
      </w:r>
      <w:r>
        <w:t>Договору</w:t>
      </w:r>
      <w:r w:rsidRPr="00CE7EC3">
        <w:t xml:space="preserve"> № _________</w:t>
      </w:r>
    </w:p>
    <w:p w14:paraId="5B3517E0" w14:textId="77777777" w:rsidR="00A43302" w:rsidRPr="00CE7EC3" w:rsidRDefault="00A43302" w:rsidP="00A43302">
      <w:pPr>
        <w:ind w:left="5812"/>
        <w:jc w:val="center"/>
      </w:pPr>
      <w:r w:rsidRPr="00CE7EC3">
        <w:t>от «___» ____________ 201_ года</w:t>
      </w:r>
    </w:p>
    <w:p w14:paraId="1EE1DE0B" w14:textId="77777777" w:rsidR="00A43302" w:rsidRPr="00CE7EC3" w:rsidRDefault="00A43302" w:rsidP="00A43302">
      <w:pPr>
        <w:pStyle w:val="5"/>
        <w:tabs>
          <w:tab w:val="left" w:pos="851"/>
        </w:tabs>
        <w:spacing w:before="0" w:after="0"/>
        <w:jc w:val="center"/>
        <w:rPr>
          <w:i w:val="0"/>
          <w:snapToGrid w:val="0"/>
          <w:sz w:val="24"/>
          <w:szCs w:val="24"/>
        </w:rPr>
      </w:pPr>
    </w:p>
    <w:p w14:paraId="5A101487" w14:textId="77777777" w:rsidR="00A43302" w:rsidRPr="00CE7EC3" w:rsidRDefault="00A43302" w:rsidP="00A43302">
      <w:pPr>
        <w:pStyle w:val="5"/>
        <w:tabs>
          <w:tab w:val="left" w:pos="851"/>
        </w:tabs>
        <w:spacing w:before="0" w:after="0"/>
        <w:jc w:val="center"/>
        <w:rPr>
          <w:i w:val="0"/>
          <w:snapToGrid w:val="0"/>
          <w:sz w:val="24"/>
          <w:szCs w:val="24"/>
        </w:rPr>
      </w:pPr>
    </w:p>
    <w:p w14:paraId="35F0524A" w14:textId="77777777" w:rsidR="00A43302" w:rsidRPr="00CE7EC3" w:rsidRDefault="00A43302" w:rsidP="00A43302">
      <w:pPr>
        <w:pStyle w:val="5"/>
        <w:tabs>
          <w:tab w:val="left" w:pos="851"/>
        </w:tabs>
        <w:spacing w:before="0" w:after="0"/>
        <w:jc w:val="center"/>
        <w:rPr>
          <w:i w:val="0"/>
          <w:snapToGrid w:val="0"/>
          <w:sz w:val="24"/>
          <w:szCs w:val="24"/>
        </w:rPr>
      </w:pPr>
      <w:r w:rsidRPr="00CE7EC3">
        <w:rPr>
          <w:i w:val="0"/>
          <w:snapToGrid w:val="0"/>
          <w:sz w:val="24"/>
          <w:szCs w:val="24"/>
        </w:rPr>
        <w:t>СПЕЦИФИКАЦИЯ</w:t>
      </w:r>
    </w:p>
    <w:p w14:paraId="5F91B327" w14:textId="77777777" w:rsidR="00A43302" w:rsidRPr="00CE7EC3" w:rsidRDefault="00A43302" w:rsidP="00A43302"/>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2700"/>
        <w:gridCol w:w="916"/>
        <w:gridCol w:w="884"/>
        <w:gridCol w:w="1620"/>
        <w:gridCol w:w="1276"/>
        <w:gridCol w:w="1822"/>
      </w:tblGrid>
      <w:tr w:rsidR="00A43302" w:rsidRPr="00CE7EC3" w14:paraId="7B1FACFD" w14:textId="77777777" w:rsidTr="00B26F4F">
        <w:trPr>
          <w:trHeight w:val="915"/>
          <w:jc w:val="center"/>
        </w:trPr>
        <w:tc>
          <w:tcPr>
            <w:tcW w:w="1009" w:type="dxa"/>
            <w:noWrap/>
            <w:vAlign w:val="center"/>
          </w:tcPr>
          <w:p w14:paraId="7392C9F0" w14:textId="77777777" w:rsidR="00A43302" w:rsidRPr="00CE7EC3" w:rsidRDefault="00A43302" w:rsidP="00B26F4F">
            <w:pPr>
              <w:jc w:val="center"/>
              <w:rPr>
                <w:bCs/>
              </w:rPr>
            </w:pPr>
            <w:r w:rsidRPr="00CE7EC3">
              <w:rPr>
                <w:bCs/>
              </w:rPr>
              <w:t>№</w:t>
            </w:r>
          </w:p>
        </w:tc>
        <w:tc>
          <w:tcPr>
            <w:tcW w:w="2700" w:type="dxa"/>
            <w:noWrap/>
            <w:vAlign w:val="center"/>
          </w:tcPr>
          <w:p w14:paraId="6159F62B" w14:textId="77777777" w:rsidR="00A43302" w:rsidRPr="00CE7EC3" w:rsidRDefault="00A43302" w:rsidP="00B26F4F">
            <w:pPr>
              <w:jc w:val="center"/>
              <w:rPr>
                <w:bCs/>
              </w:rPr>
            </w:pPr>
            <w:r w:rsidRPr="00CE7EC3">
              <w:rPr>
                <w:bCs/>
              </w:rPr>
              <w:t>Наименование и характеристики товара</w:t>
            </w:r>
          </w:p>
        </w:tc>
        <w:tc>
          <w:tcPr>
            <w:tcW w:w="916" w:type="dxa"/>
            <w:noWrap/>
            <w:vAlign w:val="center"/>
          </w:tcPr>
          <w:p w14:paraId="5345C4BC" w14:textId="77777777" w:rsidR="00A43302" w:rsidRPr="00CE7EC3" w:rsidRDefault="00A43302" w:rsidP="00B26F4F">
            <w:pPr>
              <w:jc w:val="center"/>
              <w:rPr>
                <w:bCs/>
              </w:rPr>
            </w:pPr>
            <w:r w:rsidRPr="00CE7EC3">
              <w:rPr>
                <w:bCs/>
              </w:rPr>
              <w:t>Ед. изм.</w:t>
            </w:r>
          </w:p>
        </w:tc>
        <w:tc>
          <w:tcPr>
            <w:tcW w:w="884" w:type="dxa"/>
            <w:noWrap/>
            <w:vAlign w:val="center"/>
          </w:tcPr>
          <w:p w14:paraId="36993677" w14:textId="77777777" w:rsidR="00A43302" w:rsidRPr="00CE7EC3" w:rsidRDefault="00A43302" w:rsidP="00B26F4F">
            <w:pPr>
              <w:jc w:val="center"/>
              <w:rPr>
                <w:bCs/>
              </w:rPr>
            </w:pPr>
            <w:r w:rsidRPr="00CE7EC3">
              <w:rPr>
                <w:bCs/>
              </w:rPr>
              <w:t>Кол-во</w:t>
            </w:r>
          </w:p>
        </w:tc>
        <w:tc>
          <w:tcPr>
            <w:tcW w:w="1620" w:type="dxa"/>
            <w:noWrap/>
            <w:vAlign w:val="center"/>
          </w:tcPr>
          <w:p w14:paraId="2ECB48BA" w14:textId="77777777" w:rsidR="00A43302" w:rsidRPr="00CE7EC3" w:rsidRDefault="00A43302" w:rsidP="00B26F4F">
            <w:pPr>
              <w:jc w:val="center"/>
              <w:rPr>
                <w:bCs/>
                <w:color w:val="000000"/>
              </w:rPr>
            </w:pPr>
            <w:r w:rsidRPr="00CE7EC3">
              <w:rPr>
                <w:bCs/>
                <w:color w:val="000000"/>
              </w:rPr>
              <w:t>Цена за ед. товара</w:t>
            </w:r>
          </w:p>
        </w:tc>
        <w:tc>
          <w:tcPr>
            <w:tcW w:w="1276" w:type="dxa"/>
            <w:noWrap/>
            <w:vAlign w:val="center"/>
          </w:tcPr>
          <w:p w14:paraId="47B1C4B6" w14:textId="77777777" w:rsidR="00A43302" w:rsidRPr="00CE7EC3" w:rsidRDefault="00A43302" w:rsidP="00B26F4F">
            <w:pPr>
              <w:jc w:val="center"/>
              <w:rPr>
                <w:bCs/>
                <w:color w:val="000000"/>
              </w:rPr>
            </w:pPr>
            <w:r w:rsidRPr="00CE7EC3">
              <w:rPr>
                <w:bCs/>
                <w:color w:val="000000"/>
              </w:rPr>
              <w:t>Сумма</w:t>
            </w:r>
          </w:p>
        </w:tc>
        <w:tc>
          <w:tcPr>
            <w:tcW w:w="1822" w:type="dxa"/>
          </w:tcPr>
          <w:p w14:paraId="09D45C5A" w14:textId="77777777" w:rsidR="00A43302" w:rsidRPr="00CE7EC3" w:rsidRDefault="00A43302" w:rsidP="00B26F4F">
            <w:pPr>
              <w:jc w:val="center"/>
              <w:rPr>
                <w:bCs/>
                <w:color w:val="000000"/>
              </w:rPr>
            </w:pPr>
            <w:r w:rsidRPr="00CE7EC3">
              <w:rPr>
                <w:bCs/>
                <w:color w:val="000000"/>
              </w:rPr>
              <w:t>Страна происхождения</w:t>
            </w:r>
          </w:p>
          <w:p w14:paraId="32E7A131" w14:textId="77777777" w:rsidR="00A43302" w:rsidRPr="00CE7EC3" w:rsidRDefault="00A43302" w:rsidP="00B26F4F">
            <w:pPr>
              <w:jc w:val="center"/>
              <w:rPr>
                <w:bCs/>
                <w:color w:val="000000"/>
              </w:rPr>
            </w:pPr>
            <w:r w:rsidRPr="00CE7EC3">
              <w:rPr>
                <w:bCs/>
                <w:color w:val="000000"/>
              </w:rPr>
              <w:t>Товара</w:t>
            </w:r>
          </w:p>
        </w:tc>
      </w:tr>
      <w:tr w:rsidR="00A43302" w:rsidRPr="00CE7EC3" w14:paraId="209BE8C1" w14:textId="77777777" w:rsidTr="00B26F4F">
        <w:trPr>
          <w:trHeight w:val="364"/>
          <w:jc w:val="center"/>
        </w:trPr>
        <w:tc>
          <w:tcPr>
            <w:tcW w:w="1009" w:type="dxa"/>
            <w:noWrap/>
            <w:vAlign w:val="center"/>
          </w:tcPr>
          <w:p w14:paraId="093C5E19" w14:textId="77777777" w:rsidR="00A43302" w:rsidRPr="00CE7EC3" w:rsidRDefault="00A43302" w:rsidP="00B26F4F">
            <w:pPr>
              <w:jc w:val="center"/>
              <w:rPr>
                <w:bCs/>
              </w:rPr>
            </w:pPr>
            <w:r w:rsidRPr="00CE7EC3">
              <w:rPr>
                <w:bCs/>
              </w:rPr>
              <w:t>1</w:t>
            </w:r>
          </w:p>
        </w:tc>
        <w:tc>
          <w:tcPr>
            <w:tcW w:w="2700" w:type="dxa"/>
            <w:noWrap/>
            <w:vAlign w:val="center"/>
          </w:tcPr>
          <w:p w14:paraId="6BF2A60B" w14:textId="77777777" w:rsidR="00A43302" w:rsidRPr="00CE7EC3" w:rsidRDefault="00A43302" w:rsidP="00B26F4F">
            <w:pPr>
              <w:jc w:val="center"/>
              <w:rPr>
                <w:b/>
                <w:bCs/>
              </w:rPr>
            </w:pPr>
          </w:p>
        </w:tc>
        <w:tc>
          <w:tcPr>
            <w:tcW w:w="916" w:type="dxa"/>
            <w:noWrap/>
            <w:vAlign w:val="center"/>
          </w:tcPr>
          <w:p w14:paraId="56D8E057" w14:textId="77777777" w:rsidR="00A43302" w:rsidRPr="00CE7EC3" w:rsidRDefault="00A43302" w:rsidP="00B26F4F">
            <w:pPr>
              <w:jc w:val="center"/>
              <w:rPr>
                <w:b/>
                <w:bCs/>
              </w:rPr>
            </w:pPr>
          </w:p>
        </w:tc>
        <w:tc>
          <w:tcPr>
            <w:tcW w:w="884" w:type="dxa"/>
            <w:noWrap/>
            <w:vAlign w:val="center"/>
          </w:tcPr>
          <w:p w14:paraId="59235C9F" w14:textId="77777777" w:rsidR="00A43302" w:rsidRPr="00CE7EC3" w:rsidRDefault="00A43302" w:rsidP="00B26F4F">
            <w:pPr>
              <w:jc w:val="center"/>
              <w:rPr>
                <w:b/>
                <w:bCs/>
              </w:rPr>
            </w:pPr>
          </w:p>
        </w:tc>
        <w:tc>
          <w:tcPr>
            <w:tcW w:w="1620" w:type="dxa"/>
            <w:noWrap/>
            <w:vAlign w:val="center"/>
          </w:tcPr>
          <w:p w14:paraId="3CA512A2" w14:textId="77777777" w:rsidR="00A43302" w:rsidRPr="00CE7EC3" w:rsidRDefault="00A43302" w:rsidP="00B26F4F">
            <w:pPr>
              <w:jc w:val="center"/>
              <w:rPr>
                <w:color w:val="000000"/>
              </w:rPr>
            </w:pPr>
          </w:p>
        </w:tc>
        <w:tc>
          <w:tcPr>
            <w:tcW w:w="1276" w:type="dxa"/>
            <w:noWrap/>
            <w:vAlign w:val="center"/>
          </w:tcPr>
          <w:p w14:paraId="23C8A6A6" w14:textId="77777777" w:rsidR="00A43302" w:rsidRPr="00CE7EC3" w:rsidRDefault="00A43302" w:rsidP="00B26F4F">
            <w:pPr>
              <w:jc w:val="center"/>
              <w:rPr>
                <w:color w:val="000000"/>
              </w:rPr>
            </w:pPr>
          </w:p>
        </w:tc>
        <w:tc>
          <w:tcPr>
            <w:tcW w:w="1822" w:type="dxa"/>
          </w:tcPr>
          <w:p w14:paraId="63ADE0F4" w14:textId="77777777" w:rsidR="00A43302" w:rsidRPr="00CE7EC3" w:rsidRDefault="00A43302" w:rsidP="00B26F4F">
            <w:pPr>
              <w:jc w:val="center"/>
              <w:rPr>
                <w:color w:val="000000"/>
              </w:rPr>
            </w:pPr>
          </w:p>
        </w:tc>
      </w:tr>
      <w:tr w:rsidR="00A43302" w:rsidRPr="00CE7EC3" w14:paraId="7BC75DE1" w14:textId="77777777" w:rsidTr="00B26F4F">
        <w:trPr>
          <w:trHeight w:val="347"/>
          <w:jc w:val="center"/>
        </w:trPr>
        <w:tc>
          <w:tcPr>
            <w:tcW w:w="1009" w:type="dxa"/>
            <w:noWrap/>
            <w:vAlign w:val="center"/>
          </w:tcPr>
          <w:p w14:paraId="183CEE1C" w14:textId="77777777" w:rsidR="00A43302" w:rsidRPr="00CE7EC3" w:rsidRDefault="00A43302" w:rsidP="00B26F4F">
            <w:pPr>
              <w:jc w:val="center"/>
              <w:rPr>
                <w:bCs/>
              </w:rPr>
            </w:pPr>
          </w:p>
        </w:tc>
        <w:tc>
          <w:tcPr>
            <w:tcW w:w="2700" w:type="dxa"/>
            <w:noWrap/>
            <w:vAlign w:val="center"/>
          </w:tcPr>
          <w:p w14:paraId="74877246" w14:textId="77777777" w:rsidR="00A43302" w:rsidRPr="00CE7EC3" w:rsidRDefault="00A43302" w:rsidP="00B26F4F">
            <w:pPr>
              <w:jc w:val="center"/>
              <w:rPr>
                <w:bCs/>
              </w:rPr>
            </w:pPr>
          </w:p>
        </w:tc>
        <w:tc>
          <w:tcPr>
            <w:tcW w:w="916" w:type="dxa"/>
            <w:noWrap/>
            <w:vAlign w:val="center"/>
          </w:tcPr>
          <w:p w14:paraId="0B37D9EC" w14:textId="77777777" w:rsidR="00A43302" w:rsidRPr="00CE7EC3" w:rsidRDefault="00A43302" w:rsidP="00B26F4F">
            <w:pPr>
              <w:jc w:val="center"/>
              <w:rPr>
                <w:bCs/>
              </w:rPr>
            </w:pPr>
          </w:p>
        </w:tc>
        <w:tc>
          <w:tcPr>
            <w:tcW w:w="884" w:type="dxa"/>
            <w:noWrap/>
            <w:vAlign w:val="center"/>
          </w:tcPr>
          <w:p w14:paraId="78AFFB30" w14:textId="77777777" w:rsidR="00A43302" w:rsidRPr="00CE7EC3" w:rsidRDefault="00A43302" w:rsidP="00B26F4F">
            <w:pPr>
              <w:jc w:val="center"/>
              <w:rPr>
                <w:bCs/>
              </w:rPr>
            </w:pPr>
          </w:p>
        </w:tc>
        <w:tc>
          <w:tcPr>
            <w:tcW w:w="1620" w:type="dxa"/>
            <w:noWrap/>
            <w:vAlign w:val="center"/>
          </w:tcPr>
          <w:p w14:paraId="12445315" w14:textId="77777777" w:rsidR="00A43302" w:rsidRPr="00CE7EC3" w:rsidRDefault="00A43302" w:rsidP="00B26F4F">
            <w:pPr>
              <w:jc w:val="center"/>
              <w:rPr>
                <w:color w:val="000000"/>
              </w:rPr>
            </w:pPr>
          </w:p>
        </w:tc>
        <w:tc>
          <w:tcPr>
            <w:tcW w:w="1276" w:type="dxa"/>
            <w:noWrap/>
            <w:vAlign w:val="center"/>
          </w:tcPr>
          <w:p w14:paraId="6233FCCE" w14:textId="77777777" w:rsidR="00A43302" w:rsidRPr="00CE7EC3" w:rsidRDefault="00A43302" w:rsidP="00B26F4F">
            <w:pPr>
              <w:jc w:val="center"/>
              <w:rPr>
                <w:color w:val="000000"/>
              </w:rPr>
            </w:pPr>
          </w:p>
        </w:tc>
        <w:tc>
          <w:tcPr>
            <w:tcW w:w="1822" w:type="dxa"/>
          </w:tcPr>
          <w:p w14:paraId="7F76632B" w14:textId="77777777" w:rsidR="00A43302" w:rsidRPr="00CE7EC3" w:rsidRDefault="00A43302" w:rsidP="00B26F4F">
            <w:pPr>
              <w:jc w:val="center"/>
              <w:rPr>
                <w:color w:val="000000"/>
              </w:rPr>
            </w:pPr>
          </w:p>
        </w:tc>
      </w:tr>
      <w:tr w:rsidR="00A43302" w:rsidRPr="00CE7EC3" w14:paraId="666CF7A9" w14:textId="77777777" w:rsidTr="00B26F4F">
        <w:trPr>
          <w:trHeight w:val="347"/>
          <w:jc w:val="center"/>
        </w:trPr>
        <w:tc>
          <w:tcPr>
            <w:tcW w:w="1009" w:type="dxa"/>
            <w:noWrap/>
            <w:vAlign w:val="center"/>
          </w:tcPr>
          <w:p w14:paraId="2A698B48" w14:textId="77777777" w:rsidR="00A43302" w:rsidRPr="00CE7EC3" w:rsidRDefault="00A43302" w:rsidP="00B26F4F">
            <w:pPr>
              <w:jc w:val="center"/>
              <w:rPr>
                <w:bCs/>
              </w:rPr>
            </w:pPr>
          </w:p>
        </w:tc>
        <w:tc>
          <w:tcPr>
            <w:tcW w:w="2700" w:type="dxa"/>
            <w:noWrap/>
            <w:vAlign w:val="center"/>
          </w:tcPr>
          <w:p w14:paraId="2E111D74" w14:textId="77777777" w:rsidR="00A43302" w:rsidRPr="00CE7EC3" w:rsidRDefault="00A43302" w:rsidP="00B26F4F">
            <w:pPr>
              <w:jc w:val="center"/>
              <w:rPr>
                <w:bCs/>
              </w:rPr>
            </w:pPr>
            <w:r w:rsidRPr="00CE7EC3">
              <w:rPr>
                <w:bCs/>
              </w:rPr>
              <w:t>ИТОГО</w:t>
            </w:r>
          </w:p>
        </w:tc>
        <w:tc>
          <w:tcPr>
            <w:tcW w:w="916" w:type="dxa"/>
            <w:noWrap/>
            <w:vAlign w:val="center"/>
          </w:tcPr>
          <w:p w14:paraId="61A3ABE0" w14:textId="77777777" w:rsidR="00A43302" w:rsidRPr="00CE7EC3" w:rsidRDefault="00A43302" w:rsidP="00B26F4F">
            <w:pPr>
              <w:jc w:val="center"/>
              <w:rPr>
                <w:bCs/>
              </w:rPr>
            </w:pPr>
          </w:p>
        </w:tc>
        <w:tc>
          <w:tcPr>
            <w:tcW w:w="884" w:type="dxa"/>
            <w:noWrap/>
            <w:vAlign w:val="center"/>
          </w:tcPr>
          <w:p w14:paraId="5F05AE2E" w14:textId="77777777" w:rsidR="00A43302" w:rsidRPr="00CE7EC3" w:rsidRDefault="00A43302" w:rsidP="00B26F4F">
            <w:pPr>
              <w:jc w:val="center"/>
              <w:rPr>
                <w:bCs/>
              </w:rPr>
            </w:pPr>
          </w:p>
        </w:tc>
        <w:tc>
          <w:tcPr>
            <w:tcW w:w="1620" w:type="dxa"/>
            <w:noWrap/>
            <w:vAlign w:val="center"/>
          </w:tcPr>
          <w:p w14:paraId="77F7F393" w14:textId="77777777" w:rsidR="00A43302" w:rsidRPr="00CE7EC3" w:rsidRDefault="00A43302" w:rsidP="00B26F4F">
            <w:pPr>
              <w:jc w:val="center"/>
              <w:rPr>
                <w:color w:val="000000"/>
              </w:rPr>
            </w:pPr>
          </w:p>
        </w:tc>
        <w:tc>
          <w:tcPr>
            <w:tcW w:w="1276" w:type="dxa"/>
            <w:noWrap/>
            <w:vAlign w:val="center"/>
          </w:tcPr>
          <w:p w14:paraId="7E483892" w14:textId="77777777" w:rsidR="00A43302" w:rsidRPr="00CE7EC3" w:rsidRDefault="00A43302" w:rsidP="00B26F4F">
            <w:pPr>
              <w:jc w:val="center"/>
              <w:rPr>
                <w:color w:val="000000"/>
              </w:rPr>
            </w:pPr>
          </w:p>
        </w:tc>
        <w:tc>
          <w:tcPr>
            <w:tcW w:w="1822" w:type="dxa"/>
          </w:tcPr>
          <w:p w14:paraId="33AF4814" w14:textId="77777777" w:rsidR="00A43302" w:rsidRPr="00CE7EC3" w:rsidRDefault="00A43302" w:rsidP="00B26F4F">
            <w:pPr>
              <w:jc w:val="center"/>
              <w:rPr>
                <w:color w:val="000000"/>
              </w:rPr>
            </w:pPr>
          </w:p>
        </w:tc>
      </w:tr>
    </w:tbl>
    <w:p w14:paraId="7D660AC6" w14:textId="77777777" w:rsidR="00A43302" w:rsidRPr="00CE7EC3" w:rsidRDefault="00A43302" w:rsidP="00A43302">
      <w:pPr>
        <w:pStyle w:val="ConsNonformat"/>
        <w:widowControl/>
        <w:ind w:right="0"/>
        <w:jc w:val="both"/>
        <w:rPr>
          <w:rFonts w:ascii="Times New Roman" w:hAnsi="Times New Roman"/>
          <w:color w:val="000000"/>
          <w:sz w:val="24"/>
          <w:szCs w:val="24"/>
        </w:rPr>
      </w:pPr>
    </w:p>
    <w:p w14:paraId="4EB83BD9" w14:textId="77777777" w:rsidR="00A43302" w:rsidRPr="00CE7EC3" w:rsidRDefault="00A43302" w:rsidP="00A43302">
      <w:pPr>
        <w:pStyle w:val="ConsNonformat"/>
        <w:widowControl/>
        <w:ind w:right="0"/>
        <w:rPr>
          <w:rFonts w:ascii="Times New Roman" w:hAnsi="Times New Roman"/>
          <w:color w:val="000000"/>
          <w:sz w:val="24"/>
          <w:szCs w:val="24"/>
        </w:rPr>
      </w:pPr>
    </w:p>
    <w:tbl>
      <w:tblPr>
        <w:tblW w:w="0" w:type="auto"/>
        <w:tblInd w:w="108" w:type="dxa"/>
        <w:tblLook w:val="01E0" w:firstRow="1" w:lastRow="1" w:firstColumn="1" w:lastColumn="1" w:noHBand="0" w:noVBand="0"/>
      </w:tblPr>
      <w:tblGrid>
        <w:gridCol w:w="4737"/>
        <w:gridCol w:w="356"/>
        <w:gridCol w:w="4153"/>
      </w:tblGrid>
      <w:tr w:rsidR="00A43302" w:rsidRPr="00CE7EC3" w14:paraId="437AD0A0" w14:textId="77777777" w:rsidTr="00B26F4F">
        <w:trPr>
          <w:trHeight w:val="284"/>
        </w:trPr>
        <w:tc>
          <w:tcPr>
            <w:tcW w:w="4999" w:type="dxa"/>
          </w:tcPr>
          <w:p w14:paraId="0CDCDFA8" w14:textId="77777777" w:rsidR="00A43302" w:rsidRPr="00CE7EC3" w:rsidRDefault="00A43302" w:rsidP="00B26F4F">
            <w:pPr>
              <w:widowControl w:val="0"/>
              <w:rPr>
                <w:color w:val="000000"/>
              </w:rPr>
            </w:pPr>
          </w:p>
        </w:tc>
        <w:tc>
          <w:tcPr>
            <w:tcW w:w="364" w:type="dxa"/>
          </w:tcPr>
          <w:p w14:paraId="107CF21F" w14:textId="77777777" w:rsidR="00A43302" w:rsidRPr="00CE7EC3" w:rsidRDefault="00A43302" w:rsidP="00B26F4F">
            <w:pPr>
              <w:pStyle w:val="af"/>
              <w:widowControl w:val="0"/>
              <w:jc w:val="left"/>
              <w:rPr>
                <w:b/>
                <w:bCs/>
                <w:color w:val="000000"/>
                <w:sz w:val="24"/>
                <w:szCs w:val="24"/>
              </w:rPr>
            </w:pPr>
          </w:p>
        </w:tc>
        <w:tc>
          <w:tcPr>
            <w:tcW w:w="4382" w:type="dxa"/>
          </w:tcPr>
          <w:p w14:paraId="24614AAF" w14:textId="77777777" w:rsidR="00A43302" w:rsidRPr="00CE7EC3" w:rsidRDefault="00A43302" w:rsidP="00B26F4F">
            <w:pPr>
              <w:pStyle w:val="af"/>
              <w:widowControl w:val="0"/>
              <w:jc w:val="left"/>
              <w:rPr>
                <w:color w:val="000000"/>
                <w:sz w:val="24"/>
                <w:szCs w:val="24"/>
              </w:rPr>
            </w:pPr>
          </w:p>
        </w:tc>
      </w:tr>
    </w:tbl>
    <w:p w14:paraId="59A254AD" w14:textId="77777777" w:rsidR="00A43302" w:rsidRPr="00CE7EC3" w:rsidRDefault="00A43302" w:rsidP="00A43302">
      <w:pPr>
        <w:pStyle w:val="ConsPlusNormal"/>
        <w:snapToGrid w:val="0"/>
        <w:ind w:firstLine="0"/>
        <w:rPr>
          <w:rFonts w:ascii="Times New Roman" w:hAnsi="Times New Roman" w:cs="Times New Roman"/>
          <w:b/>
          <w:bCs/>
          <w:sz w:val="24"/>
          <w:szCs w:val="24"/>
        </w:rPr>
      </w:pPr>
      <w:proofErr w:type="gramStart"/>
      <w:r w:rsidRPr="00CE7EC3">
        <w:rPr>
          <w:rFonts w:ascii="Times New Roman" w:hAnsi="Times New Roman" w:cs="Times New Roman"/>
          <w:b/>
          <w:bCs/>
          <w:sz w:val="24"/>
          <w:szCs w:val="24"/>
        </w:rPr>
        <w:t xml:space="preserve">Заказчик:   </w:t>
      </w:r>
      <w:proofErr w:type="gramEnd"/>
      <w:r w:rsidRPr="00CE7EC3">
        <w:rPr>
          <w:rFonts w:ascii="Times New Roman" w:hAnsi="Times New Roman" w:cs="Times New Roman"/>
          <w:b/>
          <w:bCs/>
          <w:sz w:val="24"/>
          <w:szCs w:val="24"/>
        </w:rPr>
        <w:t xml:space="preserve">                                                                             Поставщик:</w:t>
      </w:r>
    </w:p>
    <w:sectPr w:rsidR="00A43302" w:rsidRPr="00CE7EC3" w:rsidSect="00D00B95">
      <w:headerReference w:type="default" r:id="rId14"/>
      <w:headerReference w:type="first" r:id="rId1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5D06F" w14:textId="77777777" w:rsidR="001D455C" w:rsidRDefault="001D455C">
      <w:r>
        <w:separator/>
      </w:r>
    </w:p>
  </w:endnote>
  <w:endnote w:type="continuationSeparator" w:id="0">
    <w:p w14:paraId="27BFC37B" w14:textId="77777777" w:rsidR="001D455C" w:rsidRDefault="001D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ExCn Rg">
    <w:altName w:val="Candara"/>
    <w:charset w:val="00"/>
    <w:family w:val="modern"/>
    <w:pitch w:val="variable"/>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6226" w14:textId="77777777" w:rsidR="001D455C" w:rsidRDefault="001D455C">
      <w:r>
        <w:separator/>
      </w:r>
    </w:p>
  </w:footnote>
  <w:footnote w:type="continuationSeparator" w:id="0">
    <w:p w14:paraId="1A8C9C3A" w14:textId="77777777" w:rsidR="001D455C" w:rsidRDefault="001D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52F6" w14:textId="77777777" w:rsidR="001D455C" w:rsidRDefault="001D455C">
    <w:pPr>
      <w:pStyle w:val="a5"/>
      <w:jc w:val="center"/>
    </w:pPr>
    <w:r>
      <w:fldChar w:fldCharType="begin"/>
    </w:r>
    <w:r>
      <w:instrText>PAGE   \* MERGEFORMAT</w:instrText>
    </w:r>
    <w:r>
      <w:fldChar w:fldCharType="separate"/>
    </w:r>
    <w:r w:rsidR="00D56F32">
      <w:rPr>
        <w:noProof/>
      </w:rPr>
      <w:t>20</w:t>
    </w:r>
    <w:r>
      <w:rPr>
        <w:noProof/>
      </w:rPr>
      <w:fldChar w:fldCharType="end"/>
    </w:r>
  </w:p>
  <w:p w14:paraId="419F5466" w14:textId="77777777" w:rsidR="001D455C" w:rsidRDefault="001D45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C5DE" w14:textId="77777777" w:rsidR="001D455C" w:rsidRDefault="001D455C">
    <w:pPr>
      <w:pStyle w:val="a5"/>
      <w:jc w:val="center"/>
    </w:pPr>
  </w:p>
  <w:p w14:paraId="01A7D063" w14:textId="77777777" w:rsidR="001D455C" w:rsidRDefault="001D45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370F5E"/>
    <w:multiLevelType w:val="hybridMultilevel"/>
    <w:tmpl w:val="D22EA98A"/>
    <w:lvl w:ilvl="0" w:tplc="4E5CB106">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8">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F40EA"/>
    <w:multiLevelType w:val="hybridMultilevel"/>
    <w:tmpl w:val="C11E2FAA"/>
    <w:lvl w:ilvl="0" w:tplc="CCC08DBA">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10">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700"/>
        </w:tabs>
        <w:ind w:left="2486"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13">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5">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8">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F61BB"/>
    <w:multiLevelType w:val="multilevel"/>
    <w:tmpl w:val="1110DCE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20B04"/>
    <w:multiLevelType w:val="multilevel"/>
    <w:tmpl w:val="04EE812E"/>
    <w:lvl w:ilvl="0">
      <w:start w:val="5"/>
      <w:numFmt w:val="decimal"/>
      <w:lvlText w:val="%1."/>
      <w:lvlJc w:val="left"/>
      <w:pPr>
        <w:ind w:left="540" w:hanging="540"/>
      </w:pPr>
      <w:rPr>
        <w:rFonts w:hint="default"/>
      </w:rPr>
    </w:lvl>
    <w:lvl w:ilvl="1">
      <w:start w:val="1"/>
      <w:numFmt w:val="decimal"/>
      <w:lvlText w:val="%1.%2."/>
      <w:lvlJc w:val="left"/>
      <w:pPr>
        <w:ind w:left="825" w:hanging="540"/>
      </w:pPr>
      <w:rPr>
        <w:rFonts w:hint="default"/>
      </w:rPr>
    </w:lvl>
    <w:lvl w:ilvl="2">
      <w:start w:val="1"/>
      <w:numFmt w:val="decimal"/>
      <w:lvlText w:val="%1.%2.%3."/>
      <w:lvlJc w:val="left"/>
      <w:pPr>
        <w:ind w:left="1290" w:hanging="720"/>
      </w:pPr>
      <w:rPr>
        <w:rFonts w:hint="default"/>
        <w:sz w:val="24"/>
        <w:szCs w:val="24"/>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9">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0">
    <w:nsid w:val="4BC17205"/>
    <w:multiLevelType w:val="multilevel"/>
    <w:tmpl w:val="DFBA6986"/>
    <w:lvl w:ilvl="0">
      <w:start w:val="1"/>
      <w:numFmt w:val="decimal"/>
      <w:lvlText w:val="%1."/>
      <w:lvlJc w:val="left"/>
      <w:pPr>
        <w:ind w:left="360" w:hanging="360"/>
      </w:pPr>
      <w:rPr>
        <w:rFonts w:hint="default"/>
      </w:rPr>
    </w:lvl>
    <w:lvl w:ilvl="1">
      <w:start w:val="2"/>
      <w:numFmt w:val="decimal"/>
      <w:lvlText w:val="%1.%2."/>
      <w:lvlJc w:val="left"/>
      <w:pPr>
        <w:ind w:left="4613"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1">
    <w:nsid w:val="4CC44261"/>
    <w:multiLevelType w:val="hybridMultilevel"/>
    <w:tmpl w:val="14F07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E2B55"/>
    <w:multiLevelType w:val="hybridMultilevel"/>
    <w:tmpl w:val="3022FF0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CD34466"/>
    <w:multiLevelType w:val="multilevel"/>
    <w:tmpl w:val="5C6277E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nsid w:val="73EC04EA"/>
    <w:multiLevelType w:val="multilevel"/>
    <w:tmpl w:val="707A65A2"/>
    <w:lvl w:ilvl="0">
      <w:start w:val="1"/>
      <w:numFmt w:val="decimal"/>
      <w:lvlText w:val="%1."/>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6">
    <w:nsid w:val="7C080C39"/>
    <w:multiLevelType w:val="hybridMultilevel"/>
    <w:tmpl w:val="C1AA238C"/>
    <w:lvl w:ilvl="0" w:tplc="A252A92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7">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nsid w:val="7F6F2026"/>
    <w:multiLevelType w:val="hybridMultilevel"/>
    <w:tmpl w:val="14F07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num>
  <w:num w:numId="2">
    <w:abstractNumId w:val="8"/>
  </w:num>
  <w:num w:numId="3">
    <w:abstractNumId w:val="35"/>
  </w:num>
  <w:num w:numId="4">
    <w:abstractNumId w:val="34"/>
  </w:num>
  <w:num w:numId="5">
    <w:abstractNumId w:val="38"/>
  </w:num>
  <w:num w:numId="6">
    <w:abstractNumId w:val="40"/>
  </w:num>
  <w:num w:numId="7">
    <w:abstractNumId w:val="23"/>
  </w:num>
  <w:num w:numId="8">
    <w:abstractNumId w:val="20"/>
  </w:num>
  <w:num w:numId="9">
    <w:abstractNumId w:val="4"/>
  </w:num>
  <w:num w:numId="10">
    <w:abstractNumId w:val="32"/>
  </w:num>
  <w:num w:numId="11">
    <w:abstractNumId w:val="21"/>
  </w:num>
  <w:num w:numId="12">
    <w:abstractNumId w:val="39"/>
  </w:num>
  <w:num w:numId="13">
    <w:abstractNumId w:val="10"/>
  </w:num>
  <w:num w:numId="14">
    <w:abstractNumId w:val="43"/>
  </w:num>
  <w:num w:numId="15">
    <w:abstractNumId w:val="14"/>
  </w:num>
  <w:num w:numId="16">
    <w:abstractNumId w:val="7"/>
  </w:num>
  <w:num w:numId="17">
    <w:abstractNumId w:val="17"/>
  </w:num>
  <w:num w:numId="18">
    <w:abstractNumId w:val="13"/>
  </w:num>
  <w:num w:numId="19">
    <w:abstractNumId w:val="11"/>
  </w:num>
  <w:num w:numId="20">
    <w:abstractNumId w:val="47"/>
  </w:num>
  <w:num w:numId="21">
    <w:abstractNumId w:val="42"/>
  </w:num>
  <w:num w:numId="22">
    <w:abstractNumId w:val="6"/>
  </w:num>
  <w:num w:numId="23">
    <w:abstractNumId w:val="24"/>
  </w:num>
  <w:num w:numId="24">
    <w:abstractNumId w:val="16"/>
  </w:num>
  <w:num w:numId="25">
    <w:abstractNumId w:val="37"/>
  </w:num>
  <w:num w:numId="26">
    <w:abstractNumId w:val="22"/>
  </w:num>
  <w:num w:numId="27">
    <w:abstractNumId w:val="41"/>
  </w:num>
  <w:num w:numId="28">
    <w:abstractNumId w:val="19"/>
  </w:num>
  <w:num w:numId="29">
    <w:abstractNumId w:val="18"/>
  </w:num>
  <w:num w:numId="30">
    <w:abstractNumId w:val="2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5"/>
  </w:num>
  <w:num w:numId="34">
    <w:abstractNumId w:val="3"/>
  </w:num>
  <w:num w:numId="35">
    <w:abstractNumId w:val="26"/>
  </w:num>
  <w:num w:numId="36">
    <w:abstractNumId w:val="46"/>
  </w:num>
  <w:num w:numId="37">
    <w:abstractNumId w:val="9"/>
  </w:num>
  <w:num w:numId="38">
    <w:abstractNumId w:val="48"/>
  </w:num>
  <w:num w:numId="39">
    <w:abstractNumId w:val="31"/>
  </w:num>
  <w:num w:numId="40">
    <w:abstractNumId w:val="0"/>
  </w:num>
  <w:num w:numId="41">
    <w:abstractNumId w:val="30"/>
  </w:num>
  <w:num w:numId="42">
    <w:abstractNumId w:val="12"/>
  </w:num>
  <w:num w:numId="43">
    <w:abstractNumId w:val="1"/>
  </w:num>
  <w:num w:numId="44">
    <w:abstractNumId w:val="2"/>
  </w:num>
  <w:num w:numId="45">
    <w:abstractNumId w:val="5"/>
  </w:num>
  <w:num w:numId="46">
    <w:abstractNumId w:val="45"/>
  </w:num>
  <w:num w:numId="47">
    <w:abstractNumId w:val="33"/>
  </w:num>
  <w:num w:numId="48">
    <w:abstractNumId w:val="36"/>
  </w:num>
  <w:num w:numId="49">
    <w:abstractNumId w:val="2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11AD"/>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0BAB"/>
    <w:rsid w:val="0003253E"/>
    <w:rsid w:val="000328F0"/>
    <w:rsid w:val="00032A9F"/>
    <w:rsid w:val="00032BA1"/>
    <w:rsid w:val="00032C05"/>
    <w:rsid w:val="000334D5"/>
    <w:rsid w:val="00033EE8"/>
    <w:rsid w:val="0003464D"/>
    <w:rsid w:val="000349D2"/>
    <w:rsid w:val="00034E53"/>
    <w:rsid w:val="00035B23"/>
    <w:rsid w:val="00036668"/>
    <w:rsid w:val="00036D2E"/>
    <w:rsid w:val="00037CA1"/>
    <w:rsid w:val="00040039"/>
    <w:rsid w:val="0004064D"/>
    <w:rsid w:val="00041715"/>
    <w:rsid w:val="00041894"/>
    <w:rsid w:val="00043BE8"/>
    <w:rsid w:val="00044129"/>
    <w:rsid w:val="0004730A"/>
    <w:rsid w:val="000473F3"/>
    <w:rsid w:val="00047AC2"/>
    <w:rsid w:val="00057CEF"/>
    <w:rsid w:val="000605D9"/>
    <w:rsid w:val="00061B22"/>
    <w:rsid w:val="00061BBD"/>
    <w:rsid w:val="00062135"/>
    <w:rsid w:val="000643A3"/>
    <w:rsid w:val="00064C4D"/>
    <w:rsid w:val="00065037"/>
    <w:rsid w:val="000650E9"/>
    <w:rsid w:val="00065205"/>
    <w:rsid w:val="00065504"/>
    <w:rsid w:val="00065F34"/>
    <w:rsid w:val="00066227"/>
    <w:rsid w:val="000664EF"/>
    <w:rsid w:val="00066E99"/>
    <w:rsid w:val="00067184"/>
    <w:rsid w:val="00067AEA"/>
    <w:rsid w:val="00070048"/>
    <w:rsid w:val="00070A96"/>
    <w:rsid w:val="00073F9D"/>
    <w:rsid w:val="00074530"/>
    <w:rsid w:val="0007462A"/>
    <w:rsid w:val="00077002"/>
    <w:rsid w:val="000777BA"/>
    <w:rsid w:val="00077FC8"/>
    <w:rsid w:val="000807E9"/>
    <w:rsid w:val="00080E19"/>
    <w:rsid w:val="000820E6"/>
    <w:rsid w:val="000834BC"/>
    <w:rsid w:val="00083827"/>
    <w:rsid w:val="00084211"/>
    <w:rsid w:val="0008472C"/>
    <w:rsid w:val="0009138D"/>
    <w:rsid w:val="00091945"/>
    <w:rsid w:val="00096434"/>
    <w:rsid w:val="00096DF9"/>
    <w:rsid w:val="00096FBD"/>
    <w:rsid w:val="000A2B49"/>
    <w:rsid w:val="000A2CC4"/>
    <w:rsid w:val="000A2FBD"/>
    <w:rsid w:val="000A440D"/>
    <w:rsid w:val="000A47C9"/>
    <w:rsid w:val="000A5A69"/>
    <w:rsid w:val="000A62A3"/>
    <w:rsid w:val="000A761A"/>
    <w:rsid w:val="000B16BB"/>
    <w:rsid w:val="000B1A5C"/>
    <w:rsid w:val="000B20B4"/>
    <w:rsid w:val="000B2BF1"/>
    <w:rsid w:val="000B2BFC"/>
    <w:rsid w:val="000B503C"/>
    <w:rsid w:val="000B72C0"/>
    <w:rsid w:val="000B7647"/>
    <w:rsid w:val="000B7F09"/>
    <w:rsid w:val="000C0A8D"/>
    <w:rsid w:val="000C18D7"/>
    <w:rsid w:val="000C1CE1"/>
    <w:rsid w:val="000C25D7"/>
    <w:rsid w:val="000C2E6E"/>
    <w:rsid w:val="000C2EE8"/>
    <w:rsid w:val="000C516C"/>
    <w:rsid w:val="000C5385"/>
    <w:rsid w:val="000C59E7"/>
    <w:rsid w:val="000C7F28"/>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CB7"/>
    <w:rsid w:val="000F0F50"/>
    <w:rsid w:val="000F15E3"/>
    <w:rsid w:val="000F2C25"/>
    <w:rsid w:val="000F3934"/>
    <w:rsid w:val="000F6522"/>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2DDE"/>
    <w:rsid w:val="00114EBF"/>
    <w:rsid w:val="001153B8"/>
    <w:rsid w:val="00116D50"/>
    <w:rsid w:val="00116F02"/>
    <w:rsid w:val="00117024"/>
    <w:rsid w:val="00120F3C"/>
    <w:rsid w:val="001215F4"/>
    <w:rsid w:val="00121DAE"/>
    <w:rsid w:val="0012237F"/>
    <w:rsid w:val="001228AE"/>
    <w:rsid w:val="001229BE"/>
    <w:rsid w:val="001244BC"/>
    <w:rsid w:val="001247C7"/>
    <w:rsid w:val="0012654D"/>
    <w:rsid w:val="00126653"/>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4A4"/>
    <w:rsid w:val="001518DC"/>
    <w:rsid w:val="00153703"/>
    <w:rsid w:val="0015413C"/>
    <w:rsid w:val="001542B3"/>
    <w:rsid w:val="00154D8F"/>
    <w:rsid w:val="0015537A"/>
    <w:rsid w:val="0015546E"/>
    <w:rsid w:val="00156187"/>
    <w:rsid w:val="00156E50"/>
    <w:rsid w:val="0015744E"/>
    <w:rsid w:val="00160C45"/>
    <w:rsid w:val="0016457F"/>
    <w:rsid w:val="001655BB"/>
    <w:rsid w:val="00165F46"/>
    <w:rsid w:val="00166184"/>
    <w:rsid w:val="0016724B"/>
    <w:rsid w:val="00167C0F"/>
    <w:rsid w:val="00170914"/>
    <w:rsid w:val="0017135E"/>
    <w:rsid w:val="00172AA7"/>
    <w:rsid w:val="00173170"/>
    <w:rsid w:val="001732F4"/>
    <w:rsid w:val="0017330A"/>
    <w:rsid w:val="00174149"/>
    <w:rsid w:val="0017433B"/>
    <w:rsid w:val="001751F9"/>
    <w:rsid w:val="001758B4"/>
    <w:rsid w:val="001760A6"/>
    <w:rsid w:val="001762D4"/>
    <w:rsid w:val="001801CB"/>
    <w:rsid w:val="001803D6"/>
    <w:rsid w:val="00180A6A"/>
    <w:rsid w:val="0018135D"/>
    <w:rsid w:val="00181F81"/>
    <w:rsid w:val="001822DC"/>
    <w:rsid w:val="00182FF9"/>
    <w:rsid w:val="00183EA5"/>
    <w:rsid w:val="00184180"/>
    <w:rsid w:val="00185134"/>
    <w:rsid w:val="00185A82"/>
    <w:rsid w:val="00185AE3"/>
    <w:rsid w:val="00185DF6"/>
    <w:rsid w:val="001862D3"/>
    <w:rsid w:val="00186D60"/>
    <w:rsid w:val="00187E4E"/>
    <w:rsid w:val="0019045D"/>
    <w:rsid w:val="00190477"/>
    <w:rsid w:val="00190F12"/>
    <w:rsid w:val="00191CEC"/>
    <w:rsid w:val="00193276"/>
    <w:rsid w:val="00193B00"/>
    <w:rsid w:val="0019460B"/>
    <w:rsid w:val="0019484D"/>
    <w:rsid w:val="00195697"/>
    <w:rsid w:val="00195DC7"/>
    <w:rsid w:val="001975A8"/>
    <w:rsid w:val="00197E96"/>
    <w:rsid w:val="001A1E4C"/>
    <w:rsid w:val="001A2B75"/>
    <w:rsid w:val="001A3131"/>
    <w:rsid w:val="001A429F"/>
    <w:rsid w:val="001A47A5"/>
    <w:rsid w:val="001A65D8"/>
    <w:rsid w:val="001A6938"/>
    <w:rsid w:val="001B057F"/>
    <w:rsid w:val="001B0E59"/>
    <w:rsid w:val="001B132F"/>
    <w:rsid w:val="001B21D7"/>
    <w:rsid w:val="001B26A2"/>
    <w:rsid w:val="001B2E1B"/>
    <w:rsid w:val="001B3BC5"/>
    <w:rsid w:val="001B4526"/>
    <w:rsid w:val="001B51B5"/>
    <w:rsid w:val="001B568C"/>
    <w:rsid w:val="001B630A"/>
    <w:rsid w:val="001B6AA9"/>
    <w:rsid w:val="001B6CAE"/>
    <w:rsid w:val="001B6CFD"/>
    <w:rsid w:val="001B760F"/>
    <w:rsid w:val="001B7A11"/>
    <w:rsid w:val="001C0B42"/>
    <w:rsid w:val="001C1C2E"/>
    <w:rsid w:val="001C2C44"/>
    <w:rsid w:val="001C4089"/>
    <w:rsid w:val="001C57C5"/>
    <w:rsid w:val="001C7C18"/>
    <w:rsid w:val="001D0B51"/>
    <w:rsid w:val="001D129C"/>
    <w:rsid w:val="001D3777"/>
    <w:rsid w:val="001D444F"/>
    <w:rsid w:val="001D455C"/>
    <w:rsid w:val="001D48CA"/>
    <w:rsid w:val="001D4C6B"/>
    <w:rsid w:val="001D50DE"/>
    <w:rsid w:val="001D5786"/>
    <w:rsid w:val="001D5D4F"/>
    <w:rsid w:val="001D6423"/>
    <w:rsid w:val="001D6476"/>
    <w:rsid w:val="001D6BFA"/>
    <w:rsid w:val="001E0A9A"/>
    <w:rsid w:val="001E0C1D"/>
    <w:rsid w:val="001E0CA0"/>
    <w:rsid w:val="001E1DAA"/>
    <w:rsid w:val="001E2E4B"/>
    <w:rsid w:val="001E3961"/>
    <w:rsid w:val="001E56CA"/>
    <w:rsid w:val="001E6171"/>
    <w:rsid w:val="001E7B33"/>
    <w:rsid w:val="001F1EB2"/>
    <w:rsid w:val="001F26C8"/>
    <w:rsid w:val="001F3E84"/>
    <w:rsid w:val="001F433B"/>
    <w:rsid w:val="001F4AE8"/>
    <w:rsid w:val="001F4BE4"/>
    <w:rsid w:val="001F63CD"/>
    <w:rsid w:val="001F69C1"/>
    <w:rsid w:val="001F6A2D"/>
    <w:rsid w:val="001F6D2B"/>
    <w:rsid w:val="002000CF"/>
    <w:rsid w:val="00201466"/>
    <w:rsid w:val="00201DD0"/>
    <w:rsid w:val="002022E9"/>
    <w:rsid w:val="002039B7"/>
    <w:rsid w:val="002041BD"/>
    <w:rsid w:val="002041FE"/>
    <w:rsid w:val="002048CD"/>
    <w:rsid w:val="00207469"/>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179FC"/>
    <w:rsid w:val="0022064F"/>
    <w:rsid w:val="0022102B"/>
    <w:rsid w:val="00224D20"/>
    <w:rsid w:val="00226099"/>
    <w:rsid w:val="00230999"/>
    <w:rsid w:val="00230BA1"/>
    <w:rsid w:val="002311AB"/>
    <w:rsid w:val="0023211D"/>
    <w:rsid w:val="002327C5"/>
    <w:rsid w:val="00232C6C"/>
    <w:rsid w:val="002331E8"/>
    <w:rsid w:val="00233453"/>
    <w:rsid w:val="0023427E"/>
    <w:rsid w:val="00234716"/>
    <w:rsid w:val="00234798"/>
    <w:rsid w:val="0023764B"/>
    <w:rsid w:val="00240C94"/>
    <w:rsid w:val="002411CA"/>
    <w:rsid w:val="0024384B"/>
    <w:rsid w:val="0024576F"/>
    <w:rsid w:val="00245CBF"/>
    <w:rsid w:val="00246A3E"/>
    <w:rsid w:val="00246A5E"/>
    <w:rsid w:val="00246B58"/>
    <w:rsid w:val="00247447"/>
    <w:rsid w:val="00247746"/>
    <w:rsid w:val="00251E98"/>
    <w:rsid w:val="00253CFC"/>
    <w:rsid w:val="002553A6"/>
    <w:rsid w:val="00255ABD"/>
    <w:rsid w:val="00256066"/>
    <w:rsid w:val="002560E0"/>
    <w:rsid w:val="00256405"/>
    <w:rsid w:val="002573FF"/>
    <w:rsid w:val="00257930"/>
    <w:rsid w:val="00257E74"/>
    <w:rsid w:val="00260088"/>
    <w:rsid w:val="0026045E"/>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5E2"/>
    <w:rsid w:val="0028388A"/>
    <w:rsid w:val="0028397D"/>
    <w:rsid w:val="002855F0"/>
    <w:rsid w:val="0028676C"/>
    <w:rsid w:val="00286BE2"/>
    <w:rsid w:val="00290F68"/>
    <w:rsid w:val="0029117F"/>
    <w:rsid w:val="002915DE"/>
    <w:rsid w:val="00292DD0"/>
    <w:rsid w:val="002946CF"/>
    <w:rsid w:val="002952A4"/>
    <w:rsid w:val="00296159"/>
    <w:rsid w:val="002A05A5"/>
    <w:rsid w:val="002A1053"/>
    <w:rsid w:val="002A212D"/>
    <w:rsid w:val="002A2A43"/>
    <w:rsid w:val="002A480D"/>
    <w:rsid w:val="002A481E"/>
    <w:rsid w:val="002A5179"/>
    <w:rsid w:val="002A54B6"/>
    <w:rsid w:val="002A5633"/>
    <w:rsid w:val="002A5F10"/>
    <w:rsid w:val="002A6552"/>
    <w:rsid w:val="002A74AB"/>
    <w:rsid w:val="002B0C01"/>
    <w:rsid w:val="002B22B1"/>
    <w:rsid w:val="002B5783"/>
    <w:rsid w:val="002B5838"/>
    <w:rsid w:val="002B5E6C"/>
    <w:rsid w:val="002B67C8"/>
    <w:rsid w:val="002B6956"/>
    <w:rsid w:val="002B7D7C"/>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7E9"/>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1EE4"/>
    <w:rsid w:val="002F40AD"/>
    <w:rsid w:val="002F647F"/>
    <w:rsid w:val="002F69C2"/>
    <w:rsid w:val="002F6C80"/>
    <w:rsid w:val="002F710E"/>
    <w:rsid w:val="00301F4B"/>
    <w:rsid w:val="00302446"/>
    <w:rsid w:val="00304372"/>
    <w:rsid w:val="0030583D"/>
    <w:rsid w:val="00306241"/>
    <w:rsid w:val="00306AA8"/>
    <w:rsid w:val="00310A27"/>
    <w:rsid w:val="00310D47"/>
    <w:rsid w:val="003113D6"/>
    <w:rsid w:val="00312AC2"/>
    <w:rsid w:val="00312D0A"/>
    <w:rsid w:val="0031345A"/>
    <w:rsid w:val="00313E5A"/>
    <w:rsid w:val="003145F6"/>
    <w:rsid w:val="00314640"/>
    <w:rsid w:val="003152C9"/>
    <w:rsid w:val="003158DB"/>
    <w:rsid w:val="00316359"/>
    <w:rsid w:val="0032091D"/>
    <w:rsid w:val="00320BF1"/>
    <w:rsid w:val="003218ED"/>
    <w:rsid w:val="00322166"/>
    <w:rsid w:val="00322B47"/>
    <w:rsid w:val="00323006"/>
    <w:rsid w:val="0032353D"/>
    <w:rsid w:val="003238C7"/>
    <w:rsid w:val="0032465D"/>
    <w:rsid w:val="00325217"/>
    <w:rsid w:val="0032600F"/>
    <w:rsid w:val="003264A6"/>
    <w:rsid w:val="00326645"/>
    <w:rsid w:val="003272DE"/>
    <w:rsid w:val="00327812"/>
    <w:rsid w:val="00327930"/>
    <w:rsid w:val="00330092"/>
    <w:rsid w:val="00330A87"/>
    <w:rsid w:val="00330B28"/>
    <w:rsid w:val="00330D40"/>
    <w:rsid w:val="003337BA"/>
    <w:rsid w:val="00333D44"/>
    <w:rsid w:val="00333EC4"/>
    <w:rsid w:val="003347D3"/>
    <w:rsid w:val="003348B1"/>
    <w:rsid w:val="003359FD"/>
    <w:rsid w:val="00335C77"/>
    <w:rsid w:val="00336A21"/>
    <w:rsid w:val="00337809"/>
    <w:rsid w:val="003406A9"/>
    <w:rsid w:val="00341124"/>
    <w:rsid w:val="003413A9"/>
    <w:rsid w:val="00341E96"/>
    <w:rsid w:val="00342949"/>
    <w:rsid w:val="00343270"/>
    <w:rsid w:val="0034363E"/>
    <w:rsid w:val="00343F91"/>
    <w:rsid w:val="00345525"/>
    <w:rsid w:val="00346856"/>
    <w:rsid w:val="00347CFE"/>
    <w:rsid w:val="00351E04"/>
    <w:rsid w:val="00352265"/>
    <w:rsid w:val="00353D29"/>
    <w:rsid w:val="003548E1"/>
    <w:rsid w:val="00354B12"/>
    <w:rsid w:val="00354BB6"/>
    <w:rsid w:val="00354D5F"/>
    <w:rsid w:val="00355948"/>
    <w:rsid w:val="00355F66"/>
    <w:rsid w:val="00357D29"/>
    <w:rsid w:val="00360756"/>
    <w:rsid w:val="0036128B"/>
    <w:rsid w:val="003612C1"/>
    <w:rsid w:val="003617E0"/>
    <w:rsid w:val="00361B9E"/>
    <w:rsid w:val="00361DC1"/>
    <w:rsid w:val="0036242D"/>
    <w:rsid w:val="0036279E"/>
    <w:rsid w:val="0036315D"/>
    <w:rsid w:val="0036382D"/>
    <w:rsid w:val="003651A0"/>
    <w:rsid w:val="00365234"/>
    <w:rsid w:val="00366305"/>
    <w:rsid w:val="003664F6"/>
    <w:rsid w:val="00366951"/>
    <w:rsid w:val="0036709E"/>
    <w:rsid w:val="003704EB"/>
    <w:rsid w:val="00371579"/>
    <w:rsid w:val="003732C3"/>
    <w:rsid w:val="003742A0"/>
    <w:rsid w:val="00374AC1"/>
    <w:rsid w:val="00374EC7"/>
    <w:rsid w:val="00375A23"/>
    <w:rsid w:val="00375B86"/>
    <w:rsid w:val="0037649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62"/>
    <w:rsid w:val="003918B9"/>
    <w:rsid w:val="003936E8"/>
    <w:rsid w:val="00393C86"/>
    <w:rsid w:val="00394EE2"/>
    <w:rsid w:val="00395192"/>
    <w:rsid w:val="003959DE"/>
    <w:rsid w:val="00395B28"/>
    <w:rsid w:val="00395E4F"/>
    <w:rsid w:val="00396362"/>
    <w:rsid w:val="00396A08"/>
    <w:rsid w:val="003A0001"/>
    <w:rsid w:val="003A0A54"/>
    <w:rsid w:val="003A2D08"/>
    <w:rsid w:val="003A2E14"/>
    <w:rsid w:val="003A311D"/>
    <w:rsid w:val="003A3668"/>
    <w:rsid w:val="003A39CE"/>
    <w:rsid w:val="003A3B04"/>
    <w:rsid w:val="003A3C8C"/>
    <w:rsid w:val="003A6054"/>
    <w:rsid w:val="003B08CE"/>
    <w:rsid w:val="003B10D7"/>
    <w:rsid w:val="003B2CC5"/>
    <w:rsid w:val="003B5026"/>
    <w:rsid w:val="003B7E0A"/>
    <w:rsid w:val="003C0403"/>
    <w:rsid w:val="003C34FA"/>
    <w:rsid w:val="003C37C0"/>
    <w:rsid w:val="003C38AF"/>
    <w:rsid w:val="003C4D56"/>
    <w:rsid w:val="003C5410"/>
    <w:rsid w:val="003C5FDA"/>
    <w:rsid w:val="003C6BAD"/>
    <w:rsid w:val="003C739B"/>
    <w:rsid w:val="003C7A29"/>
    <w:rsid w:val="003C7FD2"/>
    <w:rsid w:val="003D0777"/>
    <w:rsid w:val="003D088A"/>
    <w:rsid w:val="003D1895"/>
    <w:rsid w:val="003D3FE6"/>
    <w:rsid w:val="003D4025"/>
    <w:rsid w:val="003D5A39"/>
    <w:rsid w:val="003D5D81"/>
    <w:rsid w:val="003D6812"/>
    <w:rsid w:val="003D6875"/>
    <w:rsid w:val="003D6C34"/>
    <w:rsid w:val="003D7129"/>
    <w:rsid w:val="003E03E5"/>
    <w:rsid w:val="003E06D9"/>
    <w:rsid w:val="003E0CEF"/>
    <w:rsid w:val="003E1187"/>
    <w:rsid w:val="003E18AA"/>
    <w:rsid w:val="003E1A6E"/>
    <w:rsid w:val="003E30A4"/>
    <w:rsid w:val="003E31F5"/>
    <w:rsid w:val="003E4DC6"/>
    <w:rsid w:val="003E54F9"/>
    <w:rsid w:val="003E558F"/>
    <w:rsid w:val="003E63D8"/>
    <w:rsid w:val="003E7265"/>
    <w:rsid w:val="003F01C1"/>
    <w:rsid w:val="003F224C"/>
    <w:rsid w:val="003F2A0E"/>
    <w:rsid w:val="003F3AEB"/>
    <w:rsid w:val="003F4162"/>
    <w:rsid w:val="003F70CF"/>
    <w:rsid w:val="003F74EA"/>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1FF0"/>
    <w:rsid w:val="0041271D"/>
    <w:rsid w:val="004137FC"/>
    <w:rsid w:val="00413FD1"/>
    <w:rsid w:val="004162E3"/>
    <w:rsid w:val="00416613"/>
    <w:rsid w:val="00417805"/>
    <w:rsid w:val="0041795D"/>
    <w:rsid w:val="004179F6"/>
    <w:rsid w:val="0042199E"/>
    <w:rsid w:val="00421ED5"/>
    <w:rsid w:val="00421EDD"/>
    <w:rsid w:val="004222D8"/>
    <w:rsid w:val="00422614"/>
    <w:rsid w:val="00422CE5"/>
    <w:rsid w:val="00423946"/>
    <w:rsid w:val="00425363"/>
    <w:rsid w:val="0042663F"/>
    <w:rsid w:val="00426B87"/>
    <w:rsid w:val="00427DF7"/>
    <w:rsid w:val="00431758"/>
    <w:rsid w:val="00431B1A"/>
    <w:rsid w:val="00431BB4"/>
    <w:rsid w:val="00433BC2"/>
    <w:rsid w:val="004350F8"/>
    <w:rsid w:val="004352D1"/>
    <w:rsid w:val="004357AA"/>
    <w:rsid w:val="00435D2E"/>
    <w:rsid w:val="00441105"/>
    <w:rsid w:val="00443372"/>
    <w:rsid w:val="0044368A"/>
    <w:rsid w:val="00443FA3"/>
    <w:rsid w:val="004443B8"/>
    <w:rsid w:val="00444F33"/>
    <w:rsid w:val="0044545C"/>
    <w:rsid w:val="00445A4B"/>
    <w:rsid w:val="00450233"/>
    <w:rsid w:val="00450422"/>
    <w:rsid w:val="004507BC"/>
    <w:rsid w:val="00450B87"/>
    <w:rsid w:val="00450BA6"/>
    <w:rsid w:val="00451299"/>
    <w:rsid w:val="0045151F"/>
    <w:rsid w:val="00451FF4"/>
    <w:rsid w:val="00453223"/>
    <w:rsid w:val="00453BB9"/>
    <w:rsid w:val="0045416B"/>
    <w:rsid w:val="004546E0"/>
    <w:rsid w:val="004550D3"/>
    <w:rsid w:val="00455B3E"/>
    <w:rsid w:val="004568FC"/>
    <w:rsid w:val="00456FBD"/>
    <w:rsid w:val="00457470"/>
    <w:rsid w:val="00457F6E"/>
    <w:rsid w:val="004602E5"/>
    <w:rsid w:val="0046041A"/>
    <w:rsid w:val="00462866"/>
    <w:rsid w:val="00463444"/>
    <w:rsid w:val="00463A36"/>
    <w:rsid w:val="00464891"/>
    <w:rsid w:val="004650EC"/>
    <w:rsid w:val="00465296"/>
    <w:rsid w:val="00465BE6"/>
    <w:rsid w:val="00466112"/>
    <w:rsid w:val="004661B6"/>
    <w:rsid w:val="004671E1"/>
    <w:rsid w:val="004674C7"/>
    <w:rsid w:val="00467F8E"/>
    <w:rsid w:val="0047021E"/>
    <w:rsid w:val="00470FAB"/>
    <w:rsid w:val="004720F6"/>
    <w:rsid w:val="00472129"/>
    <w:rsid w:val="0047216A"/>
    <w:rsid w:val="004734A2"/>
    <w:rsid w:val="00473891"/>
    <w:rsid w:val="00473E40"/>
    <w:rsid w:val="004751C6"/>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433"/>
    <w:rsid w:val="00485B7C"/>
    <w:rsid w:val="00485EA5"/>
    <w:rsid w:val="00485EB6"/>
    <w:rsid w:val="004872EA"/>
    <w:rsid w:val="00487615"/>
    <w:rsid w:val="0049011F"/>
    <w:rsid w:val="004912FE"/>
    <w:rsid w:val="00492D40"/>
    <w:rsid w:val="004931A9"/>
    <w:rsid w:val="004944D8"/>
    <w:rsid w:val="00494685"/>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780"/>
    <w:rsid w:val="004C734E"/>
    <w:rsid w:val="004C7CD2"/>
    <w:rsid w:val="004D147C"/>
    <w:rsid w:val="004D2805"/>
    <w:rsid w:val="004D2C2B"/>
    <w:rsid w:val="004D38D9"/>
    <w:rsid w:val="004D5251"/>
    <w:rsid w:val="004D5263"/>
    <w:rsid w:val="004D5DAB"/>
    <w:rsid w:val="004D6612"/>
    <w:rsid w:val="004E0DF1"/>
    <w:rsid w:val="004E16E9"/>
    <w:rsid w:val="004E1CB8"/>
    <w:rsid w:val="004E2814"/>
    <w:rsid w:val="004E5283"/>
    <w:rsid w:val="004E5AF8"/>
    <w:rsid w:val="004E7B4B"/>
    <w:rsid w:val="004E7FA8"/>
    <w:rsid w:val="004F0781"/>
    <w:rsid w:val="004F2BA2"/>
    <w:rsid w:val="004F3F8D"/>
    <w:rsid w:val="004F41B6"/>
    <w:rsid w:val="004F4499"/>
    <w:rsid w:val="004F5A92"/>
    <w:rsid w:val="004F71FB"/>
    <w:rsid w:val="004F76CE"/>
    <w:rsid w:val="004F7D4D"/>
    <w:rsid w:val="00500841"/>
    <w:rsid w:val="00500A75"/>
    <w:rsid w:val="00503100"/>
    <w:rsid w:val="00504230"/>
    <w:rsid w:val="005050B8"/>
    <w:rsid w:val="005059D5"/>
    <w:rsid w:val="00505DE4"/>
    <w:rsid w:val="0051092B"/>
    <w:rsid w:val="00510B4E"/>
    <w:rsid w:val="00510D45"/>
    <w:rsid w:val="00510F38"/>
    <w:rsid w:val="0051488E"/>
    <w:rsid w:val="00520269"/>
    <w:rsid w:val="0052038C"/>
    <w:rsid w:val="00521D25"/>
    <w:rsid w:val="00522E7C"/>
    <w:rsid w:val="0052313C"/>
    <w:rsid w:val="00523C2D"/>
    <w:rsid w:val="00523DA4"/>
    <w:rsid w:val="00524505"/>
    <w:rsid w:val="0052459B"/>
    <w:rsid w:val="00524730"/>
    <w:rsid w:val="00524FEB"/>
    <w:rsid w:val="00526CAB"/>
    <w:rsid w:val="0053172A"/>
    <w:rsid w:val="00532A21"/>
    <w:rsid w:val="00532BF6"/>
    <w:rsid w:val="005336B1"/>
    <w:rsid w:val="00533C1E"/>
    <w:rsid w:val="00534339"/>
    <w:rsid w:val="00535BC5"/>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A6F"/>
    <w:rsid w:val="00560AB1"/>
    <w:rsid w:val="00560ED9"/>
    <w:rsid w:val="00560F8A"/>
    <w:rsid w:val="00561608"/>
    <w:rsid w:val="005617B8"/>
    <w:rsid w:val="00562AC1"/>
    <w:rsid w:val="00562ECC"/>
    <w:rsid w:val="005630B3"/>
    <w:rsid w:val="00563C53"/>
    <w:rsid w:val="00565363"/>
    <w:rsid w:val="005653E7"/>
    <w:rsid w:val="00565538"/>
    <w:rsid w:val="0056640C"/>
    <w:rsid w:val="00566B56"/>
    <w:rsid w:val="00566D07"/>
    <w:rsid w:val="00567B06"/>
    <w:rsid w:val="00567CF7"/>
    <w:rsid w:val="005711B5"/>
    <w:rsid w:val="0057201A"/>
    <w:rsid w:val="00572729"/>
    <w:rsid w:val="0057334D"/>
    <w:rsid w:val="00574261"/>
    <w:rsid w:val="00575832"/>
    <w:rsid w:val="00575DCA"/>
    <w:rsid w:val="00580D95"/>
    <w:rsid w:val="00580E4F"/>
    <w:rsid w:val="0058251B"/>
    <w:rsid w:val="00582B4B"/>
    <w:rsid w:val="00583399"/>
    <w:rsid w:val="005846A8"/>
    <w:rsid w:val="005877E2"/>
    <w:rsid w:val="005911E4"/>
    <w:rsid w:val="00592462"/>
    <w:rsid w:val="00593C3E"/>
    <w:rsid w:val="00593F43"/>
    <w:rsid w:val="005958F2"/>
    <w:rsid w:val="00595912"/>
    <w:rsid w:val="00595D24"/>
    <w:rsid w:val="00595D98"/>
    <w:rsid w:val="005974D1"/>
    <w:rsid w:val="005975A9"/>
    <w:rsid w:val="005A05E7"/>
    <w:rsid w:val="005A0631"/>
    <w:rsid w:val="005A16BC"/>
    <w:rsid w:val="005A252C"/>
    <w:rsid w:val="005A27D9"/>
    <w:rsid w:val="005A2B24"/>
    <w:rsid w:val="005A3D96"/>
    <w:rsid w:val="005A47A2"/>
    <w:rsid w:val="005A4A3D"/>
    <w:rsid w:val="005A4FC5"/>
    <w:rsid w:val="005A55E6"/>
    <w:rsid w:val="005A597B"/>
    <w:rsid w:val="005A6BC3"/>
    <w:rsid w:val="005B04C3"/>
    <w:rsid w:val="005B0C4C"/>
    <w:rsid w:val="005B1A83"/>
    <w:rsid w:val="005B1E89"/>
    <w:rsid w:val="005B3BDA"/>
    <w:rsid w:val="005B4793"/>
    <w:rsid w:val="005B67EF"/>
    <w:rsid w:val="005C011E"/>
    <w:rsid w:val="005C04CF"/>
    <w:rsid w:val="005C194C"/>
    <w:rsid w:val="005C2AC8"/>
    <w:rsid w:val="005C403F"/>
    <w:rsid w:val="005C406B"/>
    <w:rsid w:val="005C4A5B"/>
    <w:rsid w:val="005C569A"/>
    <w:rsid w:val="005C6F7D"/>
    <w:rsid w:val="005D10C8"/>
    <w:rsid w:val="005D2DEC"/>
    <w:rsid w:val="005D397F"/>
    <w:rsid w:val="005D4072"/>
    <w:rsid w:val="005D414F"/>
    <w:rsid w:val="005D4D35"/>
    <w:rsid w:val="005D63DA"/>
    <w:rsid w:val="005D6751"/>
    <w:rsid w:val="005D6AA0"/>
    <w:rsid w:val="005E0355"/>
    <w:rsid w:val="005E03BD"/>
    <w:rsid w:val="005E0B3E"/>
    <w:rsid w:val="005E179C"/>
    <w:rsid w:val="005E1F09"/>
    <w:rsid w:val="005E2F6C"/>
    <w:rsid w:val="005E34AB"/>
    <w:rsid w:val="005E3A5D"/>
    <w:rsid w:val="005E4BE4"/>
    <w:rsid w:val="005E556A"/>
    <w:rsid w:val="005E56C4"/>
    <w:rsid w:val="005E7947"/>
    <w:rsid w:val="005E7FC6"/>
    <w:rsid w:val="005F05E6"/>
    <w:rsid w:val="005F16EE"/>
    <w:rsid w:val="005F19DB"/>
    <w:rsid w:val="005F2413"/>
    <w:rsid w:val="005F30DF"/>
    <w:rsid w:val="005F33A5"/>
    <w:rsid w:val="005F44EF"/>
    <w:rsid w:val="005F5009"/>
    <w:rsid w:val="005F54DD"/>
    <w:rsid w:val="005F5589"/>
    <w:rsid w:val="005F5FD0"/>
    <w:rsid w:val="005F60A6"/>
    <w:rsid w:val="005F611B"/>
    <w:rsid w:val="005F6565"/>
    <w:rsid w:val="005F6BDB"/>
    <w:rsid w:val="005F7577"/>
    <w:rsid w:val="005F786E"/>
    <w:rsid w:val="005F78AC"/>
    <w:rsid w:val="0060024F"/>
    <w:rsid w:val="0060035C"/>
    <w:rsid w:val="006003CF"/>
    <w:rsid w:val="00601610"/>
    <w:rsid w:val="00602866"/>
    <w:rsid w:val="00602CFA"/>
    <w:rsid w:val="00604971"/>
    <w:rsid w:val="00604F8C"/>
    <w:rsid w:val="006053D4"/>
    <w:rsid w:val="0060561A"/>
    <w:rsid w:val="00605C20"/>
    <w:rsid w:val="00611125"/>
    <w:rsid w:val="00611597"/>
    <w:rsid w:val="00611C89"/>
    <w:rsid w:val="00611F1D"/>
    <w:rsid w:val="006128CF"/>
    <w:rsid w:val="006128D0"/>
    <w:rsid w:val="006138BF"/>
    <w:rsid w:val="00613907"/>
    <w:rsid w:val="0061795C"/>
    <w:rsid w:val="0062024F"/>
    <w:rsid w:val="006202F8"/>
    <w:rsid w:val="00620F0A"/>
    <w:rsid w:val="00622427"/>
    <w:rsid w:val="0062279F"/>
    <w:rsid w:val="00622889"/>
    <w:rsid w:val="0062417E"/>
    <w:rsid w:val="0062458C"/>
    <w:rsid w:val="006250D7"/>
    <w:rsid w:val="006251F7"/>
    <w:rsid w:val="006261DB"/>
    <w:rsid w:val="00627A89"/>
    <w:rsid w:val="00630E59"/>
    <w:rsid w:val="00630FA4"/>
    <w:rsid w:val="00632B05"/>
    <w:rsid w:val="00633589"/>
    <w:rsid w:val="00633ED5"/>
    <w:rsid w:val="00634941"/>
    <w:rsid w:val="00635BF9"/>
    <w:rsid w:val="00636855"/>
    <w:rsid w:val="00636A23"/>
    <w:rsid w:val="00636BFD"/>
    <w:rsid w:val="006378D5"/>
    <w:rsid w:val="006420AF"/>
    <w:rsid w:val="00644B0F"/>
    <w:rsid w:val="00646EF7"/>
    <w:rsid w:val="00647479"/>
    <w:rsid w:val="00647C3F"/>
    <w:rsid w:val="00650797"/>
    <w:rsid w:val="0065093C"/>
    <w:rsid w:val="00650BBF"/>
    <w:rsid w:val="00652127"/>
    <w:rsid w:val="00653AC0"/>
    <w:rsid w:val="00654FD6"/>
    <w:rsid w:val="00655AD9"/>
    <w:rsid w:val="00656E1C"/>
    <w:rsid w:val="0065764A"/>
    <w:rsid w:val="006576C1"/>
    <w:rsid w:val="00661123"/>
    <w:rsid w:val="00661B71"/>
    <w:rsid w:val="00662CD7"/>
    <w:rsid w:val="0066486C"/>
    <w:rsid w:val="00666475"/>
    <w:rsid w:val="00666972"/>
    <w:rsid w:val="006669E9"/>
    <w:rsid w:val="00666E2F"/>
    <w:rsid w:val="0067070C"/>
    <w:rsid w:val="00671193"/>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55AB"/>
    <w:rsid w:val="006B7336"/>
    <w:rsid w:val="006B7424"/>
    <w:rsid w:val="006B75A8"/>
    <w:rsid w:val="006C03C6"/>
    <w:rsid w:val="006C07ED"/>
    <w:rsid w:val="006C0B43"/>
    <w:rsid w:val="006C0C20"/>
    <w:rsid w:val="006C0F98"/>
    <w:rsid w:val="006C0FAC"/>
    <w:rsid w:val="006C1BDA"/>
    <w:rsid w:val="006C221E"/>
    <w:rsid w:val="006C2282"/>
    <w:rsid w:val="006C3547"/>
    <w:rsid w:val="006C35EB"/>
    <w:rsid w:val="006C3A1C"/>
    <w:rsid w:val="006C7D2B"/>
    <w:rsid w:val="006D3130"/>
    <w:rsid w:val="006D47C6"/>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D30"/>
    <w:rsid w:val="006F2E58"/>
    <w:rsid w:val="006F3184"/>
    <w:rsid w:val="006F3389"/>
    <w:rsid w:val="006F3883"/>
    <w:rsid w:val="006F3B2D"/>
    <w:rsid w:val="006F420F"/>
    <w:rsid w:val="006F47BE"/>
    <w:rsid w:val="006F5CAA"/>
    <w:rsid w:val="006F62F4"/>
    <w:rsid w:val="006F7DED"/>
    <w:rsid w:val="006F7F66"/>
    <w:rsid w:val="007001EF"/>
    <w:rsid w:val="00700B5F"/>
    <w:rsid w:val="00701931"/>
    <w:rsid w:val="00701CAA"/>
    <w:rsid w:val="00702F16"/>
    <w:rsid w:val="00703A64"/>
    <w:rsid w:val="00703D2A"/>
    <w:rsid w:val="007064CA"/>
    <w:rsid w:val="007070E9"/>
    <w:rsid w:val="00707395"/>
    <w:rsid w:val="007118F6"/>
    <w:rsid w:val="00711BEF"/>
    <w:rsid w:val="00711C7B"/>
    <w:rsid w:val="00711DCC"/>
    <w:rsid w:val="007120A9"/>
    <w:rsid w:val="0071315E"/>
    <w:rsid w:val="00713AB4"/>
    <w:rsid w:val="007142E7"/>
    <w:rsid w:val="007145EE"/>
    <w:rsid w:val="00714A83"/>
    <w:rsid w:val="00714E48"/>
    <w:rsid w:val="0071575D"/>
    <w:rsid w:val="007158D8"/>
    <w:rsid w:val="00715DD3"/>
    <w:rsid w:val="00715F0B"/>
    <w:rsid w:val="007162E6"/>
    <w:rsid w:val="007167A5"/>
    <w:rsid w:val="00720919"/>
    <w:rsid w:val="007214DA"/>
    <w:rsid w:val="00721FAF"/>
    <w:rsid w:val="007229B6"/>
    <w:rsid w:val="00723195"/>
    <w:rsid w:val="0072360F"/>
    <w:rsid w:val="00724618"/>
    <w:rsid w:val="00724ED1"/>
    <w:rsid w:val="007250F7"/>
    <w:rsid w:val="00725616"/>
    <w:rsid w:val="00726264"/>
    <w:rsid w:val="00727ADB"/>
    <w:rsid w:val="00727FB2"/>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3673"/>
    <w:rsid w:val="007440AD"/>
    <w:rsid w:val="007448CA"/>
    <w:rsid w:val="007451E8"/>
    <w:rsid w:val="00745214"/>
    <w:rsid w:val="00745506"/>
    <w:rsid w:val="007457AA"/>
    <w:rsid w:val="00745D81"/>
    <w:rsid w:val="00746606"/>
    <w:rsid w:val="00747A5D"/>
    <w:rsid w:val="00750509"/>
    <w:rsid w:val="0075144D"/>
    <w:rsid w:val="00752235"/>
    <w:rsid w:val="0075226F"/>
    <w:rsid w:val="00752323"/>
    <w:rsid w:val="007523A3"/>
    <w:rsid w:val="00752628"/>
    <w:rsid w:val="007530B5"/>
    <w:rsid w:val="00753245"/>
    <w:rsid w:val="00754C44"/>
    <w:rsid w:val="00754CCA"/>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1349"/>
    <w:rsid w:val="007725A1"/>
    <w:rsid w:val="007732FF"/>
    <w:rsid w:val="00773CFB"/>
    <w:rsid w:val="00773EA6"/>
    <w:rsid w:val="00774BC5"/>
    <w:rsid w:val="0077509B"/>
    <w:rsid w:val="007752A9"/>
    <w:rsid w:val="007762FC"/>
    <w:rsid w:val="00776C97"/>
    <w:rsid w:val="007770C5"/>
    <w:rsid w:val="00777474"/>
    <w:rsid w:val="0077790C"/>
    <w:rsid w:val="0078085F"/>
    <w:rsid w:val="00780A1B"/>
    <w:rsid w:val="00780D03"/>
    <w:rsid w:val="00781F63"/>
    <w:rsid w:val="00784859"/>
    <w:rsid w:val="007869F7"/>
    <w:rsid w:val="0078729E"/>
    <w:rsid w:val="00787654"/>
    <w:rsid w:val="00793E15"/>
    <w:rsid w:val="0079547E"/>
    <w:rsid w:val="00795B14"/>
    <w:rsid w:val="00796C34"/>
    <w:rsid w:val="007A1A29"/>
    <w:rsid w:val="007A3557"/>
    <w:rsid w:val="007A3937"/>
    <w:rsid w:val="007A3FDD"/>
    <w:rsid w:val="007A5813"/>
    <w:rsid w:val="007A5FBC"/>
    <w:rsid w:val="007A69D5"/>
    <w:rsid w:val="007B0895"/>
    <w:rsid w:val="007B1AE6"/>
    <w:rsid w:val="007B2A17"/>
    <w:rsid w:val="007B2A4D"/>
    <w:rsid w:val="007B4904"/>
    <w:rsid w:val="007B7AB7"/>
    <w:rsid w:val="007B7DBF"/>
    <w:rsid w:val="007C0CC9"/>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24E8"/>
    <w:rsid w:val="007E29D1"/>
    <w:rsid w:val="007E3494"/>
    <w:rsid w:val="007E3733"/>
    <w:rsid w:val="007E4140"/>
    <w:rsid w:val="007E6104"/>
    <w:rsid w:val="007E6554"/>
    <w:rsid w:val="007E71E1"/>
    <w:rsid w:val="007E7366"/>
    <w:rsid w:val="007E73A1"/>
    <w:rsid w:val="007E742F"/>
    <w:rsid w:val="007E7562"/>
    <w:rsid w:val="007E78F9"/>
    <w:rsid w:val="007F0C65"/>
    <w:rsid w:val="007F1B77"/>
    <w:rsid w:val="007F34B3"/>
    <w:rsid w:val="007F50C7"/>
    <w:rsid w:val="007F5245"/>
    <w:rsid w:val="007F57D5"/>
    <w:rsid w:val="007F66C9"/>
    <w:rsid w:val="0080051A"/>
    <w:rsid w:val="00802082"/>
    <w:rsid w:val="00803DCA"/>
    <w:rsid w:val="00803FF1"/>
    <w:rsid w:val="008048F8"/>
    <w:rsid w:val="00804D60"/>
    <w:rsid w:val="008055C6"/>
    <w:rsid w:val="0080566E"/>
    <w:rsid w:val="00806315"/>
    <w:rsid w:val="008068D7"/>
    <w:rsid w:val="008077B4"/>
    <w:rsid w:val="008077E7"/>
    <w:rsid w:val="008112FD"/>
    <w:rsid w:val="00813138"/>
    <w:rsid w:val="00813E41"/>
    <w:rsid w:val="00814100"/>
    <w:rsid w:val="008160F2"/>
    <w:rsid w:val="00817CF8"/>
    <w:rsid w:val="0082037D"/>
    <w:rsid w:val="00820AC9"/>
    <w:rsid w:val="00821474"/>
    <w:rsid w:val="00821EC4"/>
    <w:rsid w:val="00822862"/>
    <w:rsid w:val="0082370B"/>
    <w:rsid w:val="00824AED"/>
    <w:rsid w:val="00824F1C"/>
    <w:rsid w:val="0082536C"/>
    <w:rsid w:val="0082798D"/>
    <w:rsid w:val="00827B30"/>
    <w:rsid w:val="00827C3D"/>
    <w:rsid w:val="00827EE4"/>
    <w:rsid w:val="00830BEB"/>
    <w:rsid w:val="00832A6E"/>
    <w:rsid w:val="00834151"/>
    <w:rsid w:val="00834934"/>
    <w:rsid w:val="00834ED1"/>
    <w:rsid w:val="00835514"/>
    <w:rsid w:val="00837524"/>
    <w:rsid w:val="00837994"/>
    <w:rsid w:val="00837AEF"/>
    <w:rsid w:val="0084086C"/>
    <w:rsid w:val="008421B8"/>
    <w:rsid w:val="008421ED"/>
    <w:rsid w:val="008427DB"/>
    <w:rsid w:val="00842ADB"/>
    <w:rsid w:val="00842C3D"/>
    <w:rsid w:val="0084332A"/>
    <w:rsid w:val="00843354"/>
    <w:rsid w:val="00843F08"/>
    <w:rsid w:val="008444EC"/>
    <w:rsid w:val="00845C4F"/>
    <w:rsid w:val="00846B12"/>
    <w:rsid w:val="00851CFE"/>
    <w:rsid w:val="0085216E"/>
    <w:rsid w:val="0085387F"/>
    <w:rsid w:val="00853A08"/>
    <w:rsid w:val="00854309"/>
    <w:rsid w:val="008543A1"/>
    <w:rsid w:val="00854B98"/>
    <w:rsid w:val="0085560C"/>
    <w:rsid w:val="0085647B"/>
    <w:rsid w:val="00857822"/>
    <w:rsid w:val="00860BDD"/>
    <w:rsid w:val="00860C83"/>
    <w:rsid w:val="008613D7"/>
    <w:rsid w:val="00861EEC"/>
    <w:rsid w:val="008621C0"/>
    <w:rsid w:val="0086234A"/>
    <w:rsid w:val="00863412"/>
    <w:rsid w:val="00863442"/>
    <w:rsid w:val="00865CF2"/>
    <w:rsid w:val="008676EE"/>
    <w:rsid w:val="00867716"/>
    <w:rsid w:val="00867907"/>
    <w:rsid w:val="00867C02"/>
    <w:rsid w:val="00871939"/>
    <w:rsid w:val="00874A1D"/>
    <w:rsid w:val="008759F5"/>
    <w:rsid w:val="00875DA6"/>
    <w:rsid w:val="00876DD9"/>
    <w:rsid w:val="00880E2E"/>
    <w:rsid w:val="0088129A"/>
    <w:rsid w:val="00881ABD"/>
    <w:rsid w:val="00882628"/>
    <w:rsid w:val="00882774"/>
    <w:rsid w:val="00882D2B"/>
    <w:rsid w:val="00884A58"/>
    <w:rsid w:val="00885513"/>
    <w:rsid w:val="00885A2C"/>
    <w:rsid w:val="00885E18"/>
    <w:rsid w:val="00886005"/>
    <w:rsid w:val="008864F1"/>
    <w:rsid w:val="0088711B"/>
    <w:rsid w:val="008901CF"/>
    <w:rsid w:val="00890434"/>
    <w:rsid w:val="00892BAF"/>
    <w:rsid w:val="00895019"/>
    <w:rsid w:val="008953A1"/>
    <w:rsid w:val="00895F23"/>
    <w:rsid w:val="00895FE7"/>
    <w:rsid w:val="00896C2B"/>
    <w:rsid w:val="008A078D"/>
    <w:rsid w:val="008A1899"/>
    <w:rsid w:val="008A21A8"/>
    <w:rsid w:val="008A269A"/>
    <w:rsid w:val="008A2FE9"/>
    <w:rsid w:val="008A43C0"/>
    <w:rsid w:val="008A5037"/>
    <w:rsid w:val="008A586F"/>
    <w:rsid w:val="008A59C1"/>
    <w:rsid w:val="008A78AF"/>
    <w:rsid w:val="008B02C3"/>
    <w:rsid w:val="008B28C0"/>
    <w:rsid w:val="008B4BFC"/>
    <w:rsid w:val="008B4E98"/>
    <w:rsid w:val="008B74F7"/>
    <w:rsid w:val="008B794E"/>
    <w:rsid w:val="008C2F4D"/>
    <w:rsid w:val="008C2FB4"/>
    <w:rsid w:val="008C3406"/>
    <w:rsid w:val="008C3412"/>
    <w:rsid w:val="008C3C76"/>
    <w:rsid w:val="008C526F"/>
    <w:rsid w:val="008C6B32"/>
    <w:rsid w:val="008C765B"/>
    <w:rsid w:val="008C7A5D"/>
    <w:rsid w:val="008D0316"/>
    <w:rsid w:val="008D2CA7"/>
    <w:rsid w:val="008D2D05"/>
    <w:rsid w:val="008D2DEF"/>
    <w:rsid w:val="008D35B1"/>
    <w:rsid w:val="008D3979"/>
    <w:rsid w:val="008D426C"/>
    <w:rsid w:val="008D5472"/>
    <w:rsid w:val="008D6074"/>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2906"/>
    <w:rsid w:val="00903134"/>
    <w:rsid w:val="00903606"/>
    <w:rsid w:val="00903AB1"/>
    <w:rsid w:val="00903BC3"/>
    <w:rsid w:val="0090490D"/>
    <w:rsid w:val="00904F45"/>
    <w:rsid w:val="009051DB"/>
    <w:rsid w:val="00906B16"/>
    <w:rsid w:val="009102F4"/>
    <w:rsid w:val="0091200D"/>
    <w:rsid w:val="009126C2"/>
    <w:rsid w:val="00913E66"/>
    <w:rsid w:val="0091415A"/>
    <w:rsid w:val="00914A2E"/>
    <w:rsid w:val="00914F52"/>
    <w:rsid w:val="00914F96"/>
    <w:rsid w:val="0091547F"/>
    <w:rsid w:val="00915731"/>
    <w:rsid w:val="00915E0C"/>
    <w:rsid w:val="00920BA5"/>
    <w:rsid w:val="00921413"/>
    <w:rsid w:val="0092197B"/>
    <w:rsid w:val="00922828"/>
    <w:rsid w:val="00923F52"/>
    <w:rsid w:val="00923FCF"/>
    <w:rsid w:val="00924381"/>
    <w:rsid w:val="00924436"/>
    <w:rsid w:val="009245EA"/>
    <w:rsid w:val="00924CCE"/>
    <w:rsid w:val="009276BE"/>
    <w:rsid w:val="009278DE"/>
    <w:rsid w:val="00930AD5"/>
    <w:rsid w:val="009315C4"/>
    <w:rsid w:val="009320DF"/>
    <w:rsid w:val="00932459"/>
    <w:rsid w:val="00932ABE"/>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482B"/>
    <w:rsid w:val="009562A5"/>
    <w:rsid w:val="00956896"/>
    <w:rsid w:val="0096003A"/>
    <w:rsid w:val="00960BA1"/>
    <w:rsid w:val="00961D16"/>
    <w:rsid w:val="00961D18"/>
    <w:rsid w:val="0096256F"/>
    <w:rsid w:val="00962E4C"/>
    <w:rsid w:val="00964263"/>
    <w:rsid w:val="00964858"/>
    <w:rsid w:val="009651CD"/>
    <w:rsid w:val="009651E1"/>
    <w:rsid w:val="00965D6F"/>
    <w:rsid w:val="00966404"/>
    <w:rsid w:val="00967CD2"/>
    <w:rsid w:val="009708B1"/>
    <w:rsid w:val="009721C1"/>
    <w:rsid w:val="00973C59"/>
    <w:rsid w:val="009745C9"/>
    <w:rsid w:val="009751E3"/>
    <w:rsid w:val="009765C0"/>
    <w:rsid w:val="0097714F"/>
    <w:rsid w:val="00977A22"/>
    <w:rsid w:val="00980F14"/>
    <w:rsid w:val="00981854"/>
    <w:rsid w:val="00982373"/>
    <w:rsid w:val="00982C22"/>
    <w:rsid w:val="0098332B"/>
    <w:rsid w:val="0098422B"/>
    <w:rsid w:val="009873B1"/>
    <w:rsid w:val="0099045C"/>
    <w:rsid w:val="00991971"/>
    <w:rsid w:val="00991DE6"/>
    <w:rsid w:val="009924E1"/>
    <w:rsid w:val="009929EF"/>
    <w:rsid w:val="00992BFA"/>
    <w:rsid w:val="00993ABB"/>
    <w:rsid w:val="009943CD"/>
    <w:rsid w:val="00994470"/>
    <w:rsid w:val="009946A3"/>
    <w:rsid w:val="009964C1"/>
    <w:rsid w:val="00997BC9"/>
    <w:rsid w:val="00997EA1"/>
    <w:rsid w:val="009A125D"/>
    <w:rsid w:val="009A2864"/>
    <w:rsid w:val="009A31B9"/>
    <w:rsid w:val="009A377B"/>
    <w:rsid w:val="009A48B5"/>
    <w:rsid w:val="009A4C0A"/>
    <w:rsid w:val="009A527C"/>
    <w:rsid w:val="009A5748"/>
    <w:rsid w:val="009A58C2"/>
    <w:rsid w:val="009A6CD0"/>
    <w:rsid w:val="009B0127"/>
    <w:rsid w:val="009B1B41"/>
    <w:rsid w:val="009B2B9B"/>
    <w:rsid w:val="009B4518"/>
    <w:rsid w:val="009B45D6"/>
    <w:rsid w:val="009B49D6"/>
    <w:rsid w:val="009B661C"/>
    <w:rsid w:val="009B7180"/>
    <w:rsid w:val="009B7991"/>
    <w:rsid w:val="009B7CF4"/>
    <w:rsid w:val="009C10C7"/>
    <w:rsid w:val="009C155B"/>
    <w:rsid w:val="009C23FD"/>
    <w:rsid w:val="009C2ED8"/>
    <w:rsid w:val="009C3143"/>
    <w:rsid w:val="009C3D5E"/>
    <w:rsid w:val="009C517A"/>
    <w:rsid w:val="009C562C"/>
    <w:rsid w:val="009C6F6A"/>
    <w:rsid w:val="009C7363"/>
    <w:rsid w:val="009C7F56"/>
    <w:rsid w:val="009D008C"/>
    <w:rsid w:val="009D16B2"/>
    <w:rsid w:val="009D16DC"/>
    <w:rsid w:val="009D27F7"/>
    <w:rsid w:val="009D351E"/>
    <w:rsid w:val="009D463A"/>
    <w:rsid w:val="009D4650"/>
    <w:rsid w:val="009D6C60"/>
    <w:rsid w:val="009D704C"/>
    <w:rsid w:val="009E1015"/>
    <w:rsid w:val="009E17D5"/>
    <w:rsid w:val="009E1BC5"/>
    <w:rsid w:val="009E1C1F"/>
    <w:rsid w:val="009E30F3"/>
    <w:rsid w:val="009E3545"/>
    <w:rsid w:val="009E394D"/>
    <w:rsid w:val="009E3C7D"/>
    <w:rsid w:val="009E42BA"/>
    <w:rsid w:val="009E6241"/>
    <w:rsid w:val="009E62C4"/>
    <w:rsid w:val="009F0FC3"/>
    <w:rsid w:val="009F1237"/>
    <w:rsid w:val="009F272E"/>
    <w:rsid w:val="009F3F17"/>
    <w:rsid w:val="009F5B80"/>
    <w:rsid w:val="00A003DA"/>
    <w:rsid w:val="00A0096E"/>
    <w:rsid w:val="00A01EFA"/>
    <w:rsid w:val="00A01F4C"/>
    <w:rsid w:val="00A0281E"/>
    <w:rsid w:val="00A02ECE"/>
    <w:rsid w:val="00A03543"/>
    <w:rsid w:val="00A0358E"/>
    <w:rsid w:val="00A038B7"/>
    <w:rsid w:val="00A03D61"/>
    <w:rsid w:val="00A044F6"/>
    <w:rsid w:val="00A053D0"/>
    <w:rsid w:val="00A05D42"/>
    <w:rsid w:val="00A0614E"/>
    <w:rsid w:val="00A11D87"/>
    <w:rsid w:val="00A12085"/>
    <w:rsid w:val="00A12C24"/>
    <w:rsid w:val="00A1355C"/>
    <w:rsid w:val="00A13B50"/>
    <w:rsid w:val="00A13E3B"/>
    <w:rsid w:val="00A15148"/>
    <w:rsid w:val="00A1637A"/>
    <w:rsid w:val="00A17E3A"/>
    <w:rsid w:val="00A17E75"/>
    <w:rsid w:val="00A20417"/>
    <w:rsid w:val="00A218C0"/>
    <w:rsid w:val="00A22ED5"/>
    <w:rsid w:val="00A2311C"/>
    <w:rsid w:val="00A23468"/>
    <w:rsid w:val="00A23B00"/>
    <w:rsid w:val="00A255D5"/>
    <w:rsid w:val="00A25787"/>
    <w:rsid w:val="00A258A0"/>
    <w:rsid w:val="00A2678F"/>
    <w:rsid w:val="00A26C8B"/>
    <w:rsid w:val="00A3251C"/>
    <w:rsid w:val="00A32690"/>
    <w:rsid w:val="00A32D6C"/>
    <w:rsid w:val="00A345A9"/>
    <w:rsid w:val="00A3512F"/>
    <w:rsid w:val="00A364C1"/>
    <w:rsid w:val="00A400C1"/>
    <w:rsid w:val="00A40D6C"/>
    <w:rsid w:val="00A40F7F"/>
    <w:rsid w:val="00A42E83"/>
    <w:rsid w:val="00A43302"/>
    <w:rsid w:val="00A437AF"/>
    <w:rsid w:val="00A43866"/>
    <w:rsid w:val="00A44816"/>
    <w:rsid w:val="00A44EE1"/>
    <w:rsid w:val="00A4539E"/>
    <w:rsid w:val="00A463C9"/>
    <w:rsid w:val="00A463D9"/>
    <w:rsid w:val="00A46501"/>
    <w:rsid w:val="00A47CCF"/>
    <w:rsid w:val="00A50183"/>
    <w:rsid w:val="00A50DEC"/>
    <w:rsid w:val="00A51429"/>
    <w:rsid w:val="00A51AD5"/>
    <w:rsid w:val="00A51F87"/>
    <w:rsid w:val="00A523B5"/>
    <w:rsid w:val="00A53BA7"/>
    <w:rsid w:val="00A53C62"/>
    <w:rsid w:val="00A55647"/>
    <w:rsid w:val="00A55983"/>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77B30"/>
    <w:rsid w:val="00A81096"/>
    <w:rsid w:val="00A813E4"/>
    <w:rsid w:val="00A81D2D"/>
    <w:rsid w:val="00A82443"/>
    <w:rsid w:val="00A82908"/>
    <w:rsid w:val="00A83927"/>
    <w:rsid w:val="00A83F60"/>
    <w:rsid w:val="00A84375"/>
    <w:rsid w:val="00A84D9A"/>
    <w:rsid w:val="00A85B3D"/>
    <w:rsid w:val="00A8654D"/>
    <w:rsid w:val="00A90B9E"/>
    <w:rsid w:val="00A917C2"/>
    <w:rsid w:val="00A948D9"/>
    <w:rsid w:val="00A94919"/>
    <w:rsid w:val="00A964DE"/>
    <w:rsid w:val="00A96C40"/>
    <w:rsid w:val="00AA1079"/>
    <w:rsid w:val="00AA1C10"/>
    <w:rsid w:val="00AA21E4"/>
    <w:rsid w:val="00AA3A12"/>
    <w:rsid w:val="00AA4385"/>
    <w:rsid w:val="00AA4E76"/>
    <w:rsid w:val="00AA507B"/>
    <w:rsid w:val="00AA5844"/>
    <w:rsid w:val="00AA6335"/>
    <w:rsid w:val="00AA6AF0"/>
    <w:rsid w:val="00AB041F"/>
    <w:rsid w:val="00AB0B5D"/>
    <w:rsid w:val="00AB0EBE"/>
    <w:rsid w:val="00AB24F5"/>
    <w:rsid w:val="00AB2B77"/>
    <w:rsid w:val="00AB32EB"/>
    <w:rsid w:val="00AB3D6C"/>
    <w:rsid w:val="00AB423C"/>
    <w:rsid w:val="00AB4347"/>
    <w:rsid w:val="00AB72B2"/>
    <w:rsid w:val="00AB7531"/>
    <w:rsid w:val="00AB79FB"/>
    <w:rsid w:val="00AC11E4"/>
    <w:rsid w:val="00AC179D"/>
    <w:rsid w:val="00AC3593"/>
    <w:rsid w:val="00AC3E5A"/>
    <w:rsid w:val="00AC54F4"/>
    <w:rsid w:val="00AC6B90"/>
    <w:rsid w:val="00AC6F4B"/>
    <w:rsid w:val="00AC72D3"/>
    <w:rsid w:val="00AD0588"/>
    <w:rsid w:val="00AD3F72"/>
    <w:rsid w:val="00AD4DB3"/>
    <w:rsid w:val="00AD6612"/>
    <w:rsid w:val="00AD727C"/>
    <w:rsid w:val="00AE0586"/>
    <w:rsid w:val="00AE0901"/>
    <w:rsid w:val="00AE0DAC"/>
    <w:rsid w:val="00AE14F6"/>
    <w:rsid w:val="00AE161E"/>
    <w:rsid w:val="00AE1AE8"/>
    <w:rsid w:val="00AE233D"/>
    <w:rsid w:val="00AE338A"/>
    <w:rsid w:val="00AE3DA1"/>
    <w:rsid w:val="00AE40F1"/>
    <w:rsid w:val="00AE5F82"/>
    <w:rsid w:val="00AE6514"/>
    <w:rsid w:val="00AE7029"/>
    <w:rsid w:val="00AE7E0F"/>
    <w:rsid w:val="00AF0D3E"/>
    <w:rsid w:val="00AF3058"/>
    <w:rsid w:val="00AF349F"/>
    <w:rsid w:val="00AF515D"/>
    <w:rsid w:val="00AF7FC0"/>
    <w:rsid w:val="00B005F3"/>
    <w:rsid w:val="00B00EEB"/>
    <w:rsid w:val="00B0251A"/>
    <w:rsid w:val="00B035D8"/>
    <w:rsid w:val="00B045B6"/>
    <w:rsid w:val="00B04D24"/>
    <w:rsid w:val="00B04E0C"/>
    <w:rsid w:val="00B0562F"/>
    <w:rsid w:val="00B05A9E"/>
    <w:rsid w:val="00B06654"/>
    <w:rsid w:val="00B06D38"/>
    <w:rsid w:val="00B06E23"/>
    <w:rsid w:val="00B07789"/>
    <w:rsid w:val="00B10B23"/>
    <w:rsid w:val="00B1191B"/>
    <w:rsid w:val="00B11F13"/>
    <w:rsid w:val="00B13149"/>
    <w:rsid w:val="00B1341B"/>
    <w:rsid w:val="00B138AE"/>
    <w:rsid w:val="00B13FE2"/>
    <w:rsid w:val="00B14465"/>
    <w:rsid w:val="00B147C4"/>
    <w:rsid w:val="00B14C8E"/>
    <w:rsid w:val="00B14CAA"/>
    <w:rsid w:val="00B14E92"/>
    <w:rsid w:val="00B16B88"/>
    <w:rsid w:val="00B16CE7"/>
    <w:rsid w:val="00B175A7"/>
    <w:rsid w:val="00B2092B"/>
    <w:rsid w:val="00B22D52"/>
    <w:rsid w:val="00B2316A"/>
    <w:rsid w:val="00B2398E"/>
    <w:rsid w:val="00B2399B"/>
    <w:rsid w:val="00B23B25"/>
    <w:rsid w:val="00B248E6"/>
    <w:rsid w:val="00B2600F"/>
    <w:rsid w:val="00B2647C"/>
    <w:rsid w:val="00B274A1"/>
    <w:rsid w:val="00B27CC5"/>
    <w:rsid w:val="00B30334"/>
    <w:rsid w:val="00B305A8"/>
    <w:rsid w:val="00B30DB7"/>
    <w:rsid w:val="00B313BF"/>
    <w:rsid w:val="00B326E7"/>
    <w:rsid w:val="00B33B27"/>
    <w:rsid w:val="00B340C8"/>
    <w:rsid w:val="00B34E84"/>
    <w:rsid w:val="00B35873"/>
    <w:rsid w:val="00B3622E"/>
    <w:rsid w:val="00B37680"/>
    <w:rsid w:val="00B37B50"/>
    <w:rsid w:val="00B405F2"/>
    <w:rsid w:val="00B418A8"/>
    <w:rsid w:val="00B41A6A"/>
    <w:rsid w:val="00B42C53"/>
    <w:rsid w:val="00B43ABD"/>
    <w:rsid w:val="00B44B3D"/>
    <w:rsid w:val="00B44BD2"/>
    <w:rsid w:val="00B45DFF"/>
    <w:rsid w:val="00B45F82"/>
    <w:rsid w:val="00B4623E"/>
    <w:rsid w:val="00B4670E"/>
    <w:rsid w:val="00B50DBE"/>
    <w:rsid w:val="00B51159"/>
    <w:rsid w:val="00B51162"/>
    <w:rsid w:val="00B51794"/>
    <w:rsid w:val="00B51AAA"/>
    <w:rsid w:val="00B51E73"/>
    <w:rsid w:val="00B52AFB"/>
    <w:rsid w:val="00B52E69"/>
    <w:rsid w:val="00B53087"/>
    <w:rsid w:val="00B53621"/>
    <w:rsid w:val="00B54728"/>
    <w:rsid w:val="00B552DB"/>
    <w:rsid w:val="00B56096"/>
    <w:rsid w:val="00B5610F"/>
    <w:rsid w:val="00B56123"/>
    <w:rsid w:val="00B577C9"/>
    <w:rsid w:val="00B616DB"/>
    <w:rsid w:val="00B61D0F"/>
    <w:rsid w:val="00B62C6D"/>
    <w:rsid w:val="00B6468A"/>
    <w:rsid w:val="00B64E03"/>
    <w:rsid w:val="00B659FB"/>
    <w:rsid w:val="00B660DA"/>
    <w:rsid w:val="00B66C22"/>
    <w:rsid w:val="00B67968"/>
    <w:rsid w:val="00B67BED"/>
    <w:rsid w:val="00B713D9"/>
    <w:rsid w:val="00B7228F"/>
    <w:rsid w:val="00B72897"/>
    <w:rsid w:val="00B735A3"/>
    <w:rsid w:val="00B73AC1"/>
    <w:rsid w:val="00B73B3B"/>
    <w:rsid w:val="00B73C08"/>
    <w:rsid w:val="00B73F65"/>
    <w:rsid w:val="00B75497"/>
    <w:rsid w:val="00B76155"/>
    <w:rsid w:val="00B765CF"/>
    <w:rsid w:val="00B76DFB"/>
    <w:rsid w:val="00B77AC1"/>
    <w:rsid w:val="00B80598"/>
    <w:rsid w:val="00B834B3"/>
    <w:rsid w:val="00B8474D"/>
    <w:rsid w:val="00B84A4A"/>
    <w:rsid w:val="00B8512B"/>
    <w:rsid w:val="00B855CA"/>
    <w:rsid w:val="00B85FC9"/>
    <w:rsid w:val="00B9045B"/>
    <w:rsid w:val="00B90AD2"/>
    <w:rsid w:val="00B91246"/>
    <w:rsid w:val="00B91E34"/>
    <w:rsid w:val="00B92F39"/>
    <w:rsid w:val="00B946E1"/>
    <w:rsid w:val="00B94FEF"/>
    <w:rsid w:val="00B96740"/>
    <w:rsid w:val="00B967C6"/>
    <w:rsid w:val="00B979D4"/>
    <w:rsid w:val="00BA0004"/>
    <w:rsid w:val="00BA10F2"/>
    <w:rsid w:val="00BA12FC"/>
    <w:rsid w:val="00BA2D9B"/>
    <w:rsid w:val="00BA349F"/>
    <w:rsid w:val="00BA3789"/>
    <w:rsid w:val="00BA4195"/>
    <w:rsid w:val="00BA431A"/>
    <w:rsid w:val="00BA4BA0"/>
    <w:rsid w:val="00BA5F7A"/>
    <w:rsid w:val="00BA63C5"/>
    <w:rsid w:val="00BA6708"/>
    <w:rsid w:val="00BA6ADC"/>
    <w:rsid w:val="00BB0872"/>
    <w:rsid w:val="00BB11B3"/>
    <w:rsid w:val="00BB1320"/>
    <w:rsid w:val="00BB13FC"/>
    <w:rsid w:val="00BB42D3"/>
    <w:rsid w:val="00BB4D81"/>
    <w:rsid w:val="00BB5344"/>
    <w:rsid w:val="00BB5A66"/>
    <w:rsid w:val="00BB5B6C"/>
    <w:rsid w:val="00BB5CB2"/>
    <w:rsid w:val="00BB6EEC"/>
    <w:rsid w:val="00BB77EA"/>
    <w:rsid w:val="00BB7B2D"/>
    <w:rsid w:val="00BC1740"/>
    <w:rsid w:val="00BC35E2"/>
    <w:rsid w:val="00BC6D47"/>
    <w:rsid w:val="00BD1A03"/>
    <w:rsid w:val="00BD1DDE"/>
    <w:rsid w:val="00BD3CC9"/>
    <w:rsid w:val="00BD4801"/>
    <w:rsid w:val="00BD65D8"/>
    <w:rsid w:val="00BD69A3"/>
    <w:rsid w:val="00BE0CCE"/>
    <w:rsid w:val="00BE0DD7"/>
    <w:rsid w:val="00BE1273"/>
    <w:rsid w:val="00BE1274"/>
    <w:rsid w:val="00BE2080"/>
    <w:rsid w:val="00BE5935"/>
    <w:rsid w:val="00BF0E3B"/>
    <w:rsid w:val="00BF3272"/>
    <w:rsid w:val="00BF6693"/>
    <w:rsid w:val="00BF66E9"/>
    <w:rsid w:val="00BF6922"/>
    <w:rsid w:val="00BF7291"/>
    <w:rsid w:val="00BF7496"/>
    <w:rsid w:val="00BF7DC5"/>
    <w:rsid w:val="00C012EB"/>
    <w:rsid w:val="00C02008"/>
    <w:rsid w:val="00C040C7"/>
    <w:rsid w:val="00C04E29"/>
    <w:rsid w:val="00C05798"/>
    <w:rsid w:val="00C05A56"/>
    <w:rsid w:val="00C06B1F"/>
    <w:rsid w:val="00C073E5"/>
    <w:rsid w:val="00C073FC"/>
    <w:rsid w:val="00C103E7"/>
    <w:rsid w:val="00C12486"/>
    <w:rsid w:val="00C143FF"/>
    <w:rsid w:val="00C145B9"/>
    <w:rsid w:val="00C14926"/>
    <w:rsid w:val="00C15509"/>
    <w:rsid w:val="00C15610"/>
    <w:rsid w:val="00C156C1"/>
    <w:rsid w:val="00C15CA7"/>
    <w:rsid w:val="00C15DC0"/>
    <w:rsid w:val="00C1689E"/>
    <w:rsid w:val="00C21027"/>
    <w:rsid w:val="00C21701"/>
    <w:rsid w:val="00C2171B"/>
    <w:rsid w:val="00C2234C"/>
    <w:rsid w:val="00C24207"/>
    <w:rsid w:val="00C24F3A"/>
    <w:rsid w:val="00C25514"/>
    <w:rsid w:val="00C25DF2"/>
    <w:rsid w:val="00C26461"/>
    <w:rsid w:val="00C26613"/>
    <w:rsid w:val="00C31A7D"/>
    <w:rsid w:val="00C32768"/>
    <w:rsid w:val="00C33475"/>
    <w:rsid w:val="00C33B58"/>
    <w:rsid w:val="00C34158"/>
    <w:rsid w:val="00C34AC7"/>
    <w:rsid w:val="00C34B45"/>
    <w:rsid w:val="00C350CA"/>
    <w:rsid w:val="00C350CB"/>
    <w:rsid w:val="00C3531B"/>
    <w:rsid w:val="00C35DF8"/>
    <w:rsid w:val="00C365D7"/>
    <w:rsid w:val="00C36D10"/>
    <w:rsid w:val="00C37619"/>
    <w:rsid w:val="00C4019A"/>
    <w:rsid w:val="00C422E5"/>
    <w:rsid w:val="00C438A9"/>
    <w:rsid w:val="00C43C98"/>
    <w:rsid w:val="00C451C4"/>
    <w:rsid w:val="00C45E3F"/>
    <w:rsid w:val="00C46807"/>
    <w:rsid w:val="00C47098"/>
    <w:rsid w:val="00C4723F"/>
    <w:rsid w:val="00C479BE"/>
    <w:rsid w:val="00C47D70"/>
    <w:rsid w:val="00C47DA3"/>
    <w:rsid w:val="00C5116D"/>
    <w:rsid w:val="00C52E91"/>
    <w:rsid w:val="00C53106"/>
    <w:rsid w:val="00C532DF"/>
    <w:rsid w:val="00C53E33"/>
    <w:rsid w:val="00C53FE1"/>
    <w:rsid w:val="00C54D87"/>
    <w:rsid w:val="00C550DF"/>
    <w:rsid w:val="00C5604D"/>
    <w:rsid w:val="00C560E0"/>
    <w:rsid w:val="00C5762C"/>
    <w:rsid w:val="00C60218"/>
    <w:rsid w:val="00C61286"/>
    <w:rsid w:val="00C62A7C"/>
    <w:rsid w:val="00C63B4D"/>
    <w:rsid w:val="00C63E15"/>
    <w:rsid w:val="00C63FC4"/>
    <w:rsid w:val="00C65250"/>
    <w:rsid w:val="00C653FD"/>
    <w:rsid w:val="00C659CB"/>
    <w:rsid w:val="00C65F5A"/>
    <w:rsid w:val="00C67220"/>
    <w:rsid w:val="00C70400"/>
    <w:rsid w:val="00C70BE6"/>
    <w:rsid w:val="00C71461"/>
    <w:rsid w:val="00C7265E"/>
    <w:rsid w:val="00C72EC1"/>
    <w:rsid w:val="00C73445"/>
    <w:rsid w:val="00C737E8"/>
    <w:rsid w:val="00C73A1A"/>
    <w:rsid w:val="00C73C8C"/>
    <w:rsid w:val="00C7472A"/>
    <w:rsid w:val="00C762A2"/>
    <w:rsid w:val="00C77019"/>
    <w:rsid w:val="00C814B6"/>
    <w:rsid w:val="00C81D4F"/>
    <w:rsid w:val="00C81F74"/>
    <w:rsid w:val="00C8386A"/>
    <w:rsid w:val="00C8548D"/>
    <w:rsid w:val="00C85824"/>
    <w:rsid w:val="00C85CA0"/>
    <w:rsid w:val="00C87727"/>
    <w:rsid w:val="00C900CA"/>
    <w:rsid w:val="00C929CE"/>
    <w:rsid w:val="00C92B8A"/>
    <w:rsid w:val="00C95650"/>
    <w:rsid w:val="00C95798"/>
    <w:rsid w:val="00C969C3"/>
    <w:rsid w:val="00C96A17"/>
    <w:rsid w:val="00C97BD1"/>
    <w:rsid w:val="00CA0410"/>
    <w:rsid w:val="00CA15A9"/>
    <w:rsid w:val="00CA1AEA"/>
    <w:rsid w:val="00CA2D62"/>
    <w:rsid w:val="00CA34E2"/>
    <w:rsid w:val="00CA3736"/>
    <w:rsid w:val="00CA38E7"/>
    <w:rsid w:val="00CA39A1"/>
    <w:rsid w:val="00CA3FD0"/>
    <w:rsid w:val="00CA4392"/>
    <w:rsid w:val="00CA57ED"/>
    <w:rsid w:val="00CA78C9"/>
    <w:rsid w:val="00CA797C"/>
    <w:rsid w:val="00CB2F65"/>
    <w:rsid w:val="00CB30B5"/>
    <w:rsid w:val="00CB4286"/>
    <w:rsid w:val="00CB487C"/>
    <w:rsid w:val="00CB49CB"/>
    <w:rsid w:val="00CB6C62"/>
    <w:rsid w:val="00CB7A02"/>
    <w:rsid w:val="00CC06FE"/>
    <w:rsid w:val="00CC322F"/>
    <w:rsid w:val="00CC3A8F"/>
    <w:rsid w:val="00CC5461"/>
    <w:rsid w:val="00CC585C"/>
    <w:rsid w:val="00CC717F"/>
    <w:rsid w:val="00CD026E"/>
    <w:rsid w:val="00CD2B10"/>
    <w:rsid w:val="00CD2F6C"/>
    <w:rsid w:val="00CD39C6"/>
    <w:rsid w:val="00CD3AC9"/>
    <w:rsid w:val="00CD4F4C"/>
    <w:rsid w:val="00CD5ABF"/>
    <w:rsid w:val="00CD73A1"/>
    <w:rsid w:val="00CD73F3"/>
    <w:rsid w:val="00CE3750"/>
    <w:rsid w:val="00CE4DC6"/>
    <w:rsid w:val="00CE4FC1"/>
    <w:rsid w:val="00CE5F89"/>
    <w:rsid w:val="00CE661B"/>
    <w:rsid w:val="00CE6B24"/>
    <w:rsid w:val="00CE6C75"/>
    <w:rsid w:val="00CE7946"/>
    <w:rsid w:val="00CF2836"/>
    <w:rsid w:val="00CF2ED4"/>
    <w:rsid w:val="00CF2F61"/>
    <w:rsid w:val="00CF34A1"/>
    <w:rsid w:val="00CF3F40"/>
    <w:rsid w:val="00CF414E"/>
    <w:rsid w:val="00CF4646"/>
    <w:rsid w:val="00CF7AC6"/>
    <w:rsid w:val="00D00224"/>
    <w:rsid w:val="00D00B95"/>
    <w:rsid w:val="00D01139"/>
    <w:rsid w:val="00D019D1"/>
    <w:rsid w:val="00D02ABF"/>
    <w:rsid w:val="00D02CC4"/>
    <w:rsid w:val="00D042F9"/>
    <w:rsid w:val="00D06452"/>
    <w:rsid w:val="00D067C6"/>
    <w:rsid w:val="00D10160"/>
    <w:rsid w:val="00D10A06"/>
    <w:rsid w:val="00D10F0B"/>
    <w:rsid w:val="00D110EA"/>
    <w:rsid w:val="00D11804"/>
    <w:rsid w:val="00D11A08"/>
    <w:rsid w:val="00D12836"/>
    <w:rsid w:val="00D13469"/>
    <w:rsid w:val="00D13E7C"/>
    <w:rsid w:val="00D16FC5"/>
    <w:rsid w:val="00D17B57"/>
    <w:rsid w:val="00D214AA"/>
    <w:rsid w:val="00D23796"/>
    <w:rsid w:val="00D246CE"/>
    <w:rsid w:val="00D24CA7"/>
    <w:rsid w:val="00D25ABD"/>
    <w:rsid w:val="00D26235"/>
    <w:rsid w:val="00D269D2"/>
    <w:rsid w:val="00D26DA8"/>
    <w:rsid w:val="00D274C3"/>
    <w:rsid w:val="00D27608"/>
    <w:rsid w:val="00D30485"/>
    <w:rsid w:val="00D30B18"/>
    <w:rsid w:val="00D31800"/>
    <w:rsid w:val="00D325AB"/>
    <w:rsid w:val="00D35355"/>
    <w:rsid w:val="00D36887"/>
    <w:rsid w:val="00D37A7C"/>
    <w:rsid w:val="00D40ABA"/>
    <w:rsid w:val="00D4106A"/>
    <w:rsid w:val="00D41174"/>
    <w:rsid w:val="00D4122C"/>
    <w:rsid w:val="00D4200A"/>
    <w:rsid w:val="00D45602"/>
    <w:rsid w:val="00D4581D"/>
    <w:rsid w:val="00D45955"/>
    <w:rsid w:val="00D45BFA"/>
    <w:rsid w:val="00D45E72"/>
    <w:rsid w:val="00D46A34"/>
    <w:rsid w:val="00D4727E"/>
    <w:rsid w:val="00D47E2C"/>
    <w:rsid w:val="00D500A4"/>
    <w:rsid w:val="00D516E6"/>
    <w:rsid w:val="00D535FB"/>
    <w:rsid w:val="00D554E5"/>
    <w:rsid w:val="00D561DE"/>
    <w:rsid w:val="00D568A1"/>
    <w:rsid w:val="00D56F32"/>
    <w:rsid w:val="00D60636"/>
    <w:rsid w:val="00D60CBB"/>
    <w:rsid w:val="00D6160B"/>
    <w:rsid w:val="00D61A9D"/>
    <w:rsid w:val="00D6225A"/>
    <w:rsid w:val="00D62BE5"/>
    <w:rsid w:val="00D62F65"/>
    <w:rsid w:val="00D62FA8"/>
    <w:rsid w:val="00D63C56"/>
    <w:rsid w:val="00D63DDB"/>
    <w:rsid w:val="00D640BB"/>
    <w:rsid w:val="00D658BD"/>
    <w:rsid w:val="00D6672D"/>
    <w:rsid w:val="00D6739F"/>
    <w:rsid w:val="00D677FB"/>
    <w:rsid w:val="00D706DD"/>
    <w:rsid w:val="00D72289"/>
    <w:rsid w:val="00D73C5D"/>
    <w:rsid w:val="00D73F1C"/>
    <w:rsid w:val="00D7574C"/>
    <w:rsid w:val="00D75838"/>
    <w:rsid w:val="00D7622C"/>
    <w:rsid w:val="00D76329"/>
    <w:rsid w:val="00D76DF0"/>
    <w:rsid w:val="00D77B0F"/>
    <w:rsid w:val="00D80384"/>
    <w:rsid w:val="00D811CA"/>
    <w:rsid w:val="00D8139E"/>
    <w:rsid w:val="00D826C2"/>
    <w:rsid w:val="00D82B1C"/>
    <w:rsid w:val="00D82D6E"/>
    <w:rsid w:val="00D83348"/>
    <w:rsid w:val="00D836DF"/>
    <w:rsid w:val="00D83D74"/>
    <w:rsid w:val="00D85216"/>
    <w:rsid w:val="00D86672"/>
    <w:rsid w:val="00D866DD"/>
    <w:rsid w:val="00D86E96"/>
    <w:rsid w:val="00D8777E"/>
    <w:rsid w:val="00D904B1"/>
    <w:rsid w:val="00D90A07"/>
    <w:rsid w:val="00D92520"/>
    <w:rsid w:val="00D9627D"/>
    <w:rsid w:val="00D96715"/>
    <w:rsid w:val="00D96ACE"/>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A71"/>
    <w:rsid w:val="00DB6D95"/>
    <w:rsid w:val="00DB722D"/>
    <w:rsid w:val="00DB7CBB"/>
    <w:rsid w:val="00DC0DF4"/>
    <w:rsid w:val="00DC1AE2"/>
    <w:rsid w:val="00DC25C2"/>
    <w:rsid w:val="00DC2E19"/>
    <w:rsid w:val="00DC3C96"/>
    <w:rsid w:val="00DC4987"/>
    <w:rsid w:val="00DC56EF"/>
    <w:rsid w:val="00DC641F"/>
    <w:rsid w:val="00DC7F3D"/>
    <w:rsid w:val="00DD11DA"/>
    <w:rsid w:val="00DD1374"/>
    <w:rsid w:val="00DD13C8"/>
    <w:rsid w:val="00DD230F"/>
    <w:rsid w:val="00DD2DA5"/>
    <w:rsid w:val="00DD2FEB"/>
    <w:rsid w:val="00DD3A86"/>
    <w:rsid w:val="00DD414C"/>
    <w:rsid w:val="00DD51FF"/>
    <w:rsid w:val="00DE0770"/>
    <w:rsid w:val="00DE18C2"/>
    <w:rsid w:val="00DE30A7"/>
    <w:rsid w:val="00DE3600"/>
    <w:rsid w:val="00DE5124"/>
    <w:rsid w:val="00DE5AAD"/>
    <w:rsid w:val="00DE6363"/>
    <w:rsid w:val="00DE72AF"/>
    <w:rsid w:val="00DF1006"/>
    <w:rsid w:val="00DF1824"/>
    <w:rsid w:val="00DF1EBD"/>
    <w:rsid w:val="00DF2573"/>
    <w:rsid w:val="00DF3610"/>
    <w:rsid w:val="00DF4D46"/>
    <w:rsid w:val="00DF62C0"/>
    <w:rsid w:val="00DF685A"/>
    <w:rsid w:val="00DF6CEF"/>
    <w:rsid w:val="00DF6EAA"/>
    <w:rsid w:val="00E01470"/>
    <w:rsid w:val="00E01CC8"/>
    <w:rsid w:val="00E02AEC"/>
    <w:rsid w:val="00E02E9B"/>
    <w:rsid w:val="00E02F7B"/>
    <w:rsid w:val="00E034F3"/>
    <w:rsid w:val="00E03859"/>
    <w:rsid w:val="00E0608D"/>
    <w:rsid w:val="00E0670E"/>
    <w:rsid w:val="00E11223"/>
    <w:rsid w:val="00E116EE"/>
    <w:rsid w:val="00E11E38"/>
    <w:rsid w:val="00E12B73"/>
    <w:rsid w:val="00E12EE1"/>
    <w:rsid w:val="00E145A4"/>
    <w:rsid w:val="00E14C79"/>
    <w:rsid w:val="00E15C56"/>
    <w:rsid w:val="00E15DAA"/>
    <w:rsid w:val="00E16E00"/>
    <w:rsid w:val="00E17AEC"/>
    <w:rsid w:val="00E206E1"/>
    <w:rsid w:val="00E21B9D"/>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C76"/>
    <w:rsid w:val="00E411F0"/>
    <w:rsid w:val="00E413CB"/>
    <w:rsid w:val="00E4151D"/>
    <w:rsid w:val="00E4186D"/>
    <w:rsid w:val="00E44E3F"/>
    <w:rsid w:val="00E45A4A"/>
    <w:rsid w:val="00E45CC3"/>
    <w:rsid w:val="00E45DBF"/>
    <w:rsid w:val="00E46D07"/>
    <w:rsid w:val="00E501B7"/>
    <w:rsid w:val="00E51980"/>
    <w:rsid w:val="00E530DA"/>
    <w:rsid w:val="00E53BA1"/>
    <w:rsid w:val="00E55A4F"/>
    <w:rsid w:val="00E57DB0"/>
    <w:rsid w:val="00E57EAB"/>
    <w:rsid w:val="00E602B1"/>
    <w:rsid w:val="00E6037B"/>
    <w:rsid w:val="00E60AAF"/>
    <w:rsid w:val="00E6158E"/>
    <w:rsid w:val="00E62C91"/>
    <w:rsid w:val="00E63573"/>
    <w:rsid w:val="00E63609"/>
    <w:rsid w:val="00E649A4"/>
    <w:rsid w:val="00E667AE"/>
    <w:rsid w:val="00E66EAE"/>
    <w:rsid w:val="00E67A3A"/>
    <w:rsid w:val="00E67BE1"/>
    <w:rsid w:val="00E67D24"/>
    <w:rsid w:val="00E67F15"/>
    <w:rsid w:val="00E71F99"/>
    <w:rsid w:val="00E72FC5"/>
    <w:rsid w:val="00E74866"/>
    <w:rsid w:val="00E75CC9"/>
    <w:rsid w:val="00E77CFC"/>
    <w:rsid w:val="00E80BD4"/>
    <w:rsid w:val="00E824D9"/>
    <w:rsid w:val="00E82749"/>
    <w:rsid w:val="00E82D19"/>
    <w:rsid w:val="00E836FA"/>
    <w:rsid w:val="00E83C39"/>
    <w:rsid w:val="00E85285"/>
    <w:rsid w:val="00E85293"/>
    <w:rsid w:val="00E86619"/>
    <w:rsid w:val="00E86E0F"/>
    <w:rsid w:val="00E87414"/>
    <w:rsid w:val="00E91920"/>
    <w:rsid w:val="00E92CD9"/>
    <w:rsid w:val="00E93804"/>
    <w:rsid w:val="00E94341"/>
    <w:rsid w:val="00E95015"/>
    <w:rsid w:val="00E951FB"/>
    <w:rsid w:val="00E9526C"/>
    <w:rsid w:val="00E95D1C"/>
    <w:rsid w:val="00E95E70"/>
    <w:rsid w:val="00EA06E7"/>
    <w:rsid w:val="00EA24F9"/>
    <w:rsid w:val="00EA2BCA"/>
    <w:rsid w:val="00EA3C38"/>
    <w:rsid w:val="00EA3C6D"/>
    <w:rsid w:val="00EA3F23"/>
    <w:rsid w:val="00EA477C"/>
    <w:rsid w:val="00EA5945"/>
    <w:rsid w:val="00EA6384"/>
    <w:rsid w:val="00EB026B"/>
    <w:rsid w:val="00EB239C"/>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3B5F"/>
    <w:rsid w:val="00ED4928"/>
    <w:rsid w:val="00ED4FFB"/>
    <w:rsid w:val="00ED676E"/>
    <w:rsid w:val="00ED709A"/>
    <w:rsid w:val="00ED7365"/>
    <w:rsid w:val="00ED7A6F"/>
    <w:rsid w:val="00EE18D9"/>
    <w:rsid w:val="00EE1DBC"/>
    <w:rsid w:val="00EE1EB0"/>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122"/>
    <w:rsid w:val="00EF6202"/>
    <w:rsid w:val="00EF63EC"/>
    <w:rsid w:val="00EF64FC"/>
    <w:rsid w:val="00EF70FF"/>
    <w:rsid w:val="00EF7E80"/>
    <w:rsid w:val="00F03157"/>
    <w:rsid w:val="00F04E4C"/>
    <w:rsid w:val="00F054DE"/>
    <w:rsid w:val="00F05848"/>
    <w:rsid w:val="00F0590B"/>
    <w:rsid w:val="00F059BA"/>
    <w:rsid w:val="00F06C67"/>
    <w:rsid w:val="00F06CB8"/>
    <w:rsid w:val="00F12E48"/>
    <w:rsid w:val="00F1302F"/>
    <w:rsid w:val="00F14E7A"/>
    <w:rsid w:val="00F160BB"/>
    <w:rsid w:val="00F17516"/>
    <w:rsid w:val="00F21C66"/>
    <w:rsid w:val="00F22A25"/>
    <w:rsid w:val="00F2409A"/>
    <w:rsid w:val="00F243F8"/>
    <w:rsid w:val="00F24731"/>
    <w:rsid w:val="00F24801"/>
    <w:rsid w:val="00F24BF1"/>
    <w:rsid w:val="00F25653"/>
    <w:rsid w:val="00F25C96"/>
    <w:rsid w:val="00F2626A"/>
    <w:rsid w:val="00F2691D"/>
    <w:rsid w:val="00F27A27"/>
    <w:rsid w:val="00F305F6"/>
    <w:rsid w:val="00F3172D"/>
    <w:rsid w:val="00F3323D"/>
    <w:rsid w:val="00F33F6B"/>
    <w:rsid w:val="00F3506A"/>
    <w:rsid w:val="00F356DD"/>
    <w:rsid w:val="00F361F3"/>
    <w:rsid w:val="00F3656D"/>
    <w:rsid w:val="00F37810"/>
    <w:rsid w:val="00F37C14"/>
    <w:rsid w:val="00F37E43"/>
    <w:rsid w:val="00F41296"/>
    <w:rsid w:val="00F43665"/>
    <w:rsid w:val="00F438DC"/>
    <w:rsid w:val="00F43946"/>
    <w:rsid w:val="00F45851"/>
    <w:rsid w:val="00F47387"/>
    <w:rsid w:val="00F50A0F"/>
    <w:rsid w:val="00F522CC"/>
    <w:rsid w:val="00F54CCE"/>
    <w:rsid w:val="00F55AD4"/>
    <w:rsid w:val="00F565F4"/>
    <w:rsid w:val="00F607CA"/>
    <w:rsid w:val="00F620F3"/>
    <w:rsid w:val="00F6218A"/>
    <w:rsid w:val="00F62942"/>
    <w:rsid w:val="00F63574"/>
    <w:rsid w:val="00F63CC1"/>
    <w:rsid w:val="00F65282"/>
    <w:rsid w:val="00F660AA"/>
    <w:rsid w:val="00F66503"/>
    <w:rsid w:val="00F668E3"/>
    <w:rsid w:val="00F66C5C"/>
    <w:rsid w:val="00F679DC"/>
    <w:rsid w:val="00F70FC5"/>
    <w:rsid w:val="00F71127"/>
    <w:rsid w:val="00F720CD"/>
    <w:rsid w:val="00F72124"/>
    <w:rsid w:val="00F7365B"/>
    <w:rsid w:val="00F765B1"/>
    <w:rsid w:val="00F773F5"/>
    <w:rsid w:val="00F77E84"/>
    <w:rsid w:val="00F81E50"/>
    <w:rsid w:val="00F83416"/>
    <w:rsid w:val="00F83AA3"/>
    <w:rsid w:val="00F83CF2"/>
    <w:rsid w:val="00F84728"/>
    <w:rsid w:val="00F85414"/>
    <w:rsid w:val="00F85DEE"/>
    <w:rsid w:val="00F85E98"/>
    <w:rsid w:val="00F8650D"/>
    <w:rsid w:val="00F87679"/>
    <w:rsid w:val="00F876A5"/>
    <w:rsid w:val="00F91E77"/>
    <w:rsid w:val="00F92D2B"/>
    <w:rsid w:val="00F93D08"/>
    <w:rsid w:val="00F94BC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C7EF8"/>
    <w:rsid w:val="00FD0108"/>
    <w:rsid w:val="00FD0316"/>
    <w:rsid w:val="00FD2CCC"/>
    <w:rsid w:val="00FD36A8"/>
    <w:rsid w:val="00FD507D"/>
    <w:rsid w:val="00FD5ACB"/>
    <w:rsid w:val="00FD68D1"/>
    <w:rsid w:val="00FD736D"/>
    <w:rsid w:val="00FD7532"/>
    <w:rsid w:val="00FE04F3"/>
    <w:rsid w:val="00FE0926"/>
    <w:rsid w:val="00FE34E2"/>
    <w:rsid w:val="00FE362A"/>
    <w:rsid w:val="00FF05B4"/>
    <w:rsid w:val="00FF16C6"/>
    <w:rsid w:val="00FF1F68"/>
    <w:rsid w:val="00FF2BD1"/>
    <w:rsid w:val="00FF2D19"/>
    <w:rsid w:val="00FF3A52"/>
    <w:rsid w:val="00FF4469"/>
    <w:rsid w:val="00FF553F"/>
    <w:rsid w:val="00FF589E"/>
    <w:rsid w:val="00FF5C6E"/>
    <w:rsid w:val="00FF75D4"/>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90E54"/>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97"/>
    <w:rPr>
      <w:sz w:val="24"/>
      <w:szCs w:val="24"/>
    </w:rPr>
  </w:style>
  <w:style w:type="paragraph" w:styleId="1">
    <w:name w:val="heading 1"/>
    <w:basedOn w:val="a"/>
    <w:next w:val="a"/>
    <w:link w:val="10"/>
    <w:uiPriority w:val="99"/>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8C3412"/>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aliases w:val="Bullet List,FooterText,numbered,Paragraphe de liste1,lp1,ТЗ список,Содержание. 2 уровень,Мой стиль!,Use Case List Paragraph,Маркер,ПС - Нумерованный,Абзац списка литеральный,Булет1,1Булет,it_List1"/>
    <w:basedOn w:val="a"/>
    <w:link w:val="ae"/>
    <w:qFormat/>
    <w:rsid w:val="009D704C"/>
    <w:pPr>
      <w:ind w:left="720"/>
      <w:contextualSpacing/>
    </w:pPr>
  </w:style>
  <w:style w:type="paragraph" w:customStyle="1" w:styleId="ConsNormal">
    <w:name w:val="ConsNormal"/>
    <w:link w:val="ConsNormal0"/>
    <w:qFormat/>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
    <w:name w:val="Body Text Indent"/>
    <w:basedOn w:val="a"/>
    <w:link w:val="af0"/>
    <w:rsid w:val="002C7BA0"/>
    <w:pPr>
      <w:tabs>
        <w:tab w:val="left" w:pos="851"/>
      </w:tabs>
      <w:autoSpaceDE w:val="0"/>
      <w:autoSpaceDN w:val="0"/>
      <w:jc w:val="both"/>
    </w:pPr>
    <w:rPr>
      <w:rFonts w:eastAsia="Calibri"/>
      <w:sz w:val="26"/>
      <w:szCs w:val="26"/>
    </w:rPr>
  </w:style>
  <w:style w:type="character" w:customStyle="1" w:styleId="af0">
    <w:name w:val="Основной текст с отступом Знак"/>
    <w:basedOn w:val="a0"/>
    <w:link w:val="af"/>
    <w:rsid w:val="002C7BA0"/>
    <w:rPr>
      <w:rFonts w:eastAsia="Calibri"/>
      <w:sz w:val="26"/>
      <w:szCs w:val="26"/>
    </w:rPr>
  </w:style>
  <w:style w:type="paragraph" w:customStyle="1" w:styleId="11">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0"/>
    <w:link w:val="11"/>
    <w:qFormat/>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uiPriority w:val="99"/>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uiPriority w:val="99"/>
    <w:locked/>
    <w:rsid w:val="002C7BA0"/>
    <w:rPr>
      <w:rFonts w:ascii="Courier New" w:eastAsia="Calibri" w:hAnsi="Courier New"/>
      <w:sz w:val="22"/>
      <w:szCs w:val="22"/>
      <w:lang w:bidi="ar-SA"/>
    </w:rPr>
  </w:style>
  <w:style w:type="paragraph" w:styleId="af1">
    <w:name w:val="No Spacing"/>
    <w:aliases w:val="для таблиц,No Spacing"/>
    <w:link w:val="af2"/>
    <w:qFormat/>
    <w:rsid w:val="00C53106"/>
    <w:rPr>
      <w:rFonts w:ascii="Calibri" w:eastAsia="Calibri" w:hAnsi="Calibri"/>
      <w:sz w:val="22"/>
      <w:szCs w:val="22"/>
      <w:lang w:eastAsia="en-US"/>
    </w:rPr>
  </w:style>
  <w:style w:type="character" w:customStyle="1" w:styleId="af2">
    <w:name w:val="Без интервала Знак"/>
    <w:aliases w:val="для таблиц Знак,No Spacing Знак"/>
    <w:link w:val="af1"/>
    <w:rsid w:val="00C53106"/>
    <w:rPr>
      <w:rFonts w:ascii="Calibri" w:eastAsia="Calibri" w:hAnsi="Calibri"/>
      <w:sz w:val="22"/>
      <w:szCs w:val="22"/>
      <w:lang w:eastAsia="en-US" w:bidi="ar-SA"/>
    </w:rPr>
  </w:style>
  <w:style w:type="character" w:customStyle="1" w:styleId="af3">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2">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4">
    <w:name w:val="Plain Text"/>
    <w:basedOn w:val="a"/>
    <w:link w:val="af5"/>
    <w:rsid w:val="002113DB"/>
    <w:pPr>
      <w:snapToGrid w:val="0"/>
    </w:pPr>
    <w:rPr>
      <w:rFonts w:ascii="Courier New" w:hAnsi="Courier New"/>
      <w:sz w:val="20"/>
      <w:szCs w:val="20"/>
    </w:rPr>
  </w:style>
  <w:style w:type="character" w:customStyle="1" w:styleId="af5">
    <w:name w:val="Текст Знак"/>
    <w:basedOn w:val="a0"/>
    <w:link w:val="af4"/>
    <w:rsid w:val="002113DB"/>
    <w:rPr>
      <w:rFonts w:ascii="Courier New" w:hAnsi="Courier New"/>
    </w:rPr>
  </w:style>
  <w:style w:type="numbering" w:customStyle="1" w:styleId="4">
    <w:name w:val="Стиль4"/>
    <w:rsid w:val="002113DB"/>
    <w:pPr>
      <w:numPr>
        <w:numId w:val="32"/>
      </w:numPr>
    </w:pPr>
  </w:style>
  <w:style w:type="paragraph" w:styleId="af6">
    <w:name w:val="Revision"/>
    <w:hidden/>
    <w:uiPriority w:val="99"/>
    <w:semiHidden/>
    <w:rsid w:val="00AC6F4B"/>
    <w:rPr>
      <w:sz w:val="24"/>
      <w:szCs w:val="24"/>
    </w:rPr>
  </w:style>
  <w:style w:type="character" w:styleId="af7">
    <w:name w:val="annotation reference"/>
    <w:basedOn w:val="a0"/>
    <w:uiPriority w:val="99"/>
    <w:semiHidden/>
    <w:unhideWhenUsed/>
    <w:rsid w:val="00DF685A"/>
    <w:rPr>
      <w:sz w:val="16"/>
      <w:szCs w:val="16"/>
    </w:rPr>
  </w:style>
  <w:style w:type="paragraph" w:styleId="af8">
    <w:name w:val="annotation text"/>
    <w:basedOn w:val="a"/>
    <w:link w:val="af9"/>
    <w:uiPriority w:val="99"/>
    <w:semiHidden/>
    <w:unhideWhenUsed/>
    <w:rsid w:val="00DF685A"/>
    <w:rPr>
      <w:sz w:val="20"/>
      <w:szCs w:val="20"/>
    </w:rPr>
  </w:style>
  <w:style w:type="character" w:customStyle="1" w:styleId="af9">
    <w:name w:val="Текст примечания Знак"/>
    <w:basedOn w:val="a0"/>
    <w:link w:val="af8"/>
    <w:uiPriority w:val="99"/>
    <w:semiHidden/>
    <w:rsid w:val="00DF685A"/>
  </w:style>
  <w:style w:type="paragraph" w:styleId="afa">
    <w:name w:val="annotation subject"/>
    <w:basedOn w:val="af8"/>
    <w:next w:val="af8"/>
    <w:link w:val="afb"/>
    <w:semiHidden/>
    <w:unhideWhenUsed/>
    <w:rsid w:val="00DF685A"/>
    <w:rPr>
      <w:b/>
      <w:bCs/>
    </w:rPr>
  </w:style>
  <w:style w:type="character" w:customStyle="1" w:styleId="afb">
    <w:name w:val="Тема примечания Знак"/>
    <w:basedOn w:val="af9"/>
    <w:link w:val="afa"/>
    <w:semiHidden/>
    <w:rsid w:val="00DF685A"/>
    <w:rPr>
      <w:b/>
      <w:bCs/>
    </w:rPr>
  </w:style>
  <w:style w:type="paragraph" w:customStyle="1" w:styleId="afc">
    <w:name w:val="......."/>
    <w:basedOn w:val="Default"/>
    <w:next w:val="Default"/>
    <w:rsid w:val="001215F4"/>
    <w:pPr>
      <w:suppressAutoHyphens/>
      <w:autoSpaceDN/>
      <w:adjustRightInd/>
    </w:pPr>
    <w:rPr>
      <w:rFonts w:eastAsia="Times New Roman"/>
      <w:color w:val="auto"/>
      <w:lang w:eastAsia="zh-CN"/>
    </w:rPr>
  </w:style>
  <w:style w:type="paragraph" w:customStyle="1" w:styleId="13">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d">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paragraph" w:customStyle="1" w:styleId="51">
    <w:name w:val="[Ростех] Текст Подпункта (Уровень 5)"/>
    <w:uiPriority w:val="99"/>
    <w:qFormat/>
    <w:rsid w:val="006C35EB"/>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Textbody">
    <w:name w:val="Text body"/>
    <w:basedOn w:val="a"/>
    <w:rsid w:val="00611125"/>
    <w:pPr>
      <w:suppressAutoHyphens/>
      <w:spacing w:after="120" w:line="288" w:lineRule="auto"/>
      <w:ind w:firstLine="567"/>
      <w:jc w:val="both"/>
      <w:textAlignment w:val="baseline"/>
    </w:pPr>
    <w:rPr>
      <w:kern w:val="1"/>
      <w:sz w:val="28"/>
      <w:szCs w:val="28"/>
      <w:lang w:eastAsia="ar-SA"/>
    </w:rPr>
  </w:style>
  <w:style w:type="character" w:customStyle="1" w:styleId="ae">
    <w:name w:val="Абзац списка Знак"/>
    <w:aliases w:val="Bullet List Знак,FooterText Знак,numbered Знак,Paragraphe de liste1 Знак,lp1 Знак,ТЗ список Знак,Содержание. 2 уровень Знак,Мой стиль! Знак,Use Case List Paragraph Знак,Маркер Знак,ПС - Нумерованный Знак,Абзац списка литеральный Знак"/>
    <w:link w:val="ad"/>
    <w:qFormat/>
    <w:locked/>
    <w:rsid w:val="005E34AB"/>
    <w:rPr>
      <w:sz w:val="24"/>
      <w:szCs w:val="24"/>
    </w:rPr>
  </w:style>
  <w:style w:type="paragraph" w:customStyle="1" w:styleId="20">
    <w:name w:val="Без интервала2"/>
    <w:rsid w:val="00A82443"/>
    <w:rPr>
      <w:rFonts w:ascii="Calibri" w:hAnsi="Calibri"/>
      <w:sz w:val="22"/>
      <w:szCs w:val="22"/>
    </w:rPr>
  </w:style>
  <w:style w:type="paragraph" w:customStyle="1" w:styleId="afe">
    <w:name w:val="Текст в заданном формате"/>
    <w:basedOn w:val="a"/>
    <w:rsid w:val="00A82443"/>
    <w:pPr>
      <w:widowControl w:val="0"/>
      <w:suppressAutoHyphens/>
    </w:pPr>
    <w:rPr>
      <w:rFonts w:ascii="Courier New" w:eastAsia="Courier New" w:hAnsi="Courier New" w:cs="Courier New"/>
      <w:kern w:val="1"/>
      <w:sz w:val="20"/>
      <w:szCs w:val="20"/>
      <w:lang w:eastAsia="zh-CN" w:bidi="hi-IN"/>
    </w:rPr>
  </w:style>
  <w:style w:type="paragraph" w:customStyle="1" w:styleId="33">
    <w:name w:val="Без интервала3"/>
    <w:link w:val="NoSpacingChar2"/>
    <w:rsid w:val="00A82443"/>
    <w:rPr>
      <w:rFonts w:ascii="Calibri" w:hAnsi="Calibri"/>
      <w:sz w:val="22"/>
      <w:szCs w:val="22"/>
    </w:rPr>
  </w:style>
  <w:style w:type="character" w:customStyle="1" w:styleId="NoSpacingChar2">
    <w:name w:val="No Spacing Char2"/>
    <w:link w:val="33"/>
    <w:locked/>
    <w:rsid w:val="00A82443"/>
    <w:rPr>
      <w:rFonts w:ascii="Calibri" w:hAnsi="Calibri"/>
      <w:sz w:val="22"/>
      <w:szCs w:val="22"/>
    </w:rPr>
  </w:style>
  <w:style w:type="paragraph" w:customStyle="1" w:styleId="Style39">
    <w:name w:val="Style39"/>
    <w:basedOn w:val="a"/>
    <w:uiPriority w:val="99"/>
    <w:rsid w:val="00C32768"/>
    <w:pPr>
      <w:widowControl w:val="0"/>
      <w:autoSpaceDE w:val="0"/>
      <w:autoSpaceDN w:val="0"/>
      <w:adjustRightInd w:val="0"/>
      <w:spacing w:line="250" w:lineRule="exact"/>
      <w:ind w:firstLine="557"/>
      <w:jc w:val="both"/>
    </w:pPr>
    <w:rPr>
      <w:rFonts w:ascii="Constantia" w:hAnsi="Constantia"/>
    </w:rPr>
  </w:style>
  <w:style w:type="character" w:customStyle="1" w:styleId="FontStyle54">
    <w:name w:val="Font Style54"/>
    <w:basedOn w:val="a0"/>
    <w:uiPriority w:val="99"/>
    <w:rsid w:val="00C32768"/>
    <w:rPr>
      <w:rFonts w:ascii="Times New Roman" w:hAnsi="Times New Roman" w:cs="Times New Roman"/>
      <w:sz w:val="20"/>
      <w:szCs w:val="20"/>
    </w:rPr>
  </w:style>
  <w:style w:type="paragraph" w:customStyle="1" w:styleId="Style17">
    <w:name w:val="Style17"/>
    <w:basedOn w:val="a"/>
    <w:uiPriority w:val="99"/>
    <w:rsid w:val="00C32768"/>
    <w:pPr>
      <w:widowControl w:val="0"/>
      <w:autoSpaceDE w:val="0"/>
      <w:autoSpaceDN w:val="0"/>
      <w:adjustRightInd w:val="0"/>
      <w:spacing w:line="274" w:lineRule="exact"/>
      <w:ind w:firstLine="571"/>
      <w:jc w:val="both"/>
    </w:pPr>
    <w:rPr>
      <w:rFonts w:ascii="Constantia" w:hAnsi="Constantia"/>
    </w:rPr>
  </w:style>
  <w:style w:type="paragraph" w:customStyle="1" w:styleId="Style7">
    <w:name w:val="Style7"/>
    <w:basedOn w:val="a"/>
    <w:uiPriority w:val="99"/>
    <w:rsid w:val="00C32768"/>
    <w:pPr>
      <w:widowControl w:val="0"/>
      <w:autoSpaceDE w:val="0"/>
      <w:autoSpaceDN w:val="0"/>
      <w:adjustRightInd w:val="0"/>
    </w:pPr>
    <w:rPr>
      <w:rFonts w:ascii="Constantia" w:hAnsi="Constantia"/>
    </w:rPr>
  </w:style>
  <w:style w:type="paragraph" w:customStyle="1" w:styleId="Style18">
    <w:name w:val="Style18"/>
    <w:basedOn w:val="a"/>
    <w:uiPriority w:val="99"/>
    <w:rsid w:val="00C32768"/>
    <w:pPr>
      <w:widowControl w:val="0"/>
      <w:autoSpaceDE w:val="0"/>
      <w:autoSpaceDN w:val="0"/>
      <w:adjustRightInd w:val="0"/>
      <w:spacing w:line="274" w:lineRule="exact"/>
      <w:ind w:firstLine="586"/>
      <w:jc w:val="both"/>
    </w:pPr>
    <w:rPr>
      <w:rFonts w:ascii="Constantia" w:hAnsi="Constantia"/>
    </w:rPr>
  </w:style>
  <w:style w:type="paragraph" w:customStyle="1" w:styleId="Style23">
    <w:name w:val="Style23"/>
    <w:basedOn w:val="a"/>
    <w:uiPriority w:val="99"/>
    <w:rsid w:val="00C32768"/>
    <w:pPr>
      <w:widowControl w:val="0"/>
      <w:autoSpaceDE w:val="0"/>
      <w:autoSpaceDN w:val="0"/>
      <w:adjustRightInd w:val="0"/>
    </w:pPr>
    <w:rPr>
      <w:rFonts w:ascii="Constantia" w:hAnsi="Constantia"/>
    </w:rPr>
  </w:style>
  <w:style w:type="paragraph" w:customStyle="1" w:styleId="Style32">
    <w:name w:val="Style32"/>
    <w:basedOn w:val="a"/>
    <w:uiPriority w:val="99"/>
    <w:rsid w:val="00C32768"/>
    <w:pPr>
      <w:widowControl w:val="0"/>
      <w:autoSpaceDE w:val="0"/>
      <w:autoSpaceDN w:val="0"/>
      <w:adjustRightInd w:val="0"/>
      <w:spacing w:line="271" w:lineRule="exact"/>
      <w:ind w:firstLine="706"/>
    </w:pPr>
    <w:rPr>
      <w:rFonts w:ascii="Constantia" w:hAnsi="Constantia"/>
    </w:rPr>
  </w:style>
  <w:style w:type="character" w:customStyle="1" w:styleId="FontStyle44">
    <w:name w:val="Font Style44"/>
    <w:basedOn w:val="a0"/>
    <w:uiPriority w:val="99"/>
    <w:rsid w:val="00C32768"/>
    <w:rPr>
      <w:rFonts w:ascii="Constantia" w:hAnsi="Constantia" w:cs="Constantia"/>
      <w:sz w:val="22"/>
      <w:szCs w:val="22"/>
    </w:rPr>
  </w:style>
  <w:style w:type="paragraph" w:customStyle="1" w:styleId="western">
    <w:name w:val="western"/>
    <w:basedOn w:val="a"/>
    <w:rsid w:val="00C32768"/>
    <w:pPr>
      <w:spacing w:before="100" w:beforeAutospacing="1" w:after="100" w:afterAutospacing="1"/>
    </w:pPr>
  </w:style>
  <w:style w:type="character" w:customStyle="1" w:styleId="10">
    <w:name w:val="Заголовок 1 Знак"/>
    <w:basedOn w:val="a0"/>
    <w:link w:val="1"/>
    <w:uiPriority w:val="99"/>
    <w:rsid w:val="006F420F"/>
    <w:rPr>
      <w:sz w:val="28"/>
      <w:szCs w:val="28"/>
    </w:rPr>
  </w:style>
  <w:style w:type="paragraph" w:customStyle="1" w:styleId="FORMATTEXT">
    <w:name w:val=".FORMATTEXT"/>
    <w:uiPriority w:val="99"/>
    <w:rsid w:val="006F420F"/>
    <w:pPr>
      <w:widowControl w:val="0"/>
      <w:autoSpaceDE w:val="0"/>
      <w:autoSpaceDN w:val="0"/>
      <w:adjustRightInd w:val="0"/>
    </w:pPr>
    <w:rPr>
      <w:sz w:val="24"/>
      <w:szCs w:val="24"/>
    </w:rPr>
  </w:style>
  <w:style w:type="character" w:styleId="aff">
    <w:name w:val="Strong"/>
    <w:basedOn w:val="a0"/>
    <w:uiPriority w:val="22"/>
    <w:qFormat/>
    <w:rsid w:val="006F420F"/>
    <w:rPr>
      <w:b/>
      <w:bCs/>
    </w:rPr>
  </w:style>
  <w:style w:type="paragraph" w:styleId="aff0">
    <w:name w:val="Body Text"/>
    <w:basedOn w:val="a"/>
    <w:link w:val="aff1"/>
    <w:uiPriority w:val="99"/>
    <w:unhideWhenUsed/>
    <w:rsid w:val="001D6BFA"/>
    <w:pPr>
      <w:spacing w:after="120"/>
    </w:pPr>
  </w:style>
  <w:style w:type="character" w:customStyle="1" w:styleId="aff1">
    <w:name w:val="Основной текст Знак"/>
    <w:basedOn w:val="a0"/>
    <w:link w:val="aff0"/>
    <w:uiPriority w:val="99"/>
    <w:rsid w:val="001D6BFA"/>
    <w:rPr>
      <w:sz w:val="24"/>
      <w:szCs w:val="24"/>
    </w:rPr>
  </w:style>
  <w:style w:type="paragraph" w:customStyle="1" w:styleId="Standard">
    <w:name w:val="Standard"/>
    <w:rsid w:val="001D6BFA"/>
    <w:pPr>
      <w:suppressAutoHyphens/>
      <w:autoSpaceDN w:val="0"/>
      <w:textAlignment w:val="baseline"/>
    </w:pPr>
    <w:rPr>
      <w:kern w:val="3"/>
      <w:sz w:val="24"/>
      <w:szCs w:val="24"/>
      <w:lang w:bidi="hi-IN"/>
    </w:rPr>
  </w:style>
  <w:style w:type="paragraph" w:customStyle="1" w:styleId="40">
    <w:name w:val="Без интервала4"/>
    <w:rsid w:val="000C2E6E"/>
    <w:rPr>
      <w:rFonts w:ascii="Calibri" w:hAnsi="Calibri"/>
      <w:sz w:val="22"/>
      <w:szCs w:val="22"/>
    </w:rPr>
  </w:style>
  <w:style w:type="paragraph" w:customStyle="1" w:styleId="BodyText21">
    <w:name w:val="Body Text 21"/>
    <w:basedOn w:val="a"/>
    <w:rsid w:val="005F78AC"/>
    <w:pPr>
      <w:widowControl w:val="0"/>
      <w:suppressAutoHyphens/>
      <w:autoSpaceDE w:val="0"/>
      <w:spacing w:line="360" w:lineRule="auto"/>
      <w:ind w:firstLine="720"/>
      <w:jc w:val="both"/>
    </w:pPr>
    <w:rPr>
      <w:sz w:val="26"/>
      <w:szCs w:val="20"/>
      <w:lang w:eastAsia="ar-SA"/>
    </w:rPr>
  </w:style>
  <w:style w:type="paragraph" w:customStyle="1" w:styleId="14">
    <w:name w:val="_Перечисление_1)"/>
    <w:rsid w:val="00C60218"/>
    <w:pPr>
      <w:spacing w:before="40"/>
      <w:ind w:firstLine="851"/>
      <w:jc w:val="both"/>
    </w:pPr>
    <w:rPr>
      <w:rFonts w:ascii="Arial" w:hAnsi="Arial"/>
      <w:spacing w:val="-2"/>
      <w:sz w:val="22"/>
    </w:rPr>
  </w:style>
  <w:style w:type="paragraph" w:customStyle="1" w:styleId="21">
    <w:name w:val="Абзац списка2"/>
    <w:basedOn w:val="a"/>
    <w:link w:val="ListParagraphChar3"/>
    <w:rsid w:val="00AA21E4"/>
    <w:pPr>
      <w:ind w:left="720"/>
      <w:contextualSpacing/>
    </w:pPr>
    <w:rPr>
      <w:rFonts w:eastAsia="Calibri"/>
    </w:rPr>
  </w:style>
  <w:style w:type="character" w:customStyle="1" w:styleId="ListParagraphChar3">
    <w:name w:val="List Paragraph Char3"/>
    <w:basedOn w:val="a0"/>
    <w:link w:val="21"/>
    <w:locked/>
    <w:rsid w:val="00AA21E4"/>
    <w:rPr>
      <w:rFonts w:eastAsia="Calibri"/>
      <w:sz w:val="24"/>
      <w:szCs w:val="24"/>
    </w:rPr>
  </w:style>
  <w:style w:type="paragraph" w:customStyle="1" w:styleId="aff2">
    <w:name w:val="Обычный.Нормальный абзац"/>
    <w:rsid w:val="00AA21E4"/>
    <w:pPr>
      <w:widowControl w:val="0"/>
      <w:autoSpaceDE w:val="0"/>
      <w:autoSpaceDN w:val="0"/>
      <w:ind w:firstLine="709"/>
      <w:jc w:val="both"/>
    </w:pPr>
    <w:rPr>
      <w:sz w:val="24"/>
      <w:szCs w:val="24"/>
    </w:rPr>
  </w:style>
  <w:style w:type="character" w:customStyle="1" w:styleId="30">
    <w:name w:val="Заголовок 3 Знак"/>
    <w:basedOn w:val="a0"/>
    <w:link w:val="3"/>
    <w:semiHidden/>
    <w:rsid w:val="008C3412"/>
    <w:rPr>
      <w:rFonts w:asciiTheme="majorHAnsi" w:eastAsiaTheme="majorEastAsia" w:hAnsiTheme="majorHAnsi" w:cstheme="majorBidi"/>
      <w:color w:val="243F60" w:themeColor="accent1" w:themeShade="7F"/>
      <w:sz w:val="24"/>
      <w:szCs w:val="24"/>
    </w:rPr>
  </w:style>
  <w:style w:type="character" w:customStyle="1" w:styleId="b-product-versiontitle-text">
    <w:name w:val="b-product-version__title-text"/>
    <w:basedOn w:val="a0"/>
    <w:rsid w:val="008C3412"/>
  </w:style>
  <w:style w:type="paragraph" w:customStyle="1" w:styleId="Normal1">
    <w:name w:val="Normal1"/>
    <w:rsid w:val="008C3412"/>
    <w:pPr>
      <w:widowControl w:val="0"/>
      <w:tabs>
        <w:tab w:val="left" w:pos="709"/>
      </w:tabs>
      <w:suppressAutoHyphens/>
      <w:spacing w:line="100" w:lineRule="atLeast"/>
      <w:textAlignment w:val="baseline"/>
    </w:pPr>
    <w:rPr>
      <w:rFonts w:cs="Tahoma"/>
      <w:color w:val="00000A"/>
      <w:sz w:val="24"/>
      <w:szCs w:val="24"/>
      <w:lang w:val="en-US" w:eastAsia="zh-CN"/>
    </w:rPr>
  </w:style>
  <w:style w:type="table" w:customStyle="1" w:styleId="140">
    <w:name w:val="Сетка таблицы14"/>
    <w:basedOn w:val="a1"/>
    <w:next w:val="aa"/>
    <w:uiPriority w:val="59"/>
    <w:rsid w:val="004E16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semiHidden/>
    <w:unhideWhenUsed/>
    <w:rsid w:val="004E16E9"/>
    <w:pPr>
      <w:spacing w:after="120"/>
    </w:pPr>
    <w:rPr>
      <w:sz w:val="16"/>
      <w:szCs w:val="16"/>
    </w:rPr>
  </w:style>
  <w:style w:type="character" w:customStyle="1" w:styleId="35">
    <w:name w:val="Основной текст 3 Знак"/>
    <w:basedOn w:val="a0"/>
    <w:link w:val="34"/>
    <w:uiPriority w:val="99"/>
    <w:semiHidden/>
    <w:rsid w:val="004E16E9"/>
    <w:rPr>
      <w:sz w:val="16"/>
      <w:szCs w:val="16"/>
    </w:rPr>
  </w:style>
  <w:style w:type="paragraph" w:customStyle="1" w:styleId="G">
    <w:name w:val="G_Текст"/>
    <w:basedOn w:val="a"/>
    <w:link w:val="G0"/>
    <w:qFormat/>
    <w:rsid w:val="000B2BF1"/>
    <w:pPr>
      <w:spacing w:after="120" w:line="312" w:lineRule="auto"/>
      <w:ind w:firstLine="851"/>
      <w:jc w:val="both"/>
    </w:pPr>
    <w:rPr>
      <w:szCs w:val="20"/>
      <w:lang w:val="x-none"/>
    </w:rPr>
  </w:style>
  <w:style w:type="character" w:customStyle="1" w:styleId="G0">
    <w:name w:val="G_Текст Знак"/>
    <w:link w:val="G"/>
    <w:rsid w:val="000B2BF1"/>
    <w:rPr>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581717573">
      <w:bodyDiv w:val="1"/>
      <w:marLeft w:val="0"/>
      <w:marRight w:val="0"/>
      <w:marTop w:val="0"/>
      <w:marBottom w:val="0"/>
      <w:divBdr>
        <w:top w:val="none" w:sz="0" w:space="0" w:color="auto"/>
        <w:left w:val="none" w:sz="0" w:space="0" w:color="auto"/>
        <w:bottom w:val="none" w:sz="0" w:space="0" w:color="auto"/>
        <w:right w:val="none" w:sz="0" w:space="0" w:color="auto"/>
      </w:divBdr>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mailto:velskvsp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8CC6-F8E7-4475-9C6D-58E2397C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7938</Words>
  <Characters>58165</Characters>
  <Application>Microsoft Office Word</Application>
  <DocSecurity>0</DocSecurity>
  <Lines>484</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65972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2</cp:revision>
  <cp:lastPrinted>2019-12-24T13:16:00Z</cp:lastPrinted>
  <dcterms:created xsi:type="dcterms:W3CDTF">2020-08-20T09:27:00Z</dcterms:created>
  <dcterms:modified xsi:type="dcterms:W3CDTF">2020-08-20T09:27:00Z</dcterms:modified>
</cp:coreProperties>
</file>